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F531E" w14:textId="77777777" w:rsidR="00890FC4" w:rsidRDefault="00890FC4">
      <w:pPr>
        <w:rPr>
          <w:rFonts w:ascii="標楷體" w:eastAsia="標楷體" w:hAnsi="標楷體"/>
          <w:b/>
          <w:sz w:val="28"/>
        </w:rPr>
      </w:pPr>
      <w:r>
        <w:rPr>
          <w:rFonts w:ascii="標楷體" w:eastAsia="標楷體" w:hAnsi="標楷體" w:hint="eastAsia"/>
          <w:b/>
          <w:sz w:val="28"/>
        </w:rPr>
        <w:t>錯帳及更正帳號電腦作業說明</w:t>
      </w:r>
    </w:p>
    <w:p w14:paraId="54946C1B" w14:textId="77777777" w:rsidR="00890FC4" w:rsidRDefault="00890FC4">
      <w:pPr>
        <w:rPr>
          <w:rFonts w:ascii="標楷體" w:eastAsia="標楷體" w:hAnsi="標楷體"/>
          <w:sz w:val="28"/>
        </w:rPr>
      </w:pPr>
    </w:p>
    <w:p w14:paraId="5D042937" w14:textId="77777777" w:rsidR="00890FC4" w:rsidRDefault="00890FC4">
      <w:pPr>
        <w:rPr>
          <w:rFonts w:ascii="標楷體" w:eastAsia="標楷體" w:hAnsi="標楷體"/>
          <w:sz w:val="28"/>
        </w:rPr>
      </w:pPr>
    </w:p>
    <w:p w14:paraId="03AE01EB" w14:textId="614ADE02" w:rsidR="00890FC4" w:rsidRDefault="00DE1A0D">
      <w:pPr>
        <w:tabs>
          <w:tab w:val="right" w:leader="dot" w:pos="7655"/>
        </w:tabs>
        <w:ind w:left="624"/>
        <w:rPr>
          <w:rFonts w:ascii="標楷體" w:eastAsia="標楷體" w:hAnsi="標楷體"/>
          <w:b/>
          <w:sz w:val="28"/>
        </w:rPr>
      </w:pPr>
      <w:hyperlink w:anchor="_壹、系統功能" w:history="1">
        <w:r w:rsidR="00890FC4" w:rsidRPr="00DE1A0D">
          <w:rPr>
            <w:rStyle w:val="af0"/>
            <w:rFonts w:ascii="標楷體" w:eastAsia="標楷體" w:hAnsi="標楷體" w:hint="eastAsia"/>
            <w:b/>
            <w:sz w:val="28"/>
          </w:rPr>
          <w:t>壹</w:t>
        </w:r>
        <w:r w:rsidR="00890FC4" w:rsidRPr="00DE1A0D">
          <w:rPr>
            <w:rStyle w:val="af0"/>
            <w:rFonts w:ascii="標楷體" w:eastAsia="標楷體" w:hAnsi="標楷體"/>
            <w:b/>
            <w:sz w:val="28"/>
          </w:rPr>
          <w:t>、</w:t>
        </w:r>
        <w:r w:rsidR="00890FC4" w:rsidRPr="00DE1A0D">
          <w:rPr>
            <w:rStyle w:val="af0"/>
            <w:rFonts w:ascii="標楷體" w:eastAsia="標楷體" w:hAnsi="標楷體" w:hint="eastAsia"/>
            <w:b/>
            <w:sz w:val="28"/>
          </w:rPr>
          <w:t>系統功能</w:t>
        </w:r>
        <w:r w:rsidR="00890FC4" w:rsidRPr="00DE1A0D">
          <w:rPr>
            <w:rStyle w:val="af0"/>
            <w:rFonts w:ascii="標楷體" w:eastAsia="標楷體" w:hAnsi="標楷體" w:hint="eastAsia"/>
            <w:b/>
            <w:sz w:val="28"/>
          </w:rPr>
          <w:tab/>
        </w:r>
        <w:r w:rsidR="00890FC4" w:rsidRPr="00DE1A0D">
          <w:rPr>
            <w:rStyle w:val="af0"/>
            <w:rFonts w:ascii="標楷體" w:eastAsia="標楷體" w:hAnsi="標楷體"/>
            <w:b/>
            <w:sz w:val="28"/>
          </w:rPr>
          <w:t xml:space="preserve">2- </w:t>
        </w:r>
        <w:r w:rsidR="00890FC4" w:rsidRPr="00DE1A0D">
          <w:rPr>
            <w:rStyle w:val="af0"/>
            <w:rFonts w:ascii="標楷體" w:eastAsia="標楷體" w:hAnsi="標楷體" w:hint="eastAsia"/>
            <w:b/>
            <w:sz w:val="28"/>
          </w:rPr>
          <w:t>1</w:t>
        </w:r>
      </w:hyperlink>
    </w:p>
    <w:p w14:paraId="458C4D2B" w14:textId="77777777" w:rsidR="00890FC4" w:rsidRDefault="00890FC4">
      <w:pPr>
        <w:tabs>
          <w:tab w:val="right" w:leader="dot" w:pos="7655"/>
        </w:tabs>
        <w:ind w:left="624"/>
        <w:rPr>
          <w:rFonts w:ascii="標楷體" w:eastAsia="標楷體" w:hAnsi="標楷體"/>
          <w:b/>
          <w:sz w:val="28"/>
        </w:rPr>
      </w:pPr>
    </w:p>
    <w:p w14:paraId="32793853" w14:textId="13679A8C" w:rsidR="00890FC4" w:rsidRDefault="00DE1A0D">
      <w:pPr>
        <w:tabs>
          <w:tab w:val="right" w:leader="dot" w:pos="7655"/>
        </w:tabs>
        <w:ind w:left="624"/>
        <w:rPr>
          <w:rFonts w:ascii="標楷體" w:eastAsia="標楷體" w:hAnsi="標楷體"/>
          <w:b/>
          <w:sz w:val="28"/>
        </w:rPr>
      </w:pPr>
      <w:hyperlink w:anchor="_貳、訊息格式說明" w:history="1">
        <w:r w:rsidR="00890FC4" w:rsidRPr="00DE1A0D">
          <w:rPr>
            <w:rStyle w:val="af0"/>
            <w:rFonts w:ascii="標楷體" w:eastAsia="標楷體" w:hAnsi="標楷體"/>
            <w:b/>
            <w:sz w:val="28"/>
          </w:rPr>
          <w:t>貳、訊息格式說明</w:t>
        </w:r>
        <w:r w:rsidR="00890FC4" w:rsidRPr="00DE1A0D">
          <w:rPr>
            <w:rStyle w:val="af0"/>
            <w:rFonts w:ascii="標楷體" w:eastAsia="標楷體" w:hAnsi="標楷體"/>
            <w:b/>
            <w:sz w:val="28"/>
          </w:rPr>
          <w:tab/>
          <w:t>2- 4</w:t>
        </w:r>
      </w:hyperlink>
    </w:p>
    <w:p w14:paraId="6F72897D" w14:textId="77777777" w:rsidR="00890FC4" w:rsidRDefault="00890FC4">
      <w:pPr>
        <w:tabs>
          <w:tab w:val="right" w:leader="dot" w:pos="7655"/>
        </w:tabs>
        <w:ind w:left="624"/>
        <w:rPr>
          <w:rFonts w:ascii="標楷體" w:eastAsia="標楷體" w:hAnsi="標楷體"/>
          <w:b/>
          <w:sz w:val="28"/>
        </w:rPr>
      </w:pPr>
    </w:p>
    <w:p w14:paraId="1811693D" w14:textId="20B55115" w:rsidR="00890FC4" w:rsidRDefault="00DE1A0D">
      <w:pPr>
        <w:tabs>
          <w:tab w:val="right" w:leader="dot" w:pos="7655"/>
        </w:tabs>
        <w:ind w:left="624"/>
        <w:rPr>
          <w:rFonts w:ascii="標楷體" w:eastAsia="標楷體" w:hAnsi="標楷體"/>
          <w:b/>
          <w:sz w:val="28"/>
        </w:rPr>
      </w:pPr>
      <w:hyperlink w:anchor="_參、錯誤訊息處理說明" w:history="1">
        <w:r w:rsidR="00890FC4" w:rsidRPr="00DE1A0D">
          <w:rPr>
            <w:rStyle w:val="af0"/>
            <w:rFonts w:ascii="標楷體" w:eastAsia="標楷體" w:hAnsi="標楷體"/>
            <w:b/>
            <w:sz w:val="28"/>
          </w:rPr>
          <w:t>參、錯誤訊息處理說明</w:t>
        </w:r>
        <w:r w:rsidR="00890FC4" w:rsidRPr="00DE1A0D">
          <w:rPr>
            <w:rStyle w:val="af0"/>
            <w:rFonts w:ascii="標楷體" w:eastAsia="標楷體" w:hAnsi="標楷體"/>
            <w:b/>
            <w:sz w:val="28"/>
          </w:rPr>
          <w:tab/>
          <w:t>2-3</w:t>
        </w:r>
        <w:r w:rsidR="00F23FC0" w:rsidRPr="00DE1A0D">
          <w:rPr>
            <w:rStyle w:val="af0"/>
            <w:rFonts w:ascii="標楷體" w:eastAsia="標楷體" w:hAnsi="標楷體"/>
            <w:b/>
            <w:sz w:val="28"/>
          </w:rPr>
          <w:t>7</w:t>
        </w:r>
      </w:hyperlink>
    </w:p>
    <w:p w14:paraId="6EFF0121" w14:textId="77777777" w:rsidR="00890FC4" w:rsidRPr="00F23FC0" w:rsidRDefault="00890FC4">
      <w:pPr>
        <w:tabs>
          <w:tab w:val="right" w:leader="dot" w:pos="7655"/>
        </w:tabs>
        <w:ind w:left="624"/>
        <w:rPr>
          <w:rFonts w:ascii="標楷體" w:eastAsia="標楷體" w:hAnsi="標楷體"/>
          <w:b/>
          <w:sz w:val="28"/>
        </w:rPr>
      </w:pPr>
    </w:p>
    <w:p w14:paraId="47DB4321" w14:textId="0103BE42" w:rsidR="00890FC4" w:rsidRDefault="00DE1A0D">
      <w:pPr>
        <w:tabs>
          <w:tab w:val="right" w:leader="dot" w:pos="7655"/>
        </w:tabs>
        <w:ind w:left="624"/>
        <w:rPr>
          <w:rFonts w:ascii="標楷體" w:eastAsia="標楷體" w:hAnsi="標楷體"/>
          <w:b/>
          <w:sz w:val="28"/>
        </w:rPr>
      </w:pPr>
      <w:hyperlink w:anchor="_肆、電腦作業注意事項" w:history="1">
        <w:r w:rsidR="00890FC4" w:rsidRPr="00DE1A0D">
          <w:rPr>
            <w:rStyle w:val="af0"/>
            <w:rFonts w:ascii="標楷體" w:eastAsia="標楷體" w:hAnsi="標楷體"/>
            <w:b/>
            <w:sz w:val="28"/>
          </w:rPr>
          <w:t>肆、電腦作業注意事項</w:t>
        </w:r>
        <w:r w:rsidR="00890FC4" w:rsidRPr="00DE1A0D">
          <w:rPr>
            <w:rStyle w:val="af0"/>
            <w:rFonts w:ascii="標楷體" w:eastAsia="標楷體" w:hAnsi="標楷體"/>
            <w:b/>
            <w:sz w:val="28"/>
          </w:rPr>
          <w:tab/>
          <w:t>2-</w:t>
        </w:r>
        <w:r w:rsidR="00F23FC0" w:rsidRPr="00DE1A0D">
          <w:rPr>
            <w:rStyle w:val="af0"/>
            <w:rFonts w:ascii="標楷體" w:eastAsia="標楷體" w:hAnsi="標楷體"/>
            <w:b/>
            <w:sz w:val="28"/>
          </w:rPr>
          <w:t>4</w:t>
        </w:r>
        <w:r w:rsidR="00754FCE" w:rsidRPr="00DE1A0D">
          <w:rPr>
            <w:rStyle w:val="af0"/>
            <w:rFonts w:ascii="標楷體" w:eastAsia="標楷體" w:hAnsi="標楷體"/>
            <w:b/>
            <w:sz w:val="28"/>
          </w:rPr>
          <w:t>2</w:t>
        </w:r>
      </w:hyperlink>
    </w:p>
    <w:p w14:paraId="41AB1172" w14:textId="77777777" w:rsidR="00890FC4" w:rsidRDefault="00890FC4">
      <w:pPr>
        <w:tabs>
          <w:tab w:val="right" w:leader="dot" w:pos="7655"/>
        </w:tabs>
        <w:ind w:left="624"/>
        <w:rPr>
          <w:rFonts w:ascii="標楷體" w:eastAsia="標楷體" w:hAnsi="標楷體"/>
          <w:b/>
          <w:sz w:val="28"/>
        </w:rPr>
      </w:pPr>
    </w:p>
    <w:p w14:paraId="5AC90EB1" w14:textId="77777777" w:rsidR="00890FC4" w:rsidRDefault="00890FC4">
      <w:pPr>
        <w:rPr>
          <w:rFonts w:ascii="標楷體" w:eastAsia="標楷體" w:hAnsi="標楷體"/>
          <w:sz w:val="28"/>
        </w:rPr>
      </w:pPr>
    </w:p>
    <w:p w14:paraId="6E4572B1" w14:textId="77777777" w:rsidR="00890FC4" w:rsidRDefault="00890FC4">
      <w:pPr>
        <w:rPr>
          <w:rFonts w:ascii="標楷體" w:eastAsia="標楷體" w:hAnsi="標楷體"/>
          <w:sz w:val="28"/>
        </w:rPr>
      </w:pPr>
    </w:p>
    <w:p w14:paraId="794DDAB2" w14:textId="77777777" w:rsidR="00890FC4" w:rsidRDefault="00890FC4">
      <w:pPr>
        <w:rPr>
          <w:rFonts w:ascii="標楷體" w:eastAsia="標楷體" w:hAnsi="標楷體"/>
          <w:sz w:val="28"/>
        </w:rPr>
      </w:pPr>
    </w:p>
    <w:p w14:paraId="3ACBDC2B" w14:textId="77777777" w:rsidR="00890FC4" w:rsidRDefault="00890FC4">
      <w:pPr>
        <w:rPr>
          <w:rFonts w:ascii="標楷體" w:eastAsia="標楷體" w:hAnsi="標楷體"/>
          <w:sz w:val="28"/>
        </w:rPr>
      </w:pPr>
    </w:p>
    <w:p w14:paraId="39CA410D" w14:textId="77777777" w:rsidR="00890FC4" w:rsidRDefault="00890FC4">
      <w:pPr>
        <w:rPr>
          <w:rFonts w:ascii="標楷體" w:eastAsia="標楷體" w:hAnsi="標楷體"/>
          <w:sz w:val="28"/>
        </w:rPr>
      </w:pPr>
    </w:p>
    <w:p w14:paraId="1F2E6AFD" w14:textId="77777777" w:rsidR="00890FC4" w:rsidRDefault="00890FC4">
      <w:pPr>
        <w:rPr>
          <w:rFonts w:ascii="標楷體" w:eastAsia="標楷體" w:hAnsi="標楷體"/>
          <w:sz w:val="28"/>
        </w:rPr>
      </w:pPr>
    </w:p>
    <w:p w14:paraId="52CB2887" w14:textId="77777777" w:rsidR="00890FC4" w:rsidRDefault="00890FC4">
      <w:pPr>
        <w:rPr>
          <w:rFonts w:ascii="標楷體" w:eastAsia="標楷體" w:hAnsi="標楷體"/>
          <w:sz w:val="28"/>
        </w:rPr>
      </w:pPr>
    </w:p>
    <w:p w14:paraId="56DE9ADC" w14:textId="77777777" w:rsidR="00890FC4" w:rsidRDefault="00890FC4">
      <w:pPr>
        <w:rPr>
          <w:rFonts w:ascii="標楷體" w:eastAsia="標楷體" w:hAnsi="標楷體"/>
          <w:sz w:val="28"/>
        </w:rPr>
      </w:pPr>
    </w:p>
    <w:p w14:paraId="34E7BF44" w14:textId="77777777" w:rsidR="00890FC4" w:rsidRDefault="00890FC4">
      <w:pPr>
        <w:rPr>
          <w:rFonts w:ascii="標楷體" w:eastAsia="標楷體" w:hAnsi="標楷體"/>
          <w:sz w:val="28"/>
        </w:rPr>
      </w:pPr>
      <w:r>
        <w:rPr>
          <w:rFonts w:ascii="標楷體" w:eastAsia="標楷體" w:hAnsi="標楷體"/>
          <w:sz w:val="28"/>
        </w:rPr>
        <w:br w:type="page"/>
      </w:r>
      <w:r>
        <w:rPr>
          <w:rFonts w:ascii="標楷體" w:eastAsia="標楷體" w:hAnsi="標楷體" w:hint="eastAsia"/>
          <w:sz w:val="28"/>
        </w:rPr>
        <w:lastRenderedPageBreak/>
        <w:t xml:space="preserve">                台灣證券交易所</w:t>
      </w:r>
    </w:p>
    <w:p w14:paraId="39A16946" w14:textId="77777777" w:rsidR="00890FC4" w:rsidRDefault="00890FC4">
      <w:pPr>
        <w:rPr>
          <w:rFonts w:ascii="標楷體" w:eastAsia="標楷體" w:hAnsi="標楷體"/>
          <w:sz w:val="28"/>
        </w:rPr>
      </w:pPr>
      <w:r>
        <w:rPr>
          <w:rFonts w:ascii="標楷體" w:eastAsia="標楷體" w:hAnsi="標楷體" w:hint="eastAsia"/>
          <w:sz w:val="28"/>
        </w:rPr>
        <w:t xml:space="preserve">         </w:t>
      </w:r>
      <w:r>
        <w:rPr>
          <w:rFonts w:ascii="標楷體" w:eastAsia="標楷體" w:hAnsi="標楷體" w:hint="eastAsia"/>
          <w:bCs/>
          <w:sz w:val="28"/>
        </w:rPr>
        <w:t>錯帳及更正帳號電腦</w:t>
      </w:r>
      <w:r>
        <w:rPr>
          <w:rFonts w:ascii="標楷體" w:eastAsia="標楷體" w:hAnsi="標楷體" w:hint="eastAsia"/>
          <w:bCs/>
          <w:kern w:val="0"/>
          <w:sz w:val="28"/>
        </w:rPr>
        <w:t>作業手冊</w:t>
      </w:r>
      <w:r>
        <w:rPr>
          <w:rFonts w:ascii="標楷體" w:eastAsia="標楷體" w:hAnsi="標楷體" w:hint="eastAsia"/>
          <w:sz w:val="28"/>
        </w:rPr>
        <w:t>發行紀錄</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6139"/>
        <w:gridCol w:w="778"/>
      </w:tblGrid>
      <w:tr w:rsidR="00890FC4" w14:paraId="2541C489" w14:textId="77777777" w:rsidTr="002D2EA6">
        <w:trPr>
          <w:trHeight w:val="354"/>
        </w:trPr>
        <w:tc>
          <w:tcPr>
            <w:tcW w:w="1363" w:type="dxa"/>
          </w:tcPr>
          <w:p w14:paraId="0050668B" w14:textId="77777777" w:rsidR="00890FC4" w:rsidRDefault="00890FC4">
            <w:pPr>
              <w:rPr>
                <w:rFonts w:ascii="標楷體" w:eastAsia="標楷體" w:hAnsi="標楷體"/>
                <w:sz w:val="28"/>
              </w:rPr>
            </w:pPr>
            <w:r>
              <w:rPr>
                <w:rFonts w:ascii="標楷體" w:eastAsia="標楷體" w:hAnsi="標楷體" w:hint="eastAsia"/>
                <w:sz w:val="28"/>
              </w:rPr>
              <w:t>發行日期</w:t>
            </w:r>
          </w:p>
        </w:tc>
        <w:tc>
          <w:tcPr>
            <w:tcW w:w="6139" w:type="dxa"/>
          </w:tcPr>
          <w:p w14:paraId="277A9A3F" w14:textId="77777777" w:rsidR="00890FC4" w:rsidRDefault="00890FC4">
            <w:pPr>
              <w:jc w:val="center"/>
              <w:rPr>
                <w:rFonts w:ascii="標楷體" w:eastAsia="標楷體" w:hAnsi="標楷體"/>
                <w:sz w:val="28"/>
              </w:rPr>
            </w:pPr>
            <w:r>
              <w:rPr>
                <w:rFonts w:ascii="標楷體" w:eastAsia="標楷體" w:hAnsi="標楷體" w:hint="eastAsia"/>
                <w:sz w:val="28"/>
              </w:rPr>
              <w:t>內  容  異  動  說  明</w:t>
            </w:r>
          </w:p>
        </w:tc>
        <w:tc>
          <w:tcPr>
            <w:tcW w:w="778" w:type="dxa"/>
          </w:tcPr>
          <w:p w14:paraId="257C1BC3" w14:textId="77777777" w:rsidR="00890FC4" w:rsidRDefault="00890FC4">
            <w:pPr>
              <w:rPr>
                <w:rFonts w:ascii="標楷體" w:eastAsia="標楷體" w:hAnsi="標楷體"/>
                <w:sz w:val="28"/>
              </w:rPr>
            </w:pPr>
            <w:r>
              <w:rPr>
                <w:rFonts w:ascii="標楷體" w:eastAsia="標楷體" w:hAnsi="標楷體" w:hint="eastAsia"/>
                <w:sz w:val="28"/>
              </w:rPr>
              <w:t>版本</w:t>
            </w:r>
          </w:p>
        </w:tc>
      </w:tr>
      <w:tr w:rsidR="00890FC4" w14:paraId="57434D49" w14:textId="77777777" w:rsidTr="002D2EA6">
        <w:trPr>
          <w:trHeight w:val="354"/>
        </w:trPr>
        <w:tc>
          <w:tcPr>
            <w:tcW w:w="1363" w:type="dxa"/>
          </w:tcPr>
          <w:p w14:paraId="671D7430" w14:textId="77777777" w:rsidR="00890FC4" w:rsidRDefault="00890FC4">
            <w:pPr>
              <w:rPr>
                <w:rFonts w:ascii="標楷體" w:eastAsia="標楷體" w:hAnsi="標楷體"/>
                <w:sz w:val="28"/>
              </w:rPr>
            </w:pPr>
            <w:r>
              <w:rPr>
                <w:rFonts w:ascii="標楷體" w:eastAsia="標楷體" w:hAnsi="標楷體" w:hint="eastAsia"/>
                <w:sz w:val="28"/>
              </w:rPr>
              <w:t>880401</w:t>
            </w:r>
          </w:p>
        </w:tc>
        <w:tc>
          <w:tcPr>
            <w:tcW w:w="6139" w:type="dxa"/>
          </w:tcPr>
          <w:p w14:paraId="6FFF4D05" w14:textId="77777777" w:rsidR="00890FC4" w:rsidRDefault="00890FC4">
            <w:pPr>
              <w:rPr>
                <w:rFonts w:ascii="標楷體" w:eastAsia="標楷體" w:hAnsi="標楷體"/>
                <w:sz w:val="28"/>
              </w:rPr>
            </w:pPr>
            <w:r>
              <w:rPr>
                <w:rFonts w:ascii="標楷體" w:eastAsia="標楷體" w:hAnsi="標楷體" w:hint="eastAsia"/>
                <w:sz w:val="28"/>
              </w:rPr>
              <w:t>新發行</w:t>
            </w:r>
          </w:p>
        </w:tc>
        <w:tc>
          <w:tcPr>
            <w:tcW w:w="778" w:type="dxa"/>
          </w:tcPr>
          <w:p w14:paraId="303AB520" w14:textId="77777777" w:rsidR="00890FC4" w:rsidRDefault="00890FC4">
            <w:pPr>
              <w:rPr>
                <w:rFonts w:ascii="標楷體" w:eastAsia="標楷體" w:hAnsi="標楷體"/>
                <w:sz w:val="28"/>
              </w:rPr>
            </w:pPr>
            <w:r>
              <w:rPr>
                <w:rFonts w:ascii="標楷體" w:eastAsia="標楷體" w:hAnsi="標楷體"/>
                <w:sz w:val="28"/>
              </w:rPr>
              <w:t>V1.0</w:t>
            </w:r>
          </w:p>
        </w:tc>
      </w:tr>
      <w:tr w:rsidR="00890FC4" w14:paraId="7BDA2ADD" w14:textId="77777777" w:rsidTr="002D2EA6">
        <w:trPr>
          <w:trHeight w:val="354"/>
        </w:trPr>
        <w:tc>
          <w:tcPr>
            <w:tcW w:w="1363" w:type="dxa"/>
          </w:tcPr>
          <w:p w14:paraId="4BF8E05B" w14:textId="77777777" w:rsidR="00890FC4" w:rsidRDefault="00890FC4">
            <w:pPr>
              <w:rPr>
                <w:rFonts w:ascii="標楷體" w:eastAsia="標楷體" w:hAnsi="標楷體"/>
                <w:sz w:val="28"/>
              </w:rPr>
            </w:pPr>
            <w:r>
              <w:rPr>
                <w:rFonts w:ascii="標楷體" w:eastAsia="標楷體" w:hAnsi="標楷體" w:hint="eastAsia"/>
                <w:sz w:val="28"/>
              </w:rPr>
              <w:t>940825</w:t>
            </w:r>
          </w:p>
        </w:tc>
        <w:tc>
          <w:tcPr>
            <w:tcW w:w="6139" w:type="dxa"/>
          </w:tcPr>
          <w:p w14:paraId="25C3E00C" w14:textId="77777777" w:rsidR="00890FC4" w:rsidRDefault="00890FC4">
            <w:pPr>
              <w:rPr>
                <w:rFonts w:ascii="標楷體" w:eastAsia="標楷體" w:hAnsi="標楷體"/>
                <w:sz w:val="28"/>
              </w:rPr>
            </w:pPr>
            <w:r>
              <w:rPr>
                <w:rFonts w:ascii="標楷體" w:eastAsia="標楷體" w:hAnsi="標楷體" w:hint="eastAsia"/>
                <w:sz w:val="28"/>
              </w:rPr>
              <w:t>增加 錯帳申報明細檔(B54)、錯帳相抵資料檔(B55)、更正帳號申報明細檔(B56)、錯帳處理申報明細檔(B57)及部分錯誤訊息</w:t>
            </w:r>
          </w:p>
        </w:tc>
        <w:tc>
          <w:tcPr>
            <w:tcW w:w="778" w:type="dxa"/>
          </w:tcPr>
          <w:p w14:paraId="6676EFCB" w14:textId="77777777" w:rsidR="00890FC4" w:rsidRDefault="00890FC4">
            <w:pPr>
              <w:rPr>
                <w:rFonts w:ascii="標楷體" w:eastAsia="標楷體" w:hAnsi="標楷體"/>
                <w:sz w:val="28"/>
              </w:rPr>
            </w:pPr>
            <w:r>
              <w:rPr>
                <w:rFonts w:ascii="標楷體" w:eastAsia="標楷體" w:hAnsi="標楷體"/>
                <w:sz w:val="28"/>
              </w:rPr>
              <w:t>V1.1</w:t>
            </w:r>
          </w:p>
        </w:tc>
      </w:tr>
      <w:tr w:rsidR="00890FC4" w14:paraId="18E3B4EC" w14:textId="77777777" w:rsidTr="002D2EA6">
        <w:trPr>
          <w:trHeight w:val="354"/>
        </w:trPr>
        <w:tc>
          <w:tcPr>
            <w:tcW w:w="1363" w:type="dxa"/>
          </w:tcPr>
          <w:p w14:paraId="7BAB649B" w14:textId="77777777" w:rsidR="00890FC4" w:rsidRDefault="00890FC4">
            <w:pPr>
              <w:spacing w:line="460" w:lineRule="exact"/>
              <w:rPr>
                <w:rFonts w:ascii="標楷體" w:eastAsia="標楷體" w:hAnsi="標楷體"/>
                <w:sz w:val="28"/>
              </w:rPr>
            </w:pPr>
            <w:r>
              <w:rPr>
                <w:rFonts w:ascii="標楷體" w:eastAsia="標楷體" w:hAnsi="標楷體"/>
                <w:sz w:val="28"/>
              </w:rPr>
              <w:t>9</w:t>
            </w:r>
            <w:r>
              <w:rPr>
                <w:rFonts w:ascii="標楷體" w:eastAsia="標楷體" w:hAnsi="標楷體" w:hint="eastAsia"/>
                <w:sz w:val="28"/>
              </w:rPr>
              <w:t>41003</w:t>
            </w:r>
          </w:p>
        </w:tc>
        <w:tc>
          <w:tcPr>
            <w:tcW w:w="6139" w:type="dxa"/>
          </w:tcPr>
          <w:p w14:paraId="793F861E" w14:textId="77777777" w:rsidR="00890FC4" w:rsidRDefault="00890FC4">
            <w:pPr>
              <w:spacing w:line="460" w:lineRule="exact"/>
              <w:rPr>
                <w:rFonts w:ascii="標楷體" w:eastAsia="標楷體" w:hAnsi="標楷體"/>
                <w:sz w:val="28"/>
              </w:rPr>
            </w:pPr>
            <w:r>
              <w:rPr>
                <w:rFonts w:ascii="標楷體" w:eastAsia="標楷體" w:hAnsi="標楷體" w:hint="eastAsia"/>
                <w:sz w:val="28"/>
              </w:rPr>
              <w:t>增修 錯誤訊息及欄位說明</w:t>
            </w:r>
          </w:p>
        </w:tc>
        <w:tc>
          <w:tcPr>
            <w:tcW w:w="778" w:type="dxa"/>
          </w:tcPr>
          <w:p w14:paraId="150917D3" w14:textId="77777777" w:rsidR="00890FC4" w:rsidRDefault="00890FC4">
            <w:pPr>
              <w:pStyle w:val="2"/>
              <w:ind w:left="0"/>
              <w:rPr>
                <w:rFonts w:hAnsi="標楷體"/>
                <w:b w:val="0"/>
              </w:rPr>
            </w:pPr>
            <w:r>
              <w:rPr>
                <w:rFonts w:hAnsi="標楷體"/>
                <w:b w:val="0"/>
              </w:rPr>
              <w:t>V</w:t>
            </w:r>
            <w:r>
              <w:rPr>
                <w:rFonts w:hAnsi="標楷體" w:hint="eastAsia"/>
                <w:b w:val="0"/>
              </w:rPr>
              <w:t>1.2</w:t>
            </w:r>
          </w:p>
        </w:tc>
      </w:tr>
      <w:tr w:rsidR="00890FC4" w14:paraId="0AD74BE4" w14:textId="77777777" w:rsidTr="002D2EA6">
        <w:trPr>
          <w:trHeight w:val="354"/>
        </w:trPr>
        <w:tc>
          <w:tcPr>
            <w:tcW w:w="1363" w:type="dxa"/>
          </w:tcPr>
          <w:p w14:paraId="72A08F35" w14:textId="77777777" w:rsidR="00890FC4" w:rsidRDefault="00890FC4">
            <w:pPr>
              <w:spacing w:line="460" w:lineRule="exact"/>
              <w:rPr>
                <w:rFonts w:ascii="標楷體" w:eastAsia="標楷體" w:hAnsi="標楷體"/>
                <w:sz w:val="28"/>
                <w:shd w:val="pct15" w:color="auto" w:fill="FFFFFF"/>
              </w:rPr>
            </w:pPr>
            <w:r>
              <w:rPr>
                <w:rFonts w:ascii="標楷體" w:eastAsia="標楷體" w:hAnsi="標楷體"/>
                <w:sz w:val="28"/>
              </w:rPr>
              <w:t>9</w:t>
            </w:r>
            <w:r>
              <w:rPr>
                <w:rFonts w:ascii="標楷體" w:eastAsia="標楷體" w:hAnsi="標楷體" w:hint="eastAsia"/>
                <w:sz w:val="28"/>
              </w:rPr>
              <w:t>41219</w:t>
            </w:r>
          </w:p>
        </w:tc>
        <w:tc>
          <w:tcPr>
            <w:tcW w:w="6139" w:type="dxa"/>
          </w:tcPr>
          <w:p w14:paraId="14A2DD6A" w14:textId="77777777" w:rsidR="00890FC4" w:rsidRDefault="00890FC4">
            <w:pPr>
              <w:spacing w:line="460" w:lineRule="exact"/>
              <w:rPr>
                <w:rFonts w:ascii="標楷體" w:eastAsia="標楷體" w:hAnsi="標楷體"/>
                <w:sz w:val="28"/>
                <w:shd w:val="pct15" w:color="auto" w:fill="FFFFFF"/>
              </w:rPr>
            </w:pPr>
            <w:r>
              <w:rPr>
                <w:rFonts w:ascii="標楷體" w:eastAsia="標楷體" w:hAnsi="標楷體" w:hint="eastAsia"/>
                <w:sz w:val="28"/>
              </w:rPr>
              <w:t>增修 錯誤代號及訊息</w:t>
            </w:r>
          </w:p>
        </w:tc>
        <w:tc>
          <w:tcPr>
            <w:tcW w:w="778" w:type="dxa"/>
          </w:tcPr>
          <w:p w14:paraId="4714FA68" w14:textId="77777777" w:rsidR="00890FC4" w:rsidRDefault="00890FC4">
            <w:pPr>
              <w:pStyle w:val="2"/>
              <w:ind w:left="0"/>
              <w:rPr>
                <w:rFonts w:hAnsi="標楷體"/>
                <w:b w:val="0"/>
                <w:shd w:val="pct15" w:color="auto" w:fill="FFFFFF"/>
              </w:rPr>
            </w:pPr>
            <w:r>
              <w:rPr>
                <w:rFonts w:hAnsi="標楷體"/>
                <w:b w:val="0"/>
              </w:rPr>
              <w:t>V</w:t>
            </w:r>
            <w:r>
              <w:rPr>
                <w:rFonts w:hAnsi="標楷體" w:hint="eastAsia"/>
                <w:b w:val="0"/>
              </w:rPr>
              <w:t>1.3</w:t>
            </w:r>
          </w:p>
        </w:tc>
      </w:tr>
      <w:tr w:rsidR="00890FC4" w14:paraId="0CEB2787" w14:textId="77777777" w:rsidTr="002D2EA6">
        <w:trPr>
          <w:trHeight w:val="354"/>
        </w:trPr>
        <w:tc>
          <w:tcPr>
            <w:tcW w:w="1363" w:type="dxa"/>
          </w:tcPr>
          <w:p w14:paraId="008710B8" w14:textId="77777777" w:rsidR="00890FC4" w:rsidRDefault="00890FC4">
            <w:pPr>
              <w:rPr>
                <w:rFonts w:ascii="標楷體" w:eastAsia="標楷體" w:hAnsi="標楷體"/>
                <w:sz w:val="28"/>
              </w:rPr>
            </w:pPr>
            <w:r>
              <w:rPr>
                <w:rFonts w:ascii="標楷體" w:eastAsia="標楷體" w:hAnsi="標楷體" w:hint="eastAsia"/>
                <w:sz w:val="28"/>
              </w:rPr>
              <w:t>950213</w:t>
            </w:r>
          </w:p>
        </w:tc>
        <w:tc>
          <w:tcPr>
            <w:tcW w:w="6139" w:type="dxa"/>
          </w:tcPr>
          <w:p w14:paraId="589920BC" w14:textId="77777777" w:rsidR="00890FC4" w:rsidRDefault="00890FC4">
            <w:pPr>
              <w:rPr>
                <w:rFonts w:ascii="標楷體" w:eastAsia="標楷體" w:hAnsi="標楷體"/>
                <w:sz w:val="28"/>
              </w:rPr>
            </w:pPr>
            <w:r>
              <w:rPr>
                <w:rFonts w:ascii="標楷體" w:eastAsia="標楷體" w:hAnsi="標楷體" w:hint="eastAsia"/>
                <w:sz w:val="28"/>
              </w:rPr>
              <w:t>增修 錯誤代號及訊息</w:t>
            </w:r>
          </w:p>
        </w:tc>
        <w:tc>
          <w:tcPr>
            <w:tcW w:w="778" w:type="dxa"/>
          </w:tcPr>
          <w:p w14:paraId="0589A77D" w14:textId="77777777" w:rsidR="00890FC4" w:rsidRDefault="00890FC4">
            <w:pPr>
              <w:rPr>
                <w:rFonts w:ascii="標楷體" w:eastAsia="標楷體" w:hAnsi="標楷體"/>
                <w:sz w:val="28"/>
              </w:rPr>
            </w:pPr>
            <w:r>
              <w:rPr>
                <w:rFonts w:ascii="標楷體" w:eastAsia="標楷體" w:hAnsi="標楷體"/>
                <w:sz w:val="28"/>
              </w:rPr>
              <w:t>V</w:t>
            </w:r>
            <w:r>
              <w:rPr>
                <w:rFonts w:ascii="標楷體" w:eastAsia="標楷體" w:hAnsi="標楷體" w:hint="eastAsia"/>
                <w:sz w:val="28"/>
              </w:rPr>
              <w:t>1.4</w:t>
            </w:r>
          </w:p>
        </w:tc>
      </w:tr>
      <w:tr w:rsidR="00890FC4" w14:paraId="161E89E8" w14:textId="77777777" w:rsidTr="002D2EA6">
        <w:trPr>
          <w:cantSplit/>
          <w:trHeight w:val="354"/>
        </w:trPr>
        <w:tc>
          <w:tcPr>
            <w:tcW w:w="1363" w:type="dxa"/>
          </w:tcPr>
          <w:p w14:paraId="3458139A" w14:textId="77777777" w:rsidR="00890FC4" w:rsidRDefault="00890FC4">
            <w:pPr>
              <w:spacing w:line="460" w:lineRule="exact"/>
              <w:rPr>
                <w:rFonts w:ascii="標楷體" w:eastAsia="標楷體" w:hAnsi="標楷體"/>
                <w:bCs/>
                <w:sz w:val="28"/>
              </w:rPr>
            </w:pPr>
            <w:r>
              <w:rPr>
                <w:rFonts w:ascii="標楷體" w:eastAsia="標楷體" w:hAnsi="標楷體"/>
                <w:bCs/>
                <w:sz w:val="28"/>
              </w:rPr>
              <w:t>9</w:t>
            </w:r>
            <w:r>
              <w:rPr>
                <w:rFonts w:ascii="標楷體" w:eastAsia="標楷體" w:hAnsi="標楷體" w:hint="eastAsia"/>
                <w:bCs/>
                <w:sz w:val="28"/>
              </w:rPr>
              <w:t>60326</w:t>
            </w:r>
          </w:p>
        </w:tc>
        <w:tc>
          <w:tcPr>
            <w:tcW w:w="6139" w:type="dxa"/>
          </w:tcPr>
          <w:p w14:paraId="31F4BF35" w14:textId="77777777" w:rsidR="00890FC4" w:rsidRDefault="00890FC4">
            <w:pPr>
              <w:spacing w:line="380" w:lineRule="exact"/>
              <w:rPr>
                <w:rFonts w:ascii="標楷體" w:eastAsia="標楷體" w:hAnsi="標楷體"/>
                <w:bCs/>
                <w:sz w:val="28"/>
              </w:rPr>
            </w:pPr>
            <w:r>
              <w:rPr>
                <w:rFonts w:ascii="標楷體" w:eastAsia="標楷體" w:hAnsi="標楷體" w:hint="eastAsia"/>
                <w:bCs/>
                <w:sz w:val="28"/>
              </w:rPr>
              <w:t xml:space="preserve">配合第二階段「鉅額交易制度調整」實施與「鉅額錯帳」作業採電腦申報，新增修改下列作業： </w:t>
            </w:r>
          </w:p>
          <w:p w14:paraId="155819F1" w14:textId="77777777" w:rsidR="00890FC4" w:rsidRDefault="00890FC4">
            <w:pPr>
              <w:rPr>
                <w:rFonts w:ascii="標楷體" w:eastAsia="標楷體" w:hAnsi="標楷體"/>
                <w:bCs/>
                <w:sz w:val="28"/>
              </w:rPr>
            </w:pPr>
            <w:r>
              <w:rPr>
                <w:rFonts w:ascii="標楷體" w:eastAsia="標楷體" w:hAnsi="標楷體" w:hint="eastAsia"/>
                <w:bCs/>
                <w:sz w:val="28"/>
              </w:rPr>
              <w:t>1、新增鉅額錯帳及更正帳號申報作業(B71)</w:t>
            </w:r>
            <w:r>
              <w:rPr>
                <w:rFonts w:ascii="標楷體" w:eastAsia="標楷體" w:hAnsi="標楷體"/>
                <w:bCs/>
                <w:sz w:val="28"/>
              </w:rPr>
              <w:t>。</w:t>
            </w:r>
          </w:p>
          <w:p w14:paraId="6FE7E32D" w14:textId="77777777" w:rsidR="00890FC4" w:rsidRDefault="00890FC4">
            <w:pPr>
              <w:ind w:left="325" w:hangingChars="116" w:hanging="325"/>
              <w:rPr>
                <w:rFonts w:ascii="標楷體" w:eastAsia="標楷體" w:hAnsi="標楷體"/>
                <w:bCs/>
                <w:sz w:val="28"/>
              </w:rPr>
            </w:pPr>
            <w:r>
              <w:rPr>
                <w:rFonts w:ascii="標楷體" w:eastAsia="標楷體" w:hAnsi="標楷體" w:hint="eastAsia"/>
                <w:bCs/>
                <w:sz w:val="28"/>
              </w:rPr>
              <w:t>2、新增鉅額錯帳(T日交割)互抵申報明細申報作業(B72)</w:t>
            </w:r>
            <w:r>
              <w:rPr>
                <w:rFonts w:ascii="標楷體" w:eastAsia="標楷體" w:hAnsi="標楷體"/>
                <w:bCs/>
                <w:sz w:val="28"/>
              </w:rPr>
              <w:t>。</w:t>
            </w:r>
          </w:p>
          <w:p w14:paraId="2E033121" w14:textId="77777777" w:rsidR="00890FC4" w:rsidRDefault="00890FC4">
            <w:pPr>
              <w:rPr>
                <w:rFonts w:ascii="標楷體" w:eastAsia="標楷體" w:hAnsi="標楷體"/>
                <w:bCs/>
                <w:sz w:val="28"/>
              </w:rPr>
            </w:pPr>
            <w:r>
              <w:rPr>
                <w:rFonts w:ascii="標楷體" w:eastAsia="標楷體" w:hAnsi="標楷體" w:hint="eastAsia"/>
                <w:bCs/>
                <w:sz w:val="28"/>
              </w:rPr>
              <w:t>3、新增鉅額錯帳申報明細查詢作業(B73)。</w:t>
            </w:r>
          </w:p>
          <w:p w14:paraId="4B809B86" w14:textId="77777777" w:rsidR="00890FC4" w:rsidRDefault="00890FC4">
            <w:pPr>
              <w:rPr>
                <w:rFonts w:ascii="標楷體" w:eastAsia="標楷體" w:hAnsi="標楷體"/>
                <w:bCs/>
                <w:sz w:val="28"/>
              </w:rPr>
            </w:pPr>
            <w:r>
              <w:rPr>
                <w:rFonts w:ascii="標楷體" w:eastAsia="標楷體" w:hAnsi="標楷體" w:hint="eastAsia"/>
                <w:bCs/>
                <w:sz w:val="28"/>
              </w:rPr>
              <w:t>4、新增鉅額錯帳處理申報作業(B74)</w:t>
            </w:r>
            <w:r>
              <w:rPr>
                <w:rFonts w:ascii="標楷體" w:eastAsia="標楷體" w:hAnsi="標楷體"/>
                <w:bCs/>
                <w:sz w:val="28"/>
              </w:rPr>
              <w:t>。</w:t>
            </w:r>
          </w:p>
          <w:p w14:paraId="1FDB4A09" w14:textId="77777777" w:rsidR="00890FC4" w:rsidRDefault="00890FC4">
            <w:pPr>
              <w:rPr>
                <w:rFonts w:ascii="標楷體" w:eastAsia="標楷體" w:hAnsi="標楷體"/>
                <w:bCs/>
                <w:sz w:val="28"/>
              </w:rPr>
            </w:pPr>
            <w:r>
              <w:rPr>
                <w:rFonts w:ascii="標楷體" w:eastAsia="標楷體" w:hAnsi="標楷體" w:hint="eastAsia"/>
                <w:bCs/>
                <w:sz w:val="28"/>
              </w:rPr>
              <w:t>5、新增鉅額錯帳處理查詢作業(B75)</w:t>
            </w:r>
            <w:r>
              <w:rPr>
                <w:rFonts w:ascii="標楷體" w:eastAsia="標楷體" w:hAnsi="標楷體"/>
                <w:bCs/>
                <w:sz w:val="28"/>
              </w:rPr>
              <w:t>。</w:t>
            </w:r>
          </w:p>
          <w:p w14:paraId="3AB3F364" w14:textId="77777777" w:rsidR="00890FC4" w:rsidRDefault="00890FC4">
            <w:pPr>
              <w:rPr>
                <w:rFonts w:ascii="標楷體" w:eastAsia="標楷體" w:hAnsi="標楷體"/>
                <w:bCs/>
                <w:sz w:val="28"/>
              </w:rPr>
            </w:pPr>
            <w:r>
              <w:rPr>
                <w:rFonts w:ascii="標楷體" w:eastAsia="標楷體" w:hAnsi="標楷體" w:hint="eastAsia"/>
                <w:bCs/>
                <w:sz w:val="28"/>
              </w:rPr>
              <w:t>6、新增鉅額錯帳彙總檔查詢作業(B76)</w:t>
            </w:r>
            <w:r>
              <w:rPr>
                <w:rFonts w:ascii="標楷體" w:eastAsia="標楷體" w:hAnsi="標楷體"/>
                <w:bCs/>
                <w:sz w:val="28"/>
              </w:rPr>
              <w:t>。</w:t>
            </w:r>
          </w:p>
          <w:p w14:paraId="248D1F0B" w14:textId="77777777" w:rsidR="00890FC4" w:rsidRDefault="00890FC4">
            <w:pPr>
              <w:pStyle w:val="2"/>
              <w:ind w:left="0"/>
              <w:rPr>
                <w:rFonts w:hAnsi="標楷體"/>
                <w:b w:val="0"/>
                <w:bCs/>
                <w:shd w:val="pct15" w:color="auto" w:fill="FFFFFF"/>
              </w:rPr>
            </w:pPr>
            <w:r>
              <w:rPr>
                <w:rFonts w:hAnsi="標楷體" w:hint="eastAsia"/>
                <w:b w:val="0"/>
                <w:bCs/>
              </w:rPr>
              <w:t>7、新增修改錯誤訊息代碼及相關說明。</w:t>
            </w:r>
          </w:p>
        </w:tc>
        <w:tc>
          <w:tcPr>
            <w:tcW w:w="778" w:type="dxa"/>
          </w:tcPr>
          <w:p w14:paraId="54ECA90F" w14:textId="77777777" w:rsidR="00890FC4" w:rsidRDefault="00890FC4">
            <w:pPr>
              <w:pStyle w:val="2"/>
              <w:ind w:left="0"/>
              <w:rPr>
                <w:b w:val="0"/>
                <w:bCs/>
              </w:rPr>
            </w:pPr>
            <w:r>
              <w:rPr>
                <w:rFonts w:hint="eastAsia"/>
                <w:b w:val="0"/>
                <w:bCs/>
              </w:rPr>
              <w:t>V1.5</w:t>
            </w:r>
          </w:p>
        </w:tc>
      </w:tr>
      <w:tr w:rsidR="00890FC4" w14:paraId="04E71290" w14:textId="77777777" w:rsidTr="002D2EA6">
        <w:trPr>
          <w:trHeight w:val="354"/>
        </w:trPr>
        <w:tc>
          <w:tcPr>
            <w:tcW w:w="1363" w:type="dxa"/>
          </w:tcPr>
          <w:p w14:paraId="2C9D3A83" w14:textId="77777777" w:rsidR="00890FC4" w:rsidRDefault="00890FC4">
            <w:pPr>
              <w:rPr>
                <w:rFonts w:ascii="標楷體" w:eastAsia="標楷體" w:hAnsi="標楷體"/>
                <w:bCs/>
                <w:sz w:val="28"/>
              </w:rPr>
            </w:pPr>
            <w:r>
              <w:rPr>
                <w:rFonts w:ascii="標楷體" w:eastAsia="標楷體" w:hAnsi="標楷體"/>
                <w:bCs/>
                <w:sz w:val="28"/>
              </w:rPr>
              <w:t>9</w:t>
            </w:r>
            <w:r>
              <w:rPr>
                <w:rFonts w:ascii="標楷體" w:eastAsia="標楷體" w:hAnsi="標楷體" w:hint="eastAsia"/>
                <w:bCs/>
                <w:sz w:val="28"/>
              </w:rPr>
              <w:t>70528</w:t>
            </w:r>
          </w:p>
        </w:tc>
        <w:tc>
          <w:tcPr>
            <w:tcW w:w="6139" w:type="dxa"/>
          </w:tcPr>
          <w:p w14:paraId="26DA7408" w14:textId="77777777" w:rsidR="00890FC4" w:rsidRDefault="00890FC4">
            <w:pPr>
              <w:spacing w:line="380" w:lineRule="exact"/>
              <w:rPr>
                <w:rFonts w:ascii="標楷體" w:eastAsia="標楷體" w:hAnsi="標楷體"/>
                <w:bCs/>
                <w:sz w:val="28"/>
              </w:rPr>
            </w:pPr>
            <w:r>
              <w:rPr>
                <w:rFonts w:ascii="標楷體" w:eastAsia="標楷體" w:hAnsi="標楷體" w:hint="eastAsia"/>
                <w:bCs/>
                <w:sz w:val="28"/>
              </w:rPr>
              <w:t>配合</w:t>
            </w:r>
            <w:r>
              <w:rPr>
                <w:rFonts w:ascii="標楷體" w:eastAsia="標楷體" w:hint="eastAsia"/>
                <w:bCs/>
                <w:color w:val="000000"/>
                <w:sz w:val="28"/>
              </w:rPr>
              <w:t>開放「鉅額交易得借券賣出」，</w:t>
            </w:r>
            <w:r>
              <w:rPr>
                <w:rFonts w:ascii="標楷體" w:eastAsia="標楷體" w:hAnsi="標楷體" w:hint="eastAsia"/>
                <w:bCs/>
                <w:sz w:val="28"/>
              </w:rPr>
              <w:t>修改下列申報查詢作業中有關</w:t>
            </w:r>
            <w:r>
              <w:rPr>
                <w:rFonts w:ascii="標楷體" w:eastAsia="標楷體" w:hAnsi="標楷體" w:hint="eastAsia"/>
                <w:bCs/>
                <w:sz w:val="28"/>
                <w:u w:val="single"/>
              </w:rPr>
              <w:t>委託類別</w:t>
            </w:r>
            <w:r>
              <w:rPr>
                <w:rFonts w:ascii="標楷體" w:eastAsia="標楷體" w:hAnsi="標楷體" w:hint="eastAsia"/>
                <w:bCs/>
                <w:sz w:val="28"/>
              </w:rPr>
              <w:t xml:space="preserve">說明： </w:t>
            </w:r>
          </w:p>
          <w:p w14:paraId="25A2127A" w14:textId="77777777" w:rsidR="00890FC4" w:rsidRDefault="00890FC4">
            <w:pPr>
              <w:rPr>
                <w:rFonts w:ascii="標楷體" w:eastAsia="標楷體" w:hAnsi="標楷體"/>
                <w:bCs/>
                <w:sz w:val="28"/>
              </w:rPr>
            </w:pPr>
            <w:r>
              <w:rPr>
                <w:rFonts w:ascii="標楷體" w:eastAsia="標楷體" w:hAnsi="標楷體" w:hint="eastAsia"/>
                <w:bCs/>
                <w:sz w:val="28"/>
              </w:rPr>
              <w:t xml:space="preserve">1、鉅額錯帳及更正帳號申報作業(B71)。 </w:t>
            </w:r>
          </w:p>
          <w:p w14:paraId="55AB954E" w14:textId="77777777" w:rsidR="00890FC4" w:rsidRDefault="00890FC4">
            <w:pPr>
              <w:rPr>
                <w:rFonts w:ascii="標楷體" w:eastAsia="標楷體" w:hAnsi="標楷體"/>
                <w:bCs/>
                <w:sz w:val="28"/>
              </w:rPr>
            </w:pPr>
            <w:r>
              <w:rPr>
                <w:rFonts w:ascii="標楷體" w:eastAsia="標楷體" w:hAnsi="標楷體" w:hint="eastAsia"/>
                <w:bCs/>
                <w:sz w:val="28"/>
              </w:rPr>
              <w:t>2、鉅額錯帳申報明細查詢作業(B73)。</w:t>
            </w:r>
          </w:p>
          <w:p w14:paraId="328BBA03" w14:textId="77777777" w:rsidR="00890FC4" w:rsidRDefault="00890FC4">
            <w:pPr>
              <w:rPr>
                <w:rFonts w:ascii="標楷體" w:eastAsia="標楷體" w:hAnsi="標楷體"/>
                <w:bCs/>
                <w:sz w:val="28"/>
              </w:rPr>
            </w:pPr>
            <w:r>
              <w:rPr>
                <w:rFonts w:ascii="標楷體" w:eastAsia="標楷體" w:hAnsi="標楷體" w:hint="eastAsia"/>
                <w:bCs/>
                <w:sz w:val="28"/>
              </w:rPr>
              <w:t>3、鉅額錯帳彙總檔查詢作業(B76)</w:t>
            </w:r>
            <w:r>
              <w:rPr>
                <w:rFonts w:ascii="標楷體" w:eastAsia="標楷體" w:hAnsi="標楷體"/>
                <w:bCs/>
                <w:sz w:val="28"/>
              </w:rPr>
              <w:t>。</w:t>
            </w:r>
          </w:p>
        </w:tc>
        <w:tc>
          <w:tcPr>
            <w:tcW w:w="778" w:type="dxa"/>
          </w:tcPr>
          <w:p w14:paraId="356BD56A" w14:textId="77777777" w:rsidR="00890FC4" w:rsidRDefault="00890FC4">
            <w:pPr>
              <w:pStyle w:val="2"/>
              <w:ind w:left="0"/>
              <w:rPr>
                <w:b w:val="0"/>
                <w:bCs/>
              </w:rPr>
            </w:pPr>
            <w:r>
              <w:rPr>
                <w:rFonts w:hint="eastAsia"/>
                <w:b w:val="0"/>
                <w:bCs/>
              </w:rPr>
              <w:t>V1.6</w:t>
            </w:r>
          </w:p>
        </w:tc>
      </w:tr>
      <w:tr w:rsidR="00890FC4" w14:paraId="1A8227D4" w14:textId="77777777" w:rsidTr="002D2EA6">
        <w:trPr>
          <w:trHeight w:val="354"/>
        </w:trPr>
        <w:tc>
          <w:tcPr>
            <w:tcW w:w="1363" w:type="dxa"/>
          </w:tcPr>
          <w:p w14:paraId="2FBFC3A1" w14:textId="77777777" w:rsidR="00890FC4" w:rsidRDefault="00890FC4">
            <w:pPr>
              <w:rPr>
                <w:rFonts w:ascii="標楷體" w:eastAsia="標楷體" w:hAnsi="標楷體"/>
                <w:sz w:val="28"/>
              </w:rPr>
            </w:pPr>
            <w:r>
              <w:rPr>
                <w:rFonts w:ascii="標楷體" w:eastAsia="標楷體" w:hAnsi="標楷體" w:hint="eastAsia"/>
                <w:sz w:val="28"/>
              </w:rPr>
              <w:t>980422</w:t>
            </w:r>
          </w:p>
        </w:tc>
        <w:tc>
          <w:tcPr>
            <w:tcW w:w="6139" w:type="dxa"/>
          </w:tcPr>
          <w:p w14:paraId="6AC0BC7F" w14:textId="77777777" w:rsidR="00890FC4" w:rsidRDefault="00890FC4">
            <w:pPr>
              <w:spacing w:line="380" w:lineRule="exact"/>
              <w:rPr>
                <w:rFonts w:ascii="標楷體" w:eastAsia="標楷體" w:hAnsi="標楷體"/>
                <w:bCs/>
                <w:sz w:val="28"/>
              </w:rPr>
            </w:pPr>
            <w:r>
              <w:rPr>
                <w:rFonts w:ascii="標楷體" w:eastAsia="標楷體" w:hAnsi="標楷體" w:hint="eastAsia"/>
                <w:bCs/>
                <w:sz w:val="28"/>
              </w:rPr>
              <w:t>配合「境外ETF交易單位變更案」實施，新增修改下列作業</w:t>
            </w:r>
            <w:r>
              <w:rPr>
                <w:rFonts w:ascii="標楷體" w:eastAsia="標楷體" w:hAnsi="標楷體" w:hint="eastAsia"/>
                <w:bCs/>
                <w:color w:val="000000"/>
                <w:sz w:val="28"/>
              </w:rPr>
              <w:t>(實施日期：另行公告)：</w:t>
            </w:r>
            <w:r>
              <w:rPr>
                <w:rFonts w:ascii="標楷體" w:eastAsia="標楷體" w:hAnsi="標楷體" w:hint="eastAsia"/>
                <w:bCs/>
                <w:sz w:val="28"/>
              </w:rPr>
              <w:t xml:space="preserve"> </w:t>
            </w:r>
          </w:p>
          <w:p w14:paraId="7F0C3923" w14:textId="77777777" w:rsidR="00890FC4" w:rsidRDefault="00890FC4" w:rsidP="00730388">
            <w:pPr>
              <w:numPr>
                <w:ilvl w:val="0"/>
                <w:numId w:val="16"/>
              </w:numPr>
              <w:rPr>
                <w:bCs/>
              </w:rPr>
            </w:pPr>
            <w:r>
              <w:rPr>
                <w:rFonts w:ascii="標楷體" w:eastAsia="標楷體" w:hAnsi="標楷體" w:hint="eastAsia"/>
                <w:bCs/>
                <w:sz w:val="28"/>
              </w:rPr>
              <w:t>修改相關申報查詢作業(</w:t>
            </w:r>
            <w:r>
              <w:rPr>
                <w:rFonts w:hint="eastAsia"/>
                <w:bCs/>
              </w:rPr>
              <w:t>B02</w:t>
            </w:r>
            <w:r>
              <w:rPr>
                <w:rFonts w:hint="eastAsia"/>
                <w:bCs/>
              </w:rPr>
              <w:t>、</w:t>
            </w:r>
            <w:r>
              <w:rPr>
                <w:rFonts w:hint="eastAsia"/>
                <w:bCs/>
              </w:rPr>
              <w:t>B08</w:t>
            </w:r>
            <w:r>
              <w:rPr>
                <w:rFonts w:hint="eastAsia"/>
                <w:bCs/>
              </w:rPr>
              <w:t>、</w:t>
            </w:r>
            <w:r>
              <w:rPr>
                <w:rFonts w:hint="eastAsia"/>
                <w:bCs/>
              </w:rPr>
              <w:t>B16)</w:t>
            </w:r>
            <w:r>
              <w:rPr>
                <w:rFonts w:eastAsia="標楷體" w:hint="eastAsia"/>
                <w:bCs/>
                <w:sz w:val="28"/>
              </w:rPr>
              <w:t>說明</w:t>
            </w:r>
            <w:r>
              <w:rPr>
                <w:rFonts w:hint="eastAsia"/>
                <w:bCs/>
              </w:rPr>
              <w:t>。</w:t>
            </w:r>
          </w:p>
          <w:p w14:paraId="12F8EE3A" w14:textId="77777777" w:rsidR="00890FC4" w:rsidRDefault="00890FC4">
            <w:pPr>
              <w:ind w:firstLineChars="50" w:firstLine="140"/>
              <w:rPr>
                <w:rFonts w:ascii="標楷體" w:eastAsia="標楷體" w:hAnsi="標楷體"/>
                <w:bCs/>
                <w:color w:val="000000"/>
                <w:sz w:val="28"/>
              </w:rPr>
            </w:pPr>
            <w:r>
              <w:rPr>
                <w:rFonts w:ascii="標楷體" w:eastAsia="標楷體" w:hAnsi="標楷體" w:hint="eastAsia"/>
                <w:bCs/>
                <w:color w:val="000000"/>
                <w:sz w:val="28"/>
              </w:rPr>
              <w:t>a.境外指數股票型基金交易單位：得不以1000</w:t>
            </w:r>
          </w:p>
          <w:p w14:paraId="72D7D9F2" w14:textId="77777777" w:rsidR="00890FC4" w:rsidRDefault="00890FC4">
            <w:pPr>
              <w:ind w:firstLineChars="122" w:firstLine="342"/>
              <w:rPr>
                <w:rFonts w:ascii="標楷體" w:eastAsia="標楷體" w:hAnsi="標楷體"/>
                <w:bCs/>
                <w:color w:val="000000"/>
                <w:sz w:val="28"/>
              </w:rPr>
            </w:pPr>
            <w:r>
              <w:rPr>
                <w:rFonts w:ascii="標楷體" w:eastAsia="標楷體" w:hAnsi="標楷體" w:hint="eastAsia"/>
                <w:bCs/>
                <w:color w:val="000000"/>
                <w:sz w:val="28"/>
              </w:rPr>
              <w:t>受益權單位為限。</w:t>
            </w:r>
          </w:p>
          <w:p w14:paraId="5DD0FF90" w14:textId="77777777" w:rsidR="00890FC4" w:rsidRDefault="00890FC4">
            <w:pPr>
              <w:ind w:leftChars="50" w:left="308" w:hangingChars="67" w:hanging="188"/>
              <w:rPr>
                <w:rFonts w:ascii="標楷體" w:eastAsia="標楷體" w:hAnsi="標楷體"/>
                <w:bCs/>
                <w:color w:val="0000FF"/>
                <w:sz w:val="28"/>
              </w:rPr>
            </w:pPr>
            <w:r>
              <w:rPr>
                <w:rFonts w:ascii="標楷體" w:eastAsia="標楷體" w:hAnsi="標楷體" w:hint="eastAsia"/>
                <w:bCs/>
                <w:color w:val="000000"/>
                <w:sz w:val="28"/>
              </w:rPr>
              <w:t>b.配合得不以1000受益權單位為限，數量單位定義，取銷張數/千股/仟股字眼，而以「交易單位」表示。</w:t>
            </w:r>
          </w:p>
          <w:p w14:paraId="35E931D2" w14:textId="77777777" w:rsidR="00890FC4" w:rsidRDefault="00890FC4">
            <w:pPr>
              <w:ind w:leftChars="117" w:left="841" w:hangingChars="200" w:hanging="560"/>
              <w:rPr>
                <w:rFonts w:ascii="標楷體" w:eastAsia="標楷體" w:hAnsi="標楷體"/>
                <w:sz w:val="28"/>
              </w:rPr>
            </w:pPr>
          </w:p>
        </w:tc>
        <w:tc>
          <w:tcPr>
            <w:tcW w:w="778" w:type="dxa"/>
          </w:tcPr>
          <w:p w14:paraId="4E291E74" w14:textId="77777777" w:rsidR="00890FC4" w:rsidRDefault="00890FC4">
            <w:pPr>
              <w:pStyle w:val="3"/>
            </w:pPr>
            <w:r>
              <w:rPr>
                <w:rFonts w:hint="eastAsia"/>
              </w:rPr>
              <w:t>V1.7</w:t>
            </w:r>
          </w:p>
        </w:tc>
      </w:tr>
      <w:tr w:rsidR="00890FC4" w14:paraId="081EEF84" w14:textId="77777777" w:rsidTr="002D2EA6">
        <w:trPr>
          <w:trHeight w:val="354"/>
        </w:trPr>
        <w:tc>
          <w:tcPr>
            <w:tcW w:w="1363" w:type="dxa"/>
          </w:tcPr>
          <w:p w14:paraId="0E3EA1C5" w14:textId="77777777" w:rsidR="00890FC4" w:rsidRDefault="00890FC4">
            <w:pPr>
              <w:rPr>
                <w:rFonts w:ascii="標楷體" w:eastAsia="標楷體" w:hAnsi="標楷體"/>
                <w:sz w:val="28"/>
              </w:rPr>
            </w:pPr>
            <w:r>
              <w:rPr>
                <w:rFonts w:ascii="標楷體" w:eastAsia="標楷體" w:hAnsi="標楷體" w:hint="eastAsia"/>
                <w:sz w:val="28"/>
              </w:rPr>
              <w:t>990801</w:t>
            </w:r>
          </w:p>
        </w:tc>
        <w:tc>
          <w:tcPr>
            <w:tcW w:w="6139" w:type="dxa"/>
          </w:tcPr>
          <w:p w14:paraId="13D0CD6C" w14:textId="77777777" w:rsidR="00890FC4" w:rsidRDefault="00890FC4">
            <w:pPr>
              <w:spacing w:line="380" w:lineRule="exact"/>
              <w:rPr>
                <w:rFonts w:ascii="標楷體" w:eastAsia="標楷體" w:hAnsi="標楷體"/>
                <w:sz w:val="28"/>
              </w:rPr>
            </w:pPr>
            <w:r>
              <w:rPr>
                <w:rFonts w:ascii="標楷體" w:eastAsia="標楷體" w:hAnsi="標楷體" w:hint="eastAsia"/>
                <w:bCs/>
                <w:sz w:val="28"/>
              </w:rPr>
              <w:t>配合</w:t>
            </w:r>
            <w:r>
              <w:rPr>
                <w:rFonts w:ascii="標楷體" w:eastAsia="標楷體" w:hint="eastAsia"/>
                <w:bCs/>
                <w:sz w:val="28"/>
              </w:rPr>
              <w:t>開放價差錯帳申報作業，</w:t>
            </w:r>
            <w:r>
              <w:rPr>
                <w:rFonts w:ascii="標楷體" w:eastAsia="標楷體" w:hAnsi="標楷體" w:hint="eastAsia"/>
                <w:sz w:val="28"/>
              </w:rPr>
              <w:t>新增</w:t>
            </w:r>
            <w:r>
              <w:rPr>
                <w:rFonts w:ascii="標楷體" w:eastAsia="標楷體" w:hAnsi="標楷體" w:hint="eastAsia"/>
                <w:bCs/>
                <w:sz w:val="28"/>
              </w:rPr>
              <w:t>下列申報及查詢作業</w:t>
            </w:r>
            <w:r>
              <w:rPr>
                <w:rFonts w:ascii="標楷體" w:eastAsia="標楷體" w:hAnsi="標楷體" w:hint="eastAsia"/>
                <w:sz w:val="28"/>
              </w:rPr>
              <w:t>：</w:t>
            </w:r>
          </w:p>
          <w:p w14:paraId="4C656D51" w14:textId="77777777" w:rsidR="00890FC4" w:rsidRDefault="00890FC4" w:rsidP="00730388">
            <w:pPr>
              <w:numPr>
                <w:ilvl w:val="0"/>
                <w:numId w:val="17"/>
              </w:numPr>
              <w:spacing w:line="380" w:lineRule="exact"/>
              <w:ind w:leftChars="200" w:left="1040" w:hangingChars="200" w:hanging="560"/>
              <w:rPr>
                <w:rFonts w:ascii="標楷體" w:eastAsia="標楷體" w:hAnsi="標楷體"/>
                <w:bCs/>
                <w:sz w:val="28"/>
              </w:rPr>
            </w:pPr>
            <w:r>
              <w:rPr>
                <w:rFonts w:ascii="標楷體" w:eastAsia="標楷體" w:hAnsi="標楷體" w:hint="eastAsia"/>
                <w:bCs/>
                <w:sz w:val="28"/>
              </w:rPr>
              <w:t>價差錯帳申報作業(B95)</w:t>
            </w:r>
          </w:p>
          <w:p w14:paraId="6A1FA865" w14:textId="77777777" w:rsidR="00890FC4" w:rsidRDefault="00890FC4" w:rsidP="00730388">
            <w:pPr>
              <w:numPr>
                <w:ilvl w:val="0"/>
                <w:numId w:val="17"/>
              </w:numPr>
              <w:spacing w:line="380" w:lineRule="exact"/>
              <w:ind w:leftChars="200" w:left="1040" w:hangingChars="200" w:hanging="560"/>
              <w:rPr>
                <w:rFonts w:ascii="標楷體" w:eastAsia="標楷體" w:hAnsi="標楷體"/>
                <w:bCs/>
                <w:sz w:val="28"/>
              </w:rPr>
            </w:pPr>
            <w:r>
              <w:rPr>
                <w:rFonts w:ascii="標楷體" w:eastAsia="標楷體" w:hAnsi="標楷體" w:hint="eastAsia"/>
                <w:bCs/>
                <w:sz w:val="28"/>
              </w:rPr>
              <w:lastRenderedPageBreak/>
              <w:t>價差錯帳明細查詢作業(B96)</w:t>
            </w:r>
          </w:p>
          <w:p w14:paraId="5B8C2114" w14:textId="77777777" w:rsidR="00890FC4" w:rsidRDefault="00890FC4" w:rsidP="00730388">
            <w:pPr>
              <w:numPr>
                <w:ilvl w:val="0"/>
                <w:numId w:val="17"/>
              </w:numPr>
              <w:spacing w:line="380" w:lineRule="exact"/>
              <w:ind w:leftChars="200" w:left="1040" w:hangingChars="200" w:hanging="560"/>
              <w:rPr>
                <w:rFonts w:ascii="標楷體" w:eastAsia="標楷體" w:hAnsi="標楷體"/>
                <w:bCs/>
                <w:sz w:val="28"/>
              </w:rPr>
            </w:pPr>
            <w:r>
              <w:rPr>
                <w:rFonts w:eastAsia="標楷體" w:hAnsi="標楷體" w:hint="eastAsia"/>
                <w:bCs/>
                <w:sz w:val="28"/>
              </w:rPr>
              <w:t>新增修改錯誤訊息代碼及相關說明</w:t>
            </w:r>
            <w:r>
              <w:rPr>
                <w:rFonts w:ascii="標楷體" w:eastAsia="標楷體" w:hAnsi="標楷體" w:hint="eastAsia"/>
                <w:bCs/>
                <w:sz w:val="28"/>
              </w:rPr>
              <w:t xml:space="preserve"> </w:t>
            </w:r>
          </w:p>
          <w:p w14:paraId="29DDD5CE" w14:textId="77777777" w:rsidR="00890FC4" w:rsidRDefault="00890FC4">
            <w:pPr>
              <w:spacing w:line="380" w:lineRule="exact"/>
              <w:rPr>
                <w:rFonts w:ascii="標楷體" w:eastAsia="標楷體" w:hAnsi="標楷體"/>
                <w:bCs/>
                <w:sz w:val="28"/>
              </w:rPr>
            </w:pPr>
          </w:p>
        </w:tc>
        <w:tc>
          <w:tcPr>
            <w:tcW w:w="778" w:type="dxa"/>
          </w:tcPr>
          <w:p w14:paraId="3E601C00" w14:textId="77777777" w:rsidR="00890FC4" w:rsidRDefault="00890FC4">
            <w:pPr>
              <w:pStyle w:val="7"/>
              <w:rPr>
                <w:b w:val="0"/>
                <w:color w:val="auto"/>
              </w:rPr>
            </w:pPr>
            <w:r>
              <w:rPr>
                <w:rFonts w:hint="eastAsia"/>
                <w:b w:val="0"/>
                <w:color w:val="auto"/>
              </w:rPr>
              <w:lastRenderedPageBreak/>
              <w:t>V1.8</w:t>
            </w:r>
          </w:p>
        </w:tc>
      </w:tr>
      <w:tr w:rsidR="00070D73" w14:paraId="6C079926" w14:textId="77777777" w:rsidTr="002D2EA6">
        <w:trPr>
          <w:trHeight w:val="354"/>
        </w:trPr>
        <w:tc>
          <w:tcPr>
            <w:tcW w:w="1363" w:type="dxa"/>
          </w:tcPr>
          <w:p w14:paraId="25D74151" w14:textId="77777777" w:rsidR="00070D73" w:rsidRPr="00AD26ED" w:rsidRDefault="00070D73" w:rsidP="000F6FA0">
            <w:pPr>
              <w:rPr>
                <w:rFonts w:ascii="標楷體" w:eastAsia="標楷體" w:hAnsi="標楷體"/>
                <w:color w:val="000000"/>
                <w:sz w:val="28"/>
              </w:rPr>
            </w:pPr>
            <w:r w:rsidRPr="00AD26ED">
              <w:rPr>
                <w:rFonts w:ascii="標楷體" w:eastAsia="標楷體" w:hAnsi="標楷體" w:hint="eastAsia"/>
                <w:color w:val="000000"/>
                <w:sz w:val="28"/>
              </w:rPr>
              <w:t>1001107</w:t>
            </w:r>
          </w:p>
        </w:tc>
        <w:tc>
          <w:tcPr>
            <w:tcW w:w="6139" w:type="dxa"/>
          </w:tcPr>
          <w:p w14:paraId="4DF19A44" w14:textId="77777777" w:rsidR="00070D73" w:rsidRPr="00AD26ED" w:rsidRDefault="00070D73" w:rsidP="006C00B5">
            <w:pPr>
              <w:ind w:leftChars="20" w:left="48"/>
              <w:jc w:val="both"/>
              <w:rPr>
                <w:rFonts w:ascii="標楷體" w:eastAsia="標楷體" w:hAnsi="標楷體"/>
                <w:bCs/>
                <w:color w:val="000000"/>
                <w:sz w:val="28"/>
              </w:rPr>
            </w:pPr>
            <w:r w:rsidRPr="00AD26ED">
              <w:rPr>
                <w:rFonts w:ascii="標楷體" w:eastAsia="標楷體" w:hAnsi="標楷體" w:hint="eastAsia"/>
                <w:bCs/>
                <w:color w:val="000000"/>
                <w:sz w:val="28"/>
              </w:rPr>
              <w:t>配合「鉅額交易取消T日交割期」</w:t>
            </w:r>
          </w:p>
          <w:p w14:paraId="48B7F460" w14:textId="77777777" w:rsidR="00070D73" w:rsidRPr="00AD26ED" w:rsidRDefault="00070D73" w:rsidP="006C00B5">
            <w:pPr>
              <w:ind w:leftChars="20" w:left="468" w:hangingChars="150" w:hanging="420"/>
              <w:jc w:val="both"/>
              <w:rPr>
                <w:rFonts w:ascii="標楷體" w:eastAsia="標楷體" w:hAnsi="標楷體"/>
                <w:color w:val="000000"/>
                <w:sz w:val="28"/>
                <w:szCs w:val="28"/>
              </w:rPr>
            </w:pPr>
            <w:r w:rsidRPr="00AD26ED">
              <w:rPr>
                <w:rFonts w:ascii="標楷體" w:eastAsia="標楷體" w:hAnsi="標楷體" w:hint="eastAsia"/>
                <w:bCs/>
                <w:color w:val="000000"/>
                <w:sz w:val="28"/>
              </w:rPr>
              <w:t xml:space="preserve">1. </w:t>
            </w:r>
            <w:r w:rsidRPr="00AD26ED">
              <w:rPr>
                <w:rFonts w:ascii="標楷體" w:eastAsia="標楷體" w:hAnsi="標楷體" w:hint="eastAsia"/>
                <w:color w:val="000000"/>
                <w:sz w:val="28"/>
                <w:szCs w:val="28"/>
              </w:rPr>
              <w:t>取消</w:t>
            </w:r>
            <w:r w:rsidRPr="00AD26ED">
              <w:rPr>
                <w:rFonts w:ascii="標楷體" w:eastAsia="標楷體" w:hAnsi="標楷體" w:hint="eastAsia"/>
                <w:bCs/>
                <w:color w:val="000000"/>
                <w:sz w:val="28"/>
              </w:rPr>
              <w:t>鉅額錯帳(T日交割)互抵明細申報作業 (B72)。</w:t>
            </w:r>
          </w:p>
          <w:p w14:paraId="5426E043" w14:textId="77777777" w:rsidR="00070D73" w:rsidRPr="00AD26ED" w:rsidRDefault="00070D73" w:rsidP="006C00B5">
            <w:pPr>
              <w:ind w:leftChars="20" w:left="48"/>
              <w:jc w:val="both"/>
              <w:rPr>
                <w:rFonts w:ascii="標楷體" w:eastAsia="標楷體" w:hAnsi="標楷體"/>
                <w:bCs/>
                <w:color w:val="000000"/>
                <w:sz w:val="28"/>
              </w:rPr>
            </w:pPr>
            <w:r w:rsidRPr="00AD26ED">
              <w:rPr>
                <w:rFonts w:ascii="標楷體" w:eastAsia="標楷體" w:hAnsi="標楷體" w:hint="eastAsia"/>
                <w:bCs/>
                <w:color w:val="000000"/>
                <w:sz w:val="28"/>
              </w:rPr>
              <w:t>2. 修改以下檔案欄位格式及說明：</w:t>
            </w:r>
          </w:p>
          <w:p w14:paraId="72765EED" w14:textId="77777777" w:rsidR="00070D73" w:rsidRPr="00AD26ED" w:rsidRDefault="00070D73" w:rsidP="006C00B5">
            <w:pPr>
              <w:numPr>
                <w:ilvl w:val="0"/>
                <w:numId w:val="21"/>
              </w:numPr>
              <w:ind w:left="795" w:hanging="315"/>
              <w:jc w:val="both"/>
              <w:rPr>
                <w:rFonts w:ascii="標楷體" w:eastAsia="標楷體" w:hAnsi="標楷體"/>
                <w:bCs/>
                <w:color w:val="000000"/>
                <w:sz w:val="28"/>
              </w:rPr>
            </w:pPr>
            <w:r w:rsidRPr="00AD26ED">
              <w:rPr>
                <w:rFonts w:ascii="標楷體" w:eastAsia="標楷體" w:hAnsi="標楷體" w:hint="eastAsia"/>
                <w:bCs/>
                <w:color w:val="000000"/>
                <w:sz w:val="28"/>
              </w:rPr>
              <w:t>鉅額錯帳及更正帳號申報作業(B71)。</w:t>
            </w:r>
          </w:p>
          <w:p w14:paraId="42249C37" w14:textId="77777777" w:rsidR="00070D73" w:rsidRPr="00AD26ED" w:rsidRDefault="00070D73" w:rsidP="006C00B5">
            <w:pPr>
              <w:numPr>
                <w:ilvl w:val="0"/>
                <w:numId w:val="21"/>
              </w:numPr>
              <w:ind w:left="795" w:hanging="315"/>
              <w:jc w:val="both"/>
              <w:rPr>
                <w:rFonts w:ascii="標楷體" w:eastAsia="標楷體" w:hAnsi="標楷體"/>
                <w:bCs/>
                <w:color w:val="000000"/>
                <w:sz w:val="28"/>
              </w:rPr>
            </w:pPr>
            <w:r w:rsidRPr="00AD26ED">
              <w:rPr>
                <w:rFonts w:ascii="標楷體" w:eastAsia="標楷體" w:hAnsi="標楷體" w:hint="eastAsia"/>
                <w:bCs/>
                <w:color w:val="000000"/>
                <w:sz w:val="28"/>
              </w:rPr>
              <w:t>鉅額錯帳申報明細查詢作業(B73)。</w:t>
            </w:r>
          </w:p>
          <w:p w14:paraId="1189B609" w14:textId="77777777" w:rsidR="00070D73" w:rsidRPr="00AD26ED" w:rsidRDefault="00070D73" w:rsidP="006C00B5">
            <w:pPr>
              <w:numPr>
                <w:ilvl w:val="0"/>
                <w:numId w:val="21"/>
              </w:numPr>
              <w:ind w:left="795" w:hanging="315"/>
              <w:jc w:val="both"/>
              <w:rPr>
                <w:rFonts w:ascii="標楷體" w:eastAsia="標楷體" w:hAnsi="標楷體"/>
                <w:bCs/>
                <w:color w:val="000000"/>
                <w:sz w:val="28"/>
              </w:rPr>
            </w:pPr>
            <w:r w:rsidRPr="00AD26ED">
              <w:rPr>
                <w:rFonts w:ascii="標楷體" w:eastAsia="標楷體" w:hAnsi="標楷體" w:hint="eastAsia"/>
                <w:bCs/>
                <w:color w:val="000000"/>
                <w:sz w:val="28"/>
              </w:rPr>
              <w:t>鉅額錯帳處理申報作業(B74)。</w:t>
            </w:r>
          </w:p>
          <w:p w14:paraId="6B1938C1" w14:textId="77777777" w:rsidR="00070D73" w:rsidRPr="00AD26ED" w:rsidRDefault="00070D73" w:rsidP="006C00B5">
            <w:pPr>
              <w:numPr>
                <w:ilvl w:val="0"/>
                <w:numId w:val="21"/>
              </w:numPr>
              <w:ind w:left="795" w:hanging="315"/>
              <w:jc w:val="both"/>
              <w:rPr>
                <w:rFonts w:ascii="標楷體" w:eastAsia="標楷體" w:hAnsi="標楷體"/>
                <w:bCs/>
                <w:color w:val="000000"/>
                <w:sz w:val="28"/>
              </w:rPr>
            </w:pPr>
            <w:r w:rsidRPr="00AD26ED">
              <w:rPr>
                <w:rFonts w:ascii="標楷體" w:eastAsia="標楷體" w:hAnsi="標楷體" w:hint="eastAsia"/>
                <w:bCs/>
                <w:color w:val="000000"/>
                <w:sz w:val="28"/>
              </w:rPr>
              <w:t>鉅額錯帳處理申報明細查詢作業(B75)。</w:t>
            </w:r>
          </w:p>
          <w:p w14:paraId="41A33AE0" w14:textId="77777777" w:rsidR="00070D73" w:rsidRPr="00AD26ED" w:rsidRDefault="00070D73" w:rsidP="006C00B5">
            <w:pPr>
              <w:numPr>
                <w:ilvl w:val="0"/>
                <w:numId w:val="21"/>
              </w:numPr>
              <w:ind w:left="795" w:hanging="315"/>
              <w:jc w:val="both"/>
              <w:rPr>
                <w:rFonts w:ascii="標楷體" w:eastAsia="標楷體" w:hAnsi="標楷體"/>
                <w:bCs/>
                <w:color w:val="000000"/>
                <w:sz w:val="28"/>
              </w:rPr>
            </w:pPr>
            <w:r w:rsidRPr="00AD26ED">
              <w:rPr>
                <w:rFonts w:ascii="標楷體" w:eastAsia="標楷體" w:hAnsi="標楷體" w:hint="eastAsia"/>
                <w:bCs/>
                <w:color w:val="000000"/>
                <w:sz w:val="28"/>
              </w:rPr>
              <w:t>鉅額錯帳彙總查詢作業 (B76)。</w:t>
            </w:r>
          </w:p>
          <w:p w14:paraId="2E167978" w14:textId="77777777" w:rsidR="00070D73" w:rsidRPr="00AD26ED" w:rsidRDefault="00070D73" w:rsidP="006C00B5">
            <w:pPr>
              <w:numPr>
                <w:ilvl w:val="0"/>
                <w:numId w:val="21"/>
              </w:numPr>
              <w:ind w:left="795" w:hanging="315"/>
              <w:jc w:val="both"/>
              <w:rPr>
                <w:rFonts w:ascii="標楷體" w:eastAsia="標楷體" w:hAnsi="標楷體"/>
                <w:bCs/>
                <w:color w:val="000000"/>
                <w:sz w:val="28"/>
              </w:rPr>
            </w:pPr>
            <w:r w:rsidRPr="00AD26ED">
              <w:rPr>
                <w:rFonts w:ascii="標楷體" w:eastAsia="標楷體" w:hAnsi="標楷體" w:hint="eastAsia"/>
                <w:bCs/>
                <w:color w:val="000000"/>
                <w:sz w:val="28"/>
              </w:rPr>
              <w:t>價差錯帳申報查詢作業(B95)。</w:t>
            </w:r>
          </w:p>
          <w:p w14:paraId="2F3EBF1F" w14:textId="77777777" w:rsidR="00070D73" w:rsidRPr="00AD26ED" w:rsidRDefault="00070D73" w:rsidP="006C00B5">
            <w:pPr>
              <w:jc w:val="both"/>
              <w:rPr>
                <w:rFonts w:ascii="標楷體" w:eastAsia="標楷體" w:hAnsi="標楷體"/>
                <w:bCs/>
                <w:color w:val="000000"/>
                <w:sz w:val="28"/>
              </w:rPr>
            </w:pPr>
            <w:r w:rsidRPr="00AD26ED">
              <w:rPr>
                <w:rFonts w:ascii="標楷體" w:eastAsia="標楷體" w:hAnsi="標楷體" w:hint="eastAsia"/>
                <w:bCs/>
                <w:color w:val="000000"/>
                <w:sz w:val="28"/>
              </w:rPr>
              <w:t>3. 修改、刪除錯誤訊息代碼及相關說明。</w:t>
            </w:r>
          </w:p>
          <w:p w14:paraId="1536C987" w14:textId="77777777" w:rsidR="00070D73" w:rsidRPr="00AD26ED" w:rsidRDefault="00070D73" w:rsidP="006C00B5">
            <w:pPr>
              <w:ind w:leftChars="20" w:left="48"/>
              <w:jc w:val="both"/>
              <w:rPr>
                <w:rFonts w:ascii="標楷體" w:eastAsia="標楷體" w:hAnsi="標楷體"/>
                <w:bCs/>
                <w:color w:val="000000"/>
                <w:sz w:val="28"/>
              </w:rPr>
            </w:pPr>
            <w:r w:rsidRPr="00AD26ED">
              <w:rPr>
                <w:rFonts w:ascii="標楷體" w:eastAsia="標楷體" w:hAnsi="標楷體" w:hint="eastAsia"/>
                <w:bCs/>
                <w:color w:val="000000"/>
                <w:sz w:val="28"/>
              </w:rPr>
              <w:t>(實施日期：民國100年12月19日)</w:t>
            </w:r>
          </w:p>
        </w:tc>
        <w:tc>
          <w:tcPr>
            <w:tcW w:w="778" w:type="dxa"/>
          </w:tcPr>
          <w:p w14:paraId="71DDFB89" w14:textId="77777777" w:rsidR="00070D73" w:rsidRPr="00AD26ED" w:rsidRDefault="00070D73">
            <w:pPr>
              <w:pStyle w:val="7"/>
              <w:rPr>
                <w:b w:val="0"/>
                <w:color w:val="000000"/>
              </w:rPr>
            </w:pPr>
            <w:r w:rsidRPr="00AD26ED">
              <w:rPr>
                <w:b w:val="0"/>
                <w:color w:val="000000"/>
              </w:rPr>
              <w:t>V</w:t>
            </w:r>
            <w:r w:rsidRPr="00AD26ED">
              <w:rPr>
                <w:rFonts w:hint="eastAsia"/>
                <w:b w:val="0"/>
                <w:color w:val="000000"/>
              </w:rPr>
              <w:t>1.9</w:t>
            </w:r>
          </w:p>
        </w:tc>
      </w:tr>
      <w:tr w:rsidR="00AD26ED" w:rsidRPr="00CB6E44" w14:paraId="70ABE390" w14:textId="77777777" w:rsidTr="002D2EA6">
        <w:trPr>
          <w:trHeight w:val="354"/>
        </w:trPr>
        <w:tc>
          <w:tcPr>
            <w:tcW w:w="1363" w:type="dxa"/>
          </w:tcPr>
          <w:p w14:paraId="7A8B33AC" w14:textId="77777777" w:rsidR="00AD26ED" w:rsidRPr="00CB6E44" w:rsidRDefault="00AD26ED" w:rsidP="00AD26ED">
            <w:pPr>
              <w:rPr>
                <w:rFonts w:ascii="標楷體" w:eastAsia="標楷體" w:hAnsi="標楷體"/>
                <w:sz w:val="28"/>
              </w:rPr>
            </w:pPr>
            <w:r w:rsidRPr="00CB6E44">
              <w:rPr>
                <w:rFonts w:ascii="標楷體" w:eastAsia="標楷體" w:hAnsi="標楷體" w:hint="eastAsia"/>
                <w:sz w:val="28"/>
              </w:rPr>
              <w:t>1021101</w:t>
            </w:r>
          </w:p>
        </w:tc>
        <w:tc>
          <w:tcPr>
            <w:tcW w:w="6139" w:type="dxa"/>
          </w:tcPr>
          <w:p w14:paraId="494A4AD7" w14:textId="77777777" w:rsidR="00AD26ED" w:rsidRPr="00CB6E44" w:rsidRDefault="00AD26ED" w:rsidP="006C00B5">
            <w:pPr>
              <w:ind w:leftChars="20" w:left="48"/>
              <w:jc w:val="both"/>
              <w:rPr>
                <w:rFonts w:ascii="標楷體" w:eastAsia="標楷體" w:hAnsi="標楷體"/>
                <w:bCs/>
                <w:sz w:val="28"/>
              </w:rPr>
            </w:pPr>
            <w:r w:rsidRPr="00CB6E44">
              <w:rPr>
                <w:rFonts w:ascii="標楷體" w:eastAsia="標楷體" w:hAnsi="標楷體" w:hint="eastAsia"/>
                <w:bCs/>
                <w:sz w:val="28"/>
              </w:rPr>
              <w:t>配合「現股先買後賣</w:t>
            </w:r>
            <w:r w:rsidR="00BC11C7" w:rsidRPr="00CB6E44">
              <w:rPr>
                <w:rFonts w:ascii="標楷體" w:eastAsia="標楷體" w:hAnsi="標楷體" w:hint="eastAsia"/>
                <w:bCs/>
                <w:sz w:val="28"/>
              </w:rPr>
              <w:t>當日沖銷</w:t>
            </w:r>
            <w:r w:rsidRPr="00CB6E44">
              <w:rPr>
                <w:rFonts w:ascii="標楷體" w:eastAsia="標楷體" w:hAnsi="標楷體" w:hint="eastAsia"/>
                <w:bCs/>
                <w:sz w:val="28"/>
              </w:rPr>
              <w:t>」</w:t>
            </w:r>
            <w:r w:rsidR="00BC11C7" w:rsidRPr="00CB6E44">
              <w:rPr>
                <w:rFonts w:ascii="標楷體" w:eastAsia="標楷體" w:hAnsi="標楷體" w:hint="eastAsia"/>
                <w:bCs/>
                <w:sz w:val="28"/>
              </w:rPr>
              <w:t>作業</w:t>
            </w:r>
          </w:p>
          <w:p w14:paraId="4225EF99" w14:textId="77777777" w:rsidR="00AD26ED" w:rsidRPr="00CB6E44" w:rsidRDefault="00AD26ED" w:rsidP="00AD26ED">
            <w:pPr>
              <w:jc w:val="both"/>
              <w:rPr>
                <w:rFonts w:ascii="標楷體" w:eastAsia="標楷體" w:hAnsi="標楷體"/>
                <w:bCs/>
                <w:sz w:val="28"/>
              </w:rPr>
            </w:pPr>
            <w:r w:rsidRPr="00CB6E44">
              <w:rPr>
                <w:rFonts w:ascii="標楷體" w:eastAsia="標楷體" w:hAnsi="標楷體" w:hint="eastAsia"/>
                <w:bCs/>
                <w:sz w:val="28"/>
              </w:rPr>
              <w:t>新增錯誤訊息代碼及相關說明。</w:t>
            </w:r>
          </w:p>
          <w:p w14:paraId="4465A416" w14:textId="77777777" w:rsidR="00AD26ED" w:rsidRPr="00CB6E44" w:rsidRDefault="00AD26ED" w:rsidP="00AD26ED">
            <w:pPr>
              <w:ind w:leftChars="20" w:left="48"/>
              <w:jc w:val="both"/>
              <w:rPr>
                <w:rFonts w:ascii="標楷體" w:eastAsia="標楷體" w:hAnsi="標楷體"/>
                <w:bCs/>
                <w:sz w:val="28"/>
              </w:rPr>
            </w:pPr>
            <w:r w:rsidRPr="00CB6E44">
              <w:rPr>
                <w:rFonts w:ascii="標楷體" w:eastAsia="標楷體" w:hAnsi="標楷體" w:hint="eastAsia"/>
                <w:bCs/>
                <w:sz w:val="28"/>
              </w:rPr>
              <w:t>(實施日期：民國103年1月06日)</w:t>
            </w:r>
          </w:p>
        </w:tc>
        <w:tc>
          <w:tcPr>
            <w:tcW w:w="778" w:type="dxa"/>
          </w:tcPr>
          <w:p w14:paraId="0A54C23A" w14:textId="77777777" w:rsidR="00AD26ED" w:rsidRPr="00CB6E44" w:rsidRDefault="00AD26ED">
            <w:pPr>
              <w:pStyle w:val="7"/>
              <w:rPr>
                <w:b w:val="0"/>
                <w:color w:val="auto"/>
              </w:rPr>
            </w:pPr>
            <w:r w:rsidRPr="00CB6E44">
              <w:rPr>
                <w:rFonts w:hint="eastAsia"/>
                <w:b w:val="0"/>
                <w:color w:val="auto"/>
              </w:rPr>
              <w:t>1.10</w:t>
            </w:r>
          </w:p>
        </w:tc>
      </w:tr>
      <w:tr w:rsidR="000C12AF" w:rsidRPr="00A71EC4" w14:paraId="3D38A5A3" w14:textId="77777777" w:rsidTr="002D2EA6">
        <w:trPr>
          <w:trHeight w:val="354"/>
        </w:trPr>
        <w:tc>
          <w:tcPr>
            <w:tcW w:w="1363" w:type="dxa"/>
          </w:tcPr>
          <w:p w14:paraId="0D4609DF" w14:textId="77777777" w:rsidR="000C12AF" w:rsidRPr="00A71EC4" w:rsidRDefault="000C12AF" w:rsidP="008B661B">
            <w:pPr>
              <w:rPr>
                <w:rFonts w:ascii="標楷體" w:eastAsia="標楷體" w:hAnsi="標楷體"/>
                <w:sz w:val="28"/>
              </w:rPr>
            </w:pPr>
            <w:r w:rsidRPr="00A71EC4">
              <w:rPr>
                <w:rFonts w:ascii="標楷體" w:eastAsia="標楷體" w:hAnsi="標楷體" w:hint="eastAsia"/>
                <w:sz w:val="28"/>
              </w:rPr>
              <w:t>10306</w:t>
            </w:r>
            <w:r w:rsidR="008B661B" w:rsidRPr="00A71EC4">
              <w:rPr>
                <w:rFonts w:ascii="標楷體" w:eastAsia="標楷體" w:hAnsi="標楷體" w:hint="eastAsia"/>
                <w:sz w:val="28"/>
              </w:rPr>
              <w:t>17</w:t>
            </w:r>
          </w:p>
        </w:tc>
        <w:tc>
          <w:tcPr>
            <w:tcW w:w="6139" w:type="dxa"/>
          </w:tcPr>
          <w:p w14:paraId="52F55B8B" w14:textId="77777777" w:rsidR="000C12AF" w:rsidRPr="00A71EC4" w:rsidRDefault="000C12AF" w:rsidP="00F32A19">
            <w:pPr>
              <w:ind w:leftChars="20" w:left="48"/>
              <w:jc w:val="both"/>
              <w:rPr>
                <w:rFonts w:ascii="標楷體" w:eastAsia="標楷體" w:hAnsi="標楷體"/>
                <w:bCs/>
                <w:sz w:val="28"/>
              </w:rPr>
            </w:pPr>
            <w:r w:rsidRPr="00A71EC4">
              <w:rPr>
                <w:rFonts w:ascii="標楷體" w:eastAsia="標楷體" w:hAnsi="標楷體" w:hint="eastAsia"/>
                <w:bCs/>
                <w:sz w:val="28"/>
              </w:rPr>
              <w:t>配合「現股先賣</w:t>
            </w:r>
            <w:r w:rsidR="008B661B" w:rsidRPr="00A71EC4">
              <w:rPr>
                <w:rFonts w:ascii="標楷體" w:eastAsia="標楷體" w:hAnsi="標楷體" w:hint="eastAsia"/>
                <w:bCs/>
                <w:sz w:val="28"/>
              </w:rPr>
              <w:t>後買</w:t>
            </w:r>
            <w:r w:rsidRPr="00A71EC4">
              <w:rPr>
                <w:rFonts w:ascii="標楷體" w:eastAsia="標楷體" w:hAnsi="標楷體" w:hint="eastAsia"/>
                <w:bCs/>
                <w:sz w:val="28"/>
              </w:rPr>
              <w:t>當日沖銷」作業</w:t>
            </w:r>
          </w:p>
          <w:p w14:paraId="29C5D1CB" w14:textId="77777777" w:rsidR="000C12AF" w:rsidRPr="00A71EC4" w:rsidRDefault="000C12AF" w:rsidP="00F32A19">
            <w:pPr>
              <w:jc w:val="both"/>
              <w:rPr>
                <w:rFonts w:ascii="標楷體" w:eastAsia="標楷體" w:hAnsi="標楷體"/>
                <w:bCs/>
                <w:sz w:val="28"/>
              </w:rPr>
            </w:pPr>
            <w:r w:rsidRPr="00A71EC4">
              <w:rPr>
                <w:rFonts w:ascii="標楷體" w:eastAsia="標楷體" w:hAnsi="標楷體" w:hint="eastAsia"/>
                <w:bCs/>
                <w:sz w:val="28"/>
              </w:rPr>
              <w:t>新增錯誤訊息代碼</w:t>
            </w:r>
            <w:r w:rsidR="008B661B" w:rsidRPr="00A71EC4">
              <w:rPr>
                <w:rFonts w:ascii="標楷體" w:eastAsia="標楷體" w:hAnsi="標楷體" w:hint="eastAsia"/>
                <w:bCs/>
                <w:sz w:val="28"/>
              </w:rPr>
              <w:t>〝1S〞</w:t>
            </w:r>
            <w:r w:rsidRPr="00A71EC4">
              <w:rPr>
                <w:rFonts w:ascii="標楷體" w:eastAsia="標楷體" w:hAnsi="標楷體" w:hint="eastAsia"/>
                <w:bCs/>
                <w:sz w:val="28"/>
              </w:rPr>
              <w:t>及相關說明。</w:t>
            </w:r>
          </w:p>
          <w:p w14:paraId="250E1A9C" w14:textId="77777777" w:rsidR="000C12AF" w:rsidRPr="00A71EC4" w:rsidRDefault="000C12AF" w:rsidP="008B661B">
            <w:pPr>
              <w:ind w:leftChars="20" w:left="48"/>
              <w:jc w:val="both"/>
              <w:rPr>
                <w:rFonts w:ascii="標楷體" w:eastAsia="標楷體" w:hAnsi="標楷體"/>
                <w:bCs/>
                <w:sz w:val="28"/>
              </w:rPr>
            </w:pPr>
            <w:r w:rsidRPr="00A71EC4">
              <w:rPr>
                <w:rFonts w:ascii="標楷體" w:eastAsia="標楷體" w:hAnsi="標楷體" w:hint="eastAsia"/>
                <w:bCs/>
                <w:sz w:val="28"/>
              </w:rPr>
              <w:t>(實施日期：民國103年</w:t>
            </w:r>
            <w:r w:rsidR="008B661B" w:rsidRPr="00A71EC4">
              <w:rPr>
                <w:rFonts w:ascii="標楷體" w:eastAsia="標楷體" w:hAnsi="標楷體" w:hint="eastAsia"/>
                <w:bCs/>
                <w:sz w:val="28"/>
              </w:rPr>
              <w:t>6</w:t>
            </w:r>
            <w:r w:rsidRPr="00A71EC4">
              <w:rPr>
                <w:rFonts w:ascii="標楷體" w:eastAsia="標楷體" w:hAnsi="標楷體" w:hint="eastAsia"/>
                <w:bCs/>
                <w:sz w:val="28"/>
              </w:rPr>
              <w:t>月</w:t>
            </w:r>
            <w:r w:rsidR="008B661B" w:rsidRPr="00A71EC4">
              <w:rPr>
                <w:rFonts w:ascii="標楷體" w:eastAsia="標楷體" w:hAnsi="標楷體" w:hint="eastAsia"/>
                <w:bCs/>
                <w:sz w:val="28"/>
              </w:rPr>
              <w:t>30</w:t>
            </w:r>
            <w:r w:rsidRPr="00A71EC4">
              <w:rPr>
                <w:rFonts w:ascii="標楷體" w:eastAsia="標楷體" w:hAnsi="標楷體" w:hint="eastAsia"/>
                <w:bCs/>
                <w:sz w:val="28"/>
              </w:rPr>
              <w:t>日)</w:t>
            </w:r>
          </w:p>
        </w:tc>
        <w:tc>
          <w:tcPr>
            <w:tcW w:w="778" w:type="dxa"/>
          </w:tcPr>
          <w:p w14:paraId="291F9F8D" w14:textId="77777777" w:rsidR="000C12AF" w:rsidRPr="00A71EC4" w:rsidRDefault="000C12AF" w:rsidP="008B661B">
            <w:pPr>
              <w:pStyle w:val="7"/>
              <w:rPr>
                <w:b w:val="0"/>
                <w:color w:val="auto"/>
              </w:rPr>
            </w:pPr>
            <w:r w:rsidRPr="00A71EC4">
              <w:rPr>
                <w:rFonts w:hint="eastAsia"/>
                <w:b w:val="0"/>
                <w:color w:val="auto"/>
              </w:rPr>
              <w:t>1.1</w:t>
            </w:r>
            <w:r w:rsidR="008B661B" w:rsidRPr="00A71EC4">
              <w:rPr>
                <w:rFonts w:hint="eastAsia"/>
                <w:b w:val="0"/>
                <w:color w:val="auto"/>
              </w:rPr>
              <w:t>1</w:t>
            </w:r>
          </w:p>
        </w:tc>
      </w:tr>
      <w:tr w:rsidR="000069CA" w:rsidRPr="00551475" w14:paraId="5F3AB93C" w14:textId="77777777" w:rsidTr="002D2EA6">
        <w:trPr>
          <w:trHeight w:val="354"/>
        </w:trPr>
        <w:tc>
          <w:tcPr>
            <w:tcW w:w="1363" w:type="dxa"/>
          </w:tcPr>
          <w:p w14:paraId="413727A5" w14:textId="77777777" w:rsidR="000069CA" w:rsidRPr="00551475" w:rsidRDefault="000069CA" w:rsidP="00773220">
            <w:pPr>
              <w:rPr>
                <w:rFonts w:ascii="標楷體" w:eastAsia="標楷體" w:hAnsi="標楷體"/>
                <w:sz w:val="28"/>
              </w:rPr>
            </w:pPr>
            <w:r w:rsidRPr="00551475">
              <w:rPr>
                <w:rFonts w:ascii="標楷體" w:eastAsia="標楷體" w:hAnsi="標楷體" w:hint="eastAsia"/>
                <w:sz w:val="28"/>
              </w:rPr>
              <w:t>108</w:t>
            </w:r>
            <w:r w:rsidRPr="00551475">
              <w:rPr>
                <w:rFonts w:ascii="標楷體" w:eastAsia="標楷體" w:hAnsi="標楷體"/>
                <w:sz w:val="28"/>
              </w:rPr>
              <w:t>1221</w:t>
            </w:r>
          </w:p>
        </w:tc>
        <w:tc>
          <w:tcPr>
            <w:tcW w:w="6139" w:type="dxa"/>
          </w:tcPr>
          <w:p w14:paraId="7BF8BF14" w14:textId="77777777" w:rsidR="000069CA" w:rsidRPr="00551475" w:rsidRDefault="000069CA" w:rsidP="00773220">
            <w:pPr>
              <w:ind w:leftChars="20" w:left="48"/>
              <w:jc w:val="both"/>
              <w:rPr>
                <w:rFonts w:ascii="標楷體" w:eastAsia="標楷體" w:hAnsi="標楷體"/>
                <w:bCs/>
                <w:sz w:val="28"/>
              </w:rPr>
            </w:pPr>
            <w:r w:rsidRPr="00551475">
              <w:rPr>
                <w:rFonts w:ascii="標楷體" w:eastAsia="標楷體" w:hAnsi="標楷體" w:hint="eastAsia"/>
                <w:bCs/>
                <w:sz w:val="28"/>
              </w:rPr>
              <w:t>配</w:t>
            </w:r>
            <w:r w:rsidRPr="00551475">
              <w:rPr>
                <w:rFonts w:ascii="標楷體" w:eastAsia="標楷體" w:hAnsi="標楷體"/>
                <w:bCs/>
                <w:sz w:val="28"/>
              </w:rPr>
              <w:t>合</w:t>
            </w:r>
            <w:r w:rsidRPr="00551475">
              <w:rPr>
                <w:rFonts w:ascii="標楷體" w:eastAsia="標楷體" w:hAnsi="標楷體" w:hint="eastAsia"/>
                <w:bCs/>
                <w:sz w:val="28"/>
              </w:rPr>
              <w:t>「ETN</w:t>
            </w:r>
            <w:r w:rsidRPr="00551475">
              <w:rPr>
                <w:rFonts w:ascii="標楷體" w:eastAsia="標楷體" w:hAnsi="標楷體"/>
                <w:bCs/>
                <w:sz w:val="28"/>
              </w:rPr>
              <w:t>」</w:t>
            </w:r>
            <w:r w:rsidRPr="00551475">
              <w:rPr>
                <w:rFonts w:ascii="標楷體" w:eastAsia="標楷體" w:hAnsi="標楷體" w:hint="eastAsia"/>
                <w:bCs/>
                <w:sz w:val="28"/>
              </w:rPr>
              <w:t>商</w:t>
            </w:r>
            <w:r w:rsidRPr="00551475">
              <w:rPr>
                <w:rFonts w:ascii="標楷體" w:eastAsia="標楷體" w:hAnsi="標楷體"/>
                <w:bCs/>
                <w:sz w:val="28"/>
              </w:rPr>
              <w:t>品</w:t>
            </w:r>
            <w:r w:rsidRPr="00551475">
              <w:rPr>
                <w:rFonts w:ascii="標楷體" w:eastAsia="標楷體" w:hAnsi="標楷體" w:hint="eastAsia"/>
                <w:bCs/>
                <w:sz w:val="28"/>
              </w:rPr>
              <w:t>上</w:t>
            </w:r>
            <w:r w:rsidRPr="00551475">
              <w:rPr>
                <w:rFonts w:ascii="標楷體" w:eastAsia="標楷體" w:hAnsi="標楷體"/>
                <w:bCs/>
                <w:sz w:val="28"/>
              </w:rPr>
              <w:t>市，</w:t>
            </w:r>
            <w:r w:rsidRPr="00551475">
              <w:rPr>
                <w:rFonts w:ascii="標楷體" w:eastAsia="標楷體" w:hAnsi="標楷體" w:hint="eastAsia"/>
                <w:bCs/>
                <w:sz w:val="28"/>
              </w:rPr>
              <w:t>尚</w:t>
            </w:r>
            <w:r w:rsidRPr="00551475">
              <w:rPr>
                <w:rFonts w:ascii="標楷體" w:eastAsia="標楷體" w:hAnsi="標楷體"/>
                <w:bCs/>
                <w:sz w:val="28"/>
              </w:rPr>
              <w:t>不開</w:t>
            </w:r>
            <w:r w:rsidRPr="00551475">
              <w:rPr>
                <w:rFonts w:ascii="標楷體" w:eastAsia="標楷體" w:hAnsi="標楷體" w:hint="eastAsia"/>
                <w:bCs/>
                <w:sz w:val="28"/>
              </w:rPr>
              <w:t>放</w:t>
            </w:r>
            <w:r w:rsidRPr="00551475">
              <w:rPr>
                <w:rFonts w:ascii="標楷體" w:eastAsia="標楷體" w:hAnsi="標楷體"/>
                <w:bCs/>
                <w:sz w:val="28"/>
              </w:rPr>
              <w:t>外</w:t>
            </w:r>
            <w:r w:rsidRPr="00551475">
              <w:rPr>
                <w:rFonts w:ascii="標楷體" w:eastAsia="標楷體" w:hAnsi="標楷體" w:hint="eastAsia"/>
                <w:bCs/>
                <w:sz w:val="28"/>
              </w:rPr>
              <w:t>資投</w:t>
            </w:r>
            <w:r w:rsidRPr="00551475">
              <w:rPr>
                <w:rFonts w:ascii="標楷體" w:eastAsia="標楷體" w:hAnsi="標楷體"/>
                <w:bCs/>
                <w:sz w:val="28"/>
              </w:rPr>
              <w:t>資</w:t>
            </w:r>
            <w:r w:rsidRPr="00551475">
              <w:rPr>
                <w:rFonts w:ascii="標楷體" w:eastAsia="標楷體" w:hAnsi="標楷體" w:hint="eastAsia"/>
                <w:bCs/>
                <w:sz w:val="28"/>
              </w:rPr>
              <w:t>ETN商品。</w:t>
            </w:r>
          </w:p>
          <w:p w14:paraId="10C74FD0" w14:textId="77777777" w:rsidR="000069CA" w:rsidRPr="00551475" w:rsidRDefault="000069CA" w:rsidP="00773220">
            <w:pPr>
              <w:ind w:leftChars="20" w:left="48"/>
              <w:jc w:val="both"/>
              <w:rPr>
                <w:rFonts w:ascii="標楷體" w:eastAsia="標楷體" w:hAnsi="標楷體"/>
                <w:bCs/>
                <w:sz w:val="28"/>
              </w:rPr>
            </w:pPr>
            <w:r w:rsidRPr="00551475">
              <w:rPr>
                <w:rFonts w:ascii="標楷體" w:eastAsia="標楷體" w:hAnsi="標楷體" w:hint="eastAsia"/>
                <w:bCs/>
                <w:sz w:val="28"/>
              </w:rPr>
              <w:t>新增</w:t>
            </w:r>
            <w:r w:rsidRPr="00551475">
              <w:rPr>
                <w:rFonts w:ascii="標楷體" w:eastAsia="標楷體" w:hAnsi="標楷體"/>
                <w:bCs/>
                <w:sz w:val="28"/>
              </w:rPr>
              <w:t>錯誤訊息代</w:t>
            </w:r>
            <w:r w:rsidRPr="00551475">
              <w:rPr>
                <w:rFonts w:ascii="標楷體" w:eastAsia="標楷體" w:hAnsi="標楷體" w:hint="eastAsia"/>
                <w:bCs/>
                <w:sz w:val="28"/>
              </w:rPr>
              <w:t>碼〝1</w:t>
            </w:r>
            <w:r w:rsidRPr="00551475">
              <w:rPr>
                <w:rFonts w:ascii="標楷體" w:eastAsia="標楷體" w:hAnsi="標楷體"/>
                <w:bCs/>
                <w:sz w:val="28"/>
              </w:rPr>
              <w:t>T</w:t>
            </w:r>
            <w:r w:rsidRPr="00551475">
              <w:rPr>
                <w:rFonts w:ascii="標楷體" w:eastAsia="標楷體" w:hAnsi="標楷體" w:hint="eastAsia"/>
                <w:bCs/>
                <w:sz w:val="28"/>
              </w:rPr>
              <w:t>〞及相關說明。</w:t>
            </w:r>
          </w:p>
          <w:p w14:paraId="494DA79E" w14:textId="77777777" w:rsidR="000069CA" w:rsidRPr="00551475" w:rsidRDefault="000069CA" w:rsidP="00773220">
            <w:pPr>
              <w:ind w:leftChars="20" w:left="48"/>
              <w:jc w:val="both"/>
              <w:rPr>
                <w:rFonts w:ascii="標楷體" w:eastAsia="標楷體" w:hAnsi="標楷體"/>
                <w:bCs/>
                <w:sz w:val="28"/>
              </w:rPr>
            </w:pPr>
            <w:r w:rsidRPr="00551475">
              <w:rPr>
                <w:rFonts w:ascii="標楷體" w:eastAsia="標楷體" w:hAnsi="標楷體"/>
                <w:bCs/>
                <w:sz w:val="28"/>
              </w:rPr>
              <w:t>(</w:t>
            </w:r>
            <w:r w:rsidRPr="00551475">
              <w:rPr>
                <w:rFonts w:ascii="標楷體" w:eastAsia="標楷體" w:hAnsi="標楷體" w:hint="eastAsia"/>
                <w:bCs/>
                <w:sz w:val="28"/>
              </w:rPr>
              <w:t>實</w:t>
            </w:r>
            <w:r w:rsidRPr="00551475">
              <w:rPr>
                <w:rFonts w:ascii="標楷體" w:eastAsia="標楷體" w:hAnsi="標楷體"/>
                <w:bCs/>
                <w:sz w:val="28"/>
              </w:rPr>
              <w:t>施日期</w:t>
            </w:r>
            <w:r w:rsidRPr="00551475">
              <w:rPr>
                <w:rFonts w:ascii="標楷體" w:eastAsia="標楷體" w:hAnsi="標楷體" w:hint="eastAsia"/>
                <w:bCs/>
                <w:sz w:val="28"/>
              </w:rPr>
              <w:t>：</w:t>
            </w:r>
            <w:r w:rsidRPr="00551475">
              <w:rPr>
                <w:rFonts w:ascii="標楷體" w:eastAsia="標楷體" w:hAnsi="標楷體"/>
                <w:bCs/>
                <w:sz w:val="28"/>
              </w:rPr>
              <w:t>民國</w:t>
            </w:r>
            <w:r w:rsidRPr="00551475">
              <w:rPr>
                <w:rFonts w:ascii="標楷體" w:eastAsia="標楷體" w:hAnsi="標楷體" w:hint="eastAsia"/>
                <w:bCs/>
                <w:sz w:val="28"/>
              </w:rPr>
              <w:t>108年4月29日</w:t>
            </w:r>
            <w:r w:rsidRPr="00551475">
              <w:rPr>
                <w:rFonts w:ascii="標楷體" w:eastAsia="標楷體" w:hAnsi="標楷體"/>
                <w:bCs/>
                <w:sz w:val="28"/>
              </w:rPr>
              <w:t>)</w:t>
            </w:r>
          </w:p>
        </w:tc>
        <w:tc>
          <w:tcPr>
            <w:tcW w:w="778" w:type="dxa"/>
          </w:tcPr>
          <w:p w14:paraId="4324360F" w14:textId="77777777" w:rsidR="000069CA" w:rsidRPr="00551475" w:rsidRDefault="000069CA" w:rsidP="00773220">
            <w:pPr>
              <w:pStyle w:val="7"/>
              <w:rPr>
                <w:b w:val="0"/>
                <w:color w:val="auto"/>
              </w:rPr>
            </w:pPr>
            <w:r w:rsidRPr="00551475">
              <w:rPr>
                <w:rFonts w:hint="eastAsia"/>
                <w:b w:val="0"/>
                <w:color w:val="auto"/>
              </w:rPr>
              <w:t>1.12</w:t>
            </w:r>
          </w:p>
        </w:tc>
      </w:tr>
      <w:tr w:rsidR="002317D5" w:rsidRPr="000C12AF" w14:paraId="53C6B405" w14:textId="77777777" w:rsidTr="002D2EA6">
        <w:trPr>
          <w:trHeight w:val="354"/>
        </w:trPr>
        <w:tc>
          <w:tcPr>
            <w:tcW w:w="1363" w:type="dxa"/>
          </w:tcPr>
          <w:p w14:paraId="6AE12031" w14:textId="77777777" w:rsidR="002317D5" w:rsidRPr="002D2EA6" w:rsidRDefault="00D65E1C" w:rsidP="005D2D6F">
            <w:pPr>
              <w:rPr>
                <w:rFonts w:ascii="標楷體" w:eastAsia="標楷體" w:hAnsi="標楷體"/>
                <w:bCs/>
                <w:sz w:val="28"/>
              </w:rPr>
            </w:pPr>
            <w:r w:rsidRPr="002D2EA6">
              <w:rPr>
                <w:rFonts w:ascii="標楷體" w:eastAsia="標楷體" w:hAnsi="標楷體"/>
                <w:bCs/>
                <w:sz w:val="28"/>
              </w:rPr>
              <w:t>10</w:t>
            </w:r>
            <w:r w:rsidR="005D2D6F" w:rsidRPr="002D2EA6">
              <w:rPr>
                <w:rFonts w:ascii="標楷體" w:eastAsia="標楷體" w:hAnsi="標楷體"/>
                <w:bCs/>
                <w:sz w:val="28"/>
              </w:rPr>
              <w:t>80304</w:t>
            </w:r>
          </w:p>
        </w:tc>
        <w:tc>
          <w:tcPr>
            <w:tcW w:w="6139" w:type="dxa"/>
          </w:tcPr>
          <w:p w14:paraId="599CD922" w14:textId="77777777" w:rsidR="002317D5" w:rsidRPr="002D2EA6" w:rsidRDefault="008656C6" w:rsidP="00F32A19">
            <w:pPr>
              <w:ind w:leftChars="20" w:left="48"/>
              <w:jc w:val="both"/>
              <w:rPr>
                <w:rFonts w:ascii="標楷體" w:eastAsia="標楷體" w:hAnsi="標楷體"/>
                <w:bCs/>
                <w:sz w:val="28"/>
              </w:rPr>
            </w:pPr>
            <w:r w:rsidRPr="002D2EA6">
              <w:rPr>
                <w:rFonts w:ascii="標楷體" w:eastAsia="標楷體" w:hAnsi="標楷體" w:hint="eastAsia"/>
                <w:bCs/>
                <w:sz w:val="28"/>
              </w:rPr>
              <w:t>配合交易系統價格欄位擴充為</w:t>
            </w:r>
            <w:r w:rsidRPr="002D2EA6">
              <w:rPr>
                <w:rFonts w:ascii="標楷體" w:eastAsia="標楷體" w:hAnsi="標楷體"/>
                <w:bCs/>
                <w:sz w:val="28"/>
              </w:rPr>
              <w:t>9(5)v9(4),修改相關作業資料格式</w:t>
            </w:r>
          </w:p>
          <w:p w14:paraId="7142C564" w14:textId="77777777" w:rsidR="008656C6" w:rsidRPr="002D2EA6" w:rsidRDefault="008656C6" w:rsidP="008656C6">
            <w:pPr>
              <w:jc w:val="both"/>
              <w:rPr>
                <w:rFonts w:ascii="標楷體" w:eastAsia="標楷體" w:hAnsi="標楷體"/>
                <w:bCs/>
                <w:sz w:val="28"/>
              </w:rPr>
            </w:pPr>
            <w:r w:rsidRPr="002D2EA6">
              <w:rPr>
                <w:rFonts w:ascii="標楷體" w:eastAsia="標楷體" w:hAnsi="標楷體" w:hint="eastAsia"/>
                <w:bCs/>
                <w:sz w:val="28"/>
              </w:rPr>
              <w:t>格式調整：</w:t>
            </w:r>
            <w:r w:rsidRPr="002D2EA6">
              <w:rPr>
                <w:rFonts w:ascii="標楷體" w:eastAsia="標楷體" w:hAnsi="標楷體"/>
                <w:bCs/>
                <w:sz w:val="28"/>
              </w:rPr>
              <w:t>B02</w:t>
            </w:r>
            <w:r w:rsidR="00F30559" w:rsidRPr="002D2EA6">
              <w:rPr>
                <w:rFonts w:ascii="標楷體" w:eastAsia="標楷體" w:hAnsi="標楷體" w:hint="eastAsia"/>
                <w:bCs/>
                <w:sz w:val="28"/>
              </w:rPr>
              <w:t>、</w:t>
            </w:r>
            <w:r w:rsidR="00F30559" w:rsidRPr="002D2EA6">
              <w:rPr>
                <w:rFonts w:ascii="標楷體" w:eastAsia="標楷體" w:hAnsi="標楷體"/>
                <w:bCs/>
                <w:sz w:val="28"/>
              </w:rPr>
              <w:t>B54</w:t>
            </w:r>
            <w:r w:rsidR="00F30559" w:rsidRPr="002D2EA6">
              <w:rPr>
                <w:rFonts w:ascii="標楷體" w:eastAsia="標楷體" w:hAnsi="標楷體" w:hint="eastAsia"/>
                <w:bCs/>
                <w:sz w:val="28"/>
              </w:rPr>
              <w:t>、</w:t>
            </w:r>
            <w:r w:rsidR="00F30559" w:rsidRPr="002D2EA6">
              <w:rPr>
                <w:rFonts w:ascii="標楷體" w:eastAsia="標楷體" w:hAnsi="標楷體"/>
                <w:bCs/>
                <w:sz w:val="28"/>
              </w:rPr>
              <w:t>B71</w:t>
            </w:r>
            <w:r w:rsidR="00F30559" w:rsidRPr="002D2EA6">
              <w:rPr>
                <w:rFonts w:ascii="標楷體" w:eastAsia="標楷體" w:hAnsi="標楷體" w:hint="eastAsia"/>
                <w:bCs/>
                <w:sz w:val="28"/>
              </w:rPr>
              <w:t>、</w:t>
            </w:r>
            <w:r w:rsidR="00F30559" w:rsidRPr="002D2EA6">
              <w:rPr>
                <w:rFonts w:ascii="標楷體" w:eastAsia="標楷體" w:hAnsi="標楷體"/>
                <w:bCs/>
                <w:sz w:val="28"/>
              </w:rPr>
              <w:t>B73</w:t>
            </w:r>
            <w:r w:rsidR="00F30559" w:rsidRPr="002D2EA6">
              <w:rPr>
                <w:rFonts w:ascii="標楷體" w:eastAsia="標楷體" w:hAnsi="標楷體" w:hint="eastAsia"/>
                <w:bCs/>
                <w:sz w:val="28"/>
              </w:rPr>
              <w:t>、</w:t>
            </w:r>
            <w:r w:rsidR="00100E8B" w:rsidRPr="002D2EA6">
              <w:rPr>
                <w:rFonts w:ascii="標楷體" w:eastAsia="標楷體" w:hAnsi="標楷體"/>
                <w:bCs/>
                <w:sz w:val="28"/>
              </w:rPr>
              <w:t>B95</w:t>
            </w:r>
            <w:r w:rsidR="00100E8B" w:rsidRPr="002D2EA6">
              <w:rPr>
                <w:rFonts w:ascii="標楷體" w:eastAsia="標楷體" w:hAnsi="標楷體" w:hint="eastAsia"/>
                <w:bCs/>
                <w:sz w:val="28"/>
              </w:rPr>
              <w:t>、</w:t>
            </w:r>
            <w:r w:rsidR="00100E8B" w:rsidRPr="002D2EA6">
              <w:rPr>
                <w:rFonts w:ascii="標楷體" w:eastAsia="標楷體" w:hAnsi="標楷體"/>
                <w:bCs/>
                <w:sz w:val="28"/>
              </w:rPr>
              <w:t>B96</w:t>
            </w:r>
          </w:p>
          <w:p w14:paraId="299B7794" w14:textId="77777777" w:rsidR="00F30559" w:rsidRPr="002D2EA6" w:rsidRDefault="00F30559" w:rsidP="00A71EC4">
            <w:pPr>
              <w:jc w:val="both"/>
              <w:rPr>
                <w:rFonts w:ascii="標楷體" w:eastAsia="標楷體" w:hAnsi="標楷體"/>
                <w:bCs/>
                <w:sz w:val="28"/>
              </w:rPr>
            </w:pPr>
            <w:r w:rsidRPr="002D2EA6">
              <w:rPr>
                <w:rFonts w:ascii="標楷體" w:eastAsia="標楷體" w:hAnsi="標楷體" w:hint="eastAsia"/>
                <w:bCs/>
                <w:sz w:val="28"/>
              </w:rPr>
              <w:t>格式長度調整：</w:t>
            </w:r>
            <w:r w:rsidRPr="002D2EA6">
              <w:rPr>
                <w:rFonts w:ascii="標楷體" w:eastAsia="標楷體" w:hAnsi="標楷體"/>
                <w:bCs/>
                <w:sz w:val="28"/>
              </w:rPr>
              <w:t>B73</w:t>
            </w:r>
          </w:p>
          <w:p w14:paraId="4C47321F" w14:textId="77777777" w:rsidR="00CA1E15" w:rsidRPr="002D2EA6" w:rsidRDefault="00CA1E15" w:rsidP="00A71EC4">
            <w:pPr>
              <w:jc w:val="both"/>
              <w:rPr>
                <w:rFonts w:ascii="標楷體" w:eastAsia="標楷體" w:hAnsi="標楷體"/>
                <w:bCs/>
                <w:sz w:val="28"/>
              </w:rPr>
            </w:pPr>
            <w:r w:rsidRPr="002D2EA6">
              <w:rPr>
                <w:rFonts w:ascii="標楷體" w:eastAsia="標楷體" w:hAnsi="標楷體" w:hint="eastAsia"/>
                <w:bCs/>
                <w:sz w:val="28"/>
              </w:rPr>
              <w:t>開</w:t>
            </w:r>
            <w:r w:rsidRPr="002D2EA6">
              <w:rPr>
                <w:rFonts w:ascii="標楷體" w:eastAsia="標楷體" w:hAnsi="標楷體"/>
                <w:bCs/>
                <w:sz w:val="28"/>
              </w:rPr>
              <w:t>放申報</w:t>
            </w:r>
            <w:r w:rsidRPr="002D2EA6">
              <w:rPr>
                <w:rFonts w:ascii="標楷體" w:eastAsia="標楷體" w:hAnsi="標楷體" w:hint="eastAsia"/>
                <w:bCs/>
                <w:sz w:val="28"/>
              </w:rPr>
              <w:t>可歸屬投資人錯帳之錯帳錯誤原因「</w:t>
            </w:r>
            <w:r w:rsidRPr="002D2EA6">
              <w:rPr>
                <w:rFonts w:ascii="標楷體" w:eastAsia="標楷體" w:hAnsi="標楷體"/>
                <w:bCs/>
                <w:sz w:val="28"/>
              </w:rPr>
              <w:t>A：證券名稱 B：數量 C：價格 D：買賣倒置 E：其他」。</w:t>
            </w:r>
          </w:p>
          <w:p w14:paraId="625AA26E" w14:textId="77777777" w:rsidR="00D65E1C" w:rsidRPr="002D2EA6" w:rsidRDefault="00D65E1C" w:rsidP="00D65E1C">
            <w:pPr>
              <w:jc w:val="both"/>
              <w:rPr>
                <w:rFonts w:ascii="標楷體" w:eastAsia="標楷體" w:hAnsi="標楷體"/>
                <w:bCs/>
                <w:sz w:val="28"/>
              </w:rPr>
            </w:pPr>
            <w:r w:rsidRPr="002D2EA6">
              <w:rPr>
                <w:rFonts w:ascii="標楷體" w:eastAsia="標楷體" w:hAnsi="標楷體"/>
                <w:bCs/>
                <w:sz w:val="28"/>
              </w:rPr>
              <w:t>(實施日期：民國108</w:t>
            </w:r>
            <w:r w:rsidRPr="002D2EA6">
              <w:rPr>
                <w:rFonts w:ascii="標楷體" w:eastAsia="標楷體" w:hAnsi="標楷體" w:hint="eastAsia"/>
                <w:bCs/>
                <w:sz w:val="28"/>
              </w:rPr>
              <w:t>年</w:t>
            </w:r>
            <w:r w:rsidRPr="002D2EA6">
              <w:rPr>
                <w:rFonts w:ascii="標楷體" w:eastAsia="標楷體" w:hAnsi="標楷體"/>
                <w:bCs/>
                <w:sz w:val="28"/>
              </w:rPr>
              <w:t>5月20日)</w:t>
            </w:r>
          </w:p>
        </w:tc>
        <w:tc>
          <w:tcPr>
            <w:tcW w:w="778" w:type="dxa"/>
          </w:tcPr>
          <w:p w14:paraId="4A1647A0" w14:textId="77777777" w:rsidR="002317D5" w:rsidRPr="002D2EA6" w:rsidRDefault="002317D5" w:rsidP="000069CA">
            <w:pPr>
              <w:pStyle w:val="7"/>
              <w:rPr>
                <w:b w:val="0"/>
                <w:color w:val="auto"/>
              </w:rPr>
            </w:pPr>
            <w:r w:rsidRPr="002D2EA6">
              <w:rPr>
                <w:b w:val="0"/>
                <w:color w:val="auto"/>
              </w:rPr>
              <w:t>1.1</w:t>
            </w:r>
            <w:r w:rsidR="000069CA" w:rsidRPr="002D2EA6">
              <w:rPr>
                <w:b w:val="0"/>
                <w:color w:val="auto"/>
              </w:rPr>
              <w:t>3</w:t>
            </w:r>
          </w:p>
        </w:tc>
      </w:tr>
      <w:tr w:rsidR="00E31912" w:rsidRPr="000C12AF" w14:paraId="171B05CC" w14:textId="77777777" w:rsidTr="002D2EA6">
        <w:trPr>
          <w:trHeight w:val="354"/>
        </w:trPr>
        <w:tc>
          <w:tcPr>
            <w:tcW w:w="1363" w:type="dxa"/>
          </w:tcPr>
          <w:p w14:paraId="531C5C33" w14:textId="10BD76CB" w:rsidR="00E31912" w:rsidRDefault="00E31912" w:rsidP="005D2D6F">
            <w:pPr>
              <w:rPr>
                <w:rFonts w:ascii="標楷體" w:eastAsia="標楷體" w:hAnsi="標楷體"/>
                <w:b/>
                <w:color w:val="FF0000"/>
                <w:sz w:val="28"/>
              </w:rPr>
            </w:pPr>
            <w:r>
              <w:rPr>
                <w:rFonts w:ascii="標楷體" w:eastAsia="標楷體" w:hAnsi="標楷體" w:hint="eastAsia"/>
                <w:b/>
                <w:color w:val="FF0000"/>
                <w:sz w:val="28"/>
              </w:rPr>
              <w:t>1150707</w:t>
            </w:r>
          </w:p>
        </w:tc>
        <w:tc>
          <w:tcPr>
            <w:tcW w:w="6139" w:type="dxa"/>
          </w:tcPr>
          <w:p w14:paraId="0209EF17" w14:textId="5B33A293" w:rsidR="00E31912" w:rsidRPr="00E31912" w:rsidRDefault="00E31912" w:rsidP="00F32A19">
            <w:pPr>
              <w:ind w:leftChars="20" w:left="48"/>
              <w:jc w:val="both"/>
              <w:rPr>
                <w:rFonts w:ascii="標楷體" w:eastAsia="標楷體" w:hAnsi="標楷體"/>
                <w:b/>
                <w:bCs/>
                <w:color w:val="FF0000"/>
                <w:sz w:val="28"/>
              </w:rPr>
            </w:pPr>
            <w:r w:rsidRPr="002D2EA6">
              <w:rPr>
                <w:rFonts w:ascii="標楷體" w:eastAsia="標楷體" w:hAnsi="標楷體" w:hint="eastAsia"/>
                <w:b/>
                <w:bCs/>
                <w:color w:val="FF0000"/>
                <w:sz w:val="28"/>
              </w:rPr>
              <w:t>增修</w:t>
            </w:r>
            <w:r w:rsidRPr="002D2EA6">
              <w:rPr>
                <w:rFonts w:ascii="標楷體" w:eastAsia="標楷體" w:hAnsi="標楷體"/>
                <w:b/>
                <w:bCs/>
                <w:color w:val="FF0000"/>
                <w:sz w:val="28"/>
              </w:rPr>
              <w:t xml:space="preserve"> 錯誤訊息及欄位說明</w:t>
            </w:r>
          </w:p>
        </w:tc>
        <w:tc>
          <w:tcPr>
            <w:tcW w:w="778" w:type="dxa"/>
          </w:tcPr>
          <w:p w14:paraId="522601AC" w14:textId="2DE091E3" w:rsidR="00E31912" w:rsidRDefault="00E31912" w:rsidP="000069CA">
            <w:pPr>
              <w:pStyle w:val="7"/>
              <w:rPr>
                <w:color w:val="FF0000"/>
              </w:rPr>
            </w:pPr>
            <w:r>
              <w:rPr>
                <w:rFonts w:hint="eastAsia"/>
                <w:color w:val="FF0000"/>
              </w:rPr>
              <w:t>1.14</w:t>
            </w:r>
          </w:p>
        </w:tc>
      </w:tr>
    </w:tbl>
    <w:p w14:paraId="08F4F711" w14:textId="77777777" w:rsidR="00890FC4" w:rsidRDefault="00890FC4">
      <w:pPr>
        <w:pStyle w:val="1"/>
        <w:rPr>
          <w:rFonts w:hAnsi="標楷體"/>
          <w:sz w:val="28"/>
        </w:rPr>
      </w:pPr>
      <w:bookmarkStart w:id="0" w:name="_壹、系統功能"/>
      <w:bookmarkEnd w:id="0"/>
      <w:r>
        <w:rPr>
          <w:rFonts w:hAnsi="標楷體"/>
          <w:sz w:val="28"/>
        </w:rPr>
        <w:br w:type="page"/>
      </w:r>
      <w:r>
        <w:rPr>
          <w:rFonts w:hAnsi="標楷體" w:hint="eastAsia"/>
          <w:sz w:val="28"/>
        </w:rPr>
        <w:lastRenderedPageBreak/>
        <w:t>壹</w:t>
      </w:r>
      <w:r>
        <w:rPr>
          <w:rFonts w:hAnsi="標楷體"/>
          <w:sz w:val="28"/>
        </w:rPr>
        <w:t>、</w:t>
      </w:r>
      <w:r>
        <w:rPr>
          <w:rFonts w:hAnsi="標楷體" w:hint="eastAsia"/>
          <w:sz w:val="28"/>
        </w:rPr>
        <w:t>系統功能</w:t>
      </w:r>
    </w:p>
    <w:p w14:paraId="38B6F316" w14:textId="77777777" w:rsidR="00890FC4" w:rsidRDefault="00890FC4">
      <w:pPr>
        <w:ind w:left="624"/>
        <w:rPr>
          <w:rFonts w:ascii="標楷體" w:eastAsia="標楷體" w:hAnsi="標楷體"/>
          <w:b/>
          <w:sz w:val="28"/>
        </w:rPr>
      </w:pPr>
      <w:r>
        <w:rPr>
          <w:rFonts w:ascii="標楷體" w:eastAsia="標楷體" w:hAnsi="標楷體" w:hint="eastAsia"/>
          <w:b/>
          <w:sz w:val="28"/>
        </w:rPr>
        <w:t>一</w:t>
      </w:r>
      <w:r>
        <w:rPr>
          <w:rFonts w:ascii="標楷體" w:eastAsia="標楷體" w:hAnsi="標楷體"/>
          <w:b/>
          <w:sz w:val="28"/>
        </w:rPr>
        <w:t>、</w:t>
      </w:r>
      <w:r>
        <w:rPr>
          <w:rFonts w:ascii="標楷體" w:eastAsia="標楷體" w:hAnsi="標楷體" w:hint="eastAsia"/>
          <w:b/>
          <w:sz w:val="28"/>
        </w:rPr>
        <w:t>架構說明</w:t>
      </w:r>
      <w:r>
        <w:rPr>
          <w:rFonts w:ascii="標楷體" w:eastAsia="標楷體" w:hAnsi="標楷體"/>
          <w:b/>
          <w:sz w:val="28"/>
        </w:rPr>
        <w:t>︰</w:t>
      </w:r>
    </w:p>
    <w:p w14:paraId="5D985766" w14:textId="4609E966" w:rsidR="00890FC4" w:rsidRDefault="008E5803">
      <w:pPr>
        <w:rPr>
          <w:rFonts w:ascii="標楷體" w:eastAsia="標楷體" w:hAnsi="標楷體"/>
          <w:sz w:val="28"/>
        </w:rPr>
      </w:pPr>
      <w:r>
        <w:rPr>
          <w:rFonts w:ascii="標楷體" w:eastAsia="標楷體" w:hAnsi="標楷體"/>
          <w:noProof/>
          <w:sz w:val="28"/>
        </w:rPr>
        <mc:AlternateContent>
          <mc:Choice Requires="wpg">
            <w:drawing>
              <wp:anchor distT="0" distB="0" distL="114300" distR="114300" simplePos="0" relativeHeight="251656704" behindDoc="0" locked="0" layoutInCell="1" allowOverlap="1" wp14:anchorId="41D5B284" wp14:editId="2CB565AA">
                <wp:simplePos x="0" y="0"/>
                <wp:positionH relativeFrom="column">
                  <wp:posOffset>114300</wp:posOffset>
                </wp:positionH>
                <wp:positionV relativeFrom="paragraph">
                  <wp:posOffset>38100</wp:posOffset>
                </wp:positionV>
                <wp:extent cx="5535930" cy="3331845"/>
                <wp:effectExtent l="0" t="0" r="2540" b="571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5930" cy="3331845"/>
                          <a:chOff x="1952" y="1853"/>
                          <a:chExt cx="8718" cy="5247"/>
                        </a:xfrm>
                      </wpg:grpSpPr>
                      <wps:wsp>
                        <wps:cNvPr id="14" name="Rectangle 3"/>
                        <wps:cNvSpPr>
                          <a:spLocks noChangeArrowheads="1"/>
                        </wps:cNvSpPr>
                        <wps:spPr bwMode="auto">
                          <a:xfrm>
                            <a:off x="2240" y="1997"/>
                            <a:ext cx="7369" cy="5103"/>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4"/>
                        <wps:cNvCnPr>
                          <a:cxnSpLocks noChangeShapeType="1"/>
                        </wps:cNvCnPr>
                        <wps:spPr bwMode="auto">
                          <a:xfrm>
                            <a:off x="3089"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3939"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4789"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 name="Line 7"/>
                        <wps:cNvCnPr>
                          <a:cxnSpLocks noChangeShapeType="1"/>
                        </wps:cNvCnPr>
                        <wps:spPr bwMode="auto">
                          <a:xfrm>
                            <a:off x="5754"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 name="Line 8"/>
                        <wps:cNvCnPr>
                          <a:cxnSpLocks noChangeShapeType="1"/>
                        </wps:cNvCnPr>
                        <wps:spPr bwMode="auto">
                          <a:xfrm>
                            <a:off x="2240" y="4551"/>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9"/>
                        <wps:cNvSpPr>
                          <a:spLocks noChangeArrowheads="1"/>
                        </wps:cNvSpPr>
                        <wps:spPr bwMode="auto">
                          <a:xfrm>
                            <a:off x="4991" y="2323"/>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40DF3" w14:textId="77777777" w:rsidR="008B661B" w:rsidRDefault="008B661B">
                              <w:pPr>
                                <w:spacing w:line="360" w:lineRule="atLeast"/>
                              </w:pPr>
                            </w:p>
                          </w:txbxContent>
                        </wps:txbx>
                        <wps:bodyPr rot="0" vert="horz" wrap="square" lIns="0" tIns="0" rIns="0" bIns="0" anchor="t" anchorCtr="0">
                          <a:noAutofit/>
                        </wps:bodyPr>
                      </wps:wsp>
                      <wps:wsp>
                        <wps:cNvPr id="21" name="Rectangle 10"/>
                        <wps:cNvSpPr>
                          <a:spLocks noChangeArrowheads="1"/>
                        </wps:cNvSpPr>
                        <wps:spPr bwMode="auto">
                          <a:xfrm>
                            <a:off x="4991" y="2660"/>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32E31" w14:textId="77777777" w:rsidR="008B661B" w:rsidRDefault="008B661B"/>
                          </w:txbxContent>
                        </wps:txbx>
                        <wps:bodyPr rot="0" vert="horz" wrap="square" lIns="0" tIns="0" rIns="0" bIns="0" anchor="t" anchorCtr="0">
                          <a:noAutofit/>
                        </wps:bodyPr>
                      </wps:wsp>
                      <wps:wsp>
                        <wps:cNvPr id="22" name="Rectangle 11"/>
                        <wps:cNvSpPr>
                          <a:spLocks noChangeArrowheads="1"/>
                        </wps:cNvSpPr>
                        <wps:spPr bwMode="auto">
                          <a:xfrm>
                            <a:off x="4991" y="2996"/>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A2F07" w14:textId="77777777" w:rsidR="008B661B" w:rsidRDefault="008B661B"/>
                          </w:txbxContent>
                        </wps:txbx>
                        <wps:bodyPr rot="0" vert="horz" wrap="square" lIns="0" tIns="0" rIns="0" bIns="0" anchor="t" anchorCtr="0">
                          <a:noAutofit/>
                        </wps:bodyPr>
                      </wps:wsp>
                      <wps:wsp>
                        <wps:cNvPr id="23" name="Rectangle 12"/>
                        <wps:cNvSpPr>
                          <a:spLocks noChangeArrowheads="1"/>
                        </wps:cNvSpPr>
                        <wps:spPr bwMode="auto">
                          <a:xfrm>
                            <a:off x="4991" y="3332"/>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E518C" w14:textId="77777777" w:rsidR="008B661B" w:rsidRDefault="008B661B"/>
                          </w:txbxContent>
                        </wps:txbx>
                        <wps:bodyPr rot="0" vert="horz" wrap="square" lIns="0" tIns="0" rIns="0" bIns="0" anchor="t" anchorCtr="0">
                          <a:noAutofit/>
                        </wps:bodyPr>
                      </wps:wsp>
                      <wps:wsp>
                        <wps:cNvPr id="24" name="Rectangle 13"/>
                        <wps:cNvSpPr>
                          <a:spLocks noChangeArrowheads="1"/>
                        </wps:cNvSpPr>
                        <wps:spPr bwMode="auto">
                          <a:xfrm>
                            <a:off x="4991" y="3668"/>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7A419" w14:textId="77777777" w:rsidR="008B661B" w:rsidRDefault="008B661B"/>
                          </w:txbxContent>
                        </wps:txbx>
                        <wps:bodyPr rot="0" vert="horz" wrap="square" lIns="0" tIns="0" rIns="0" bIns="0" anchor="t" anchorCtr="0">
                          <a:noAutofit/>
                        </wps:bodyPr>
                      </wps:wsp>
                      <wps:wsp>
                        <wps:cNvPr id="25" name="Rectangle 14"/>
                        <wps:cNvSpPr>
                          <a:spLocks noChangeArrowheads="1"/>
                        </wps:cNvSpPr>
                        <wps:spPr bwMode="auto">
                          <a:xfrm>
                            <a:off x="4991" y="4004"/>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7063C" w14:textId="77777777" w:rsidR="008B661B" w:rsidRDefault="008B661B"/>
                          </w:txbxContent>
                        </wps:txbx>
                        <wps:bodyPr rot="0" vert="horz" wrap="square" lIns="0" tIns="0" rIns="0" bIns="0" anchor="t" anchorCtr="0">
                          <a:noAutofit/>
                        </wps:bodyPr>
                      </wps:wsp>
                      <wps:wsp>
                        <wps:cNvPr id="26" name="Rectangle 15"/>
                        <wps:cNvSpPr>
                          <a:spLocks noChangeArrowheads="1"/>
                        </wps:cNvSpPr>
                        <wps:spPr bwMode="auto">
                          <a:xfrm>
                            <a:off x="4789" y="4834"/>
                            <a:ext cx="1988" cy="567"/>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16"/>
                        <wps:cNvCnPr>
                          <a:cxnSpLocks noChangeShapeType="1"/>
                        </wps:cNvCnPr>
                        <wps:spPr bwMode="auto">
                          <a:xfrm>
                            <a:off x="2240" y="5401"/>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17"/>
                        <wps:cNvSpPr>
                          <a:spLocks noChangeArrowheads="1"/>
                        </wps:cNvSpPr>
                        <wps:spPr bwMode="auto">
                          <a:xfrm>
                            <a:off x="4947" y="4983"/>
                            <a:ext cx="181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6207F" w14:textId="77777777" w:rsidR="008B661B" w:rsidRDefault="008B661B">
                              <w:pPr>
                                <w:spacing w:line="360" w:lineRule="atLeast"/>
                              </w:pPr>
                              <w:r>
                                <w:rPr>
                                  <w:rFonts w:hint="eastAsia"/>
                                  <w:color w:val="000000"/>
                                </w:rPr>
                                <w:t>連線通訊協定</w:t>
                              </w:r>
                            </w:p>
                          </w:txbxContent>
                        </wps:txbx>
                        <wps:bodyPr rot="0" vert="horz" wrap="square" lIns="0" tIns="0" rIns="0" bIns="0" anchor="t" anchorCtr="0">
                          <a:noAutofit/>
                        </wps:bodyPr>
                      </wps:wsp>
                      <wps:wsp>
                        <wps:cNvPr id="29" name="Line 18"/>
                        <wps:cNvCnPr>
                          <a:cxnSpLocks noChangeShapeType="1"/>
                        </wps:cNvCnPr>
                        <wps:spPr bwMode="auto">
                          <a:xfrm>
                            <a:off x="5754" y="4551"/>
                            <a:ext cx="1" cy="28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9"/>
                        <wps:cNvSpPr>
                          <a:spLocks noChangeArrowheads="1"/>
                        </wps:cNvSpPr>
                        <wps:spPr bwMode="auto">
                          <a:xfrm>
                            <a:off x="7132" y="4642"/>
                            <a:ext cx="236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9F7EA" w14:textId="77777777" w:rsidR="008B661B" w:rsidRDefault="008B661B">
                              <w:pPr>
                                <w:spacing w:line="360" w:lineRule="atLeast"/>
                              </w:pPr>
                              <w:r>
                                <w:rPr>
                                  <w:rFonts w:hint="eastAsia"/>
                                  <w:color w:val="000000"/>
                                </w:rPr>
                                <w:t>成交回報通訊協定</w:t>
                              </w:r>
                            </w:p>
                          </w:txbxContent>
                        </wps:txbx>
                        <wps:bodyPr rot="0" vert="horz" wrap="square" lIns="0" tIns="0" rIns="0" bIns="0" anchor="t" anchorCtr="0">
                          <a:noAutofit/>
                        </wps:bodyPr>
                      </wps:wsp>
                      <wps:wsp>
                        <wps:cNvPr id="31" name="Rectangle 20"/>
                        <wps:cNvSpPr>
                          <a:spLocks noChangeArrowheads="1"/>
                        </wps:cNvSpPr>
                        <wps:spPr bwMode="auto">
                          <a:xfrm>
                            <a:off x="7132" y="4978"/>
                            <a:ext cx="236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2FAC7" w14:textId="77777777" w:rsidR="008B661B" w:rsidRDefault="008B661B">
                              <w:pPr>
                                <w:spacing w:line="360" w:lineRule="atLeast"/>
                              </w:pPr>
                              <w:r>
                                <w:rPr>
                                  <w:rFonts w:hint="eastAsia"/>
                                  <w:color w:val="000000"/>
                                </w:rPr>
                                <w:t>委託輸入通訊協定</w:t>
                              </w:r>
                            </w:p>
                          </w:txbxContent>
                        </wps:txbx>
                        <wps:bodyPr rot="0" vert="horz" wrap="square" lIns="0" tIns="0" rIns="0" bIns="0" anchor="t" anchorCtr="0">
                          <a:noAutofit/>
                        </wps:bodyPr>
                      </wps:wsp>
                      <wps:wsp>
                        <wps:cNvPr id="32" name="Rectangle 21"/>
                        <wps:cNvSpPr>
                          <a:spLocks noChangeArrowheads="1"/>
                        </wps:cNvSpPr>
                        <wps:spPr bwMode="auto">
                          <a:xfrm>
                            <a:off x="2522" y="4672"/>
                            <a:ext cx="2088"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A52A1" w14:textId="77777777" w:rsidR="008B661B" w:rsidRDefault="008B661B">
                              <w:pPr>
                                <w:spacing w:line="360" w:lineRule="atLeast"/>
                              </w:pPr>
                              <w:r>
                                <w:rPr>
                                  <w:rFonts w:hint="eastAsia"/>
                                  <w:color w:val="000000"/>
                                </w:rPr>
                                <w:t>單筆訊息與檔案</w:t>
                              </w:r>
                            </w:p>
                          </w:txbxContent>
                        </wps:txbx>
                        <wps:bodyPr rot="0" vert="horz" wrap="square" lIns="0" tIns="0" rIns="0" bIns="0" anchor="t" anchorCtr="0">
                          <a:noAutofit/>
                        </wps:bodyPr>
                      </wps:wsp>
                      <wps:wsp>
                        <wps:cNvPr id="33" name="Rectangle 22"/>
                        <wps:cNvSpPr>
                          <a:spLocks noChangeArrowheads="1"/>
                        </wps:cNvSpPr>
                        <wps:spPr bwMode="auto">
                          <a:xfrm>
                            <a:off x="2532" y="5003"/>
                            <a:ext cx="21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1E9D8" w14:textId="77777777" w:rsidR="008B661B" w:rsidRDefault="008B661B">
                              <w:pPr>
                                <w:spacing w:line="360" w:lineRule="atLeast"/>
                              </w:pPr>
                              <w:r>
                                <w:rPr>
                                  <w:rFonts w:hint="eastAsia"/>
                                  <w:color w:val="000000"/>
                                </w:rPr>
                                <w:t xml:space="preserve">傳輸通訊協定　</w:t>
                              </w:r>
                            </w:p>
                          </w:txbxContent>
                        </wps:txbx>
                        <wps:bodyPr rot="0" vert="horz" wrap="square" lIns="0" tIns="0" rIns="0" bIns="0" anchor="t" anchorCtr="0">
                          <a:noAutofit/>
                        </wps:bodyPr>
                      </wps:wsp>
                      <wps:wsp>
                        <wps:cNvPr id="34" name="Line 23"/>
                        <wps:cNvCnPr>
                          <a:cxnSpLocks noChangeShapeType="1"/>
                        </wps:cNvCnPr>
                        <wps:spPr bwMode="auto">
                          <a:xfrm>
                            <a:off x="2240" y="5967"/>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24"/>
                        <wps:cNvCnPr>
                          <a:cxnSpLocks noChangeShapeType="1"/>
                        </wps:cNvCnPr>
                        <wps:spPr bwMode="auto">
                          <a:xfrm>
                            <a:off x="2240" y="6534"/>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6" name="Line 25"/>
                        <wps:cNvCnPr>
                          <a:cxnSpLocks noChangeShapeType="1"/>
                        </wps:cNvCnPr>
                        <wps:spPr bwMode="auto">
                          <a:xfrm>
                            <a:off x="9609" y="6111"/>
                            <a:ext cx="284" cy="28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 name="Line 26"/>
                        <wps:cNvCnPr>
                          <a:cxnSpLocks noChangeShapeType="1"/>
                        </wps:cNvCnPr>
                        <wps:spPr bwMode="auto">
                          <a:xfrm flipV="1">
                            <a:off x="9609" y="6678"/>
                            <a:ext cx="284" cy="28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27"/>
                        <wps:cNvSpPr>
                          <a:spLocks noChangeArrowheads="1"/>
                        </wps:cNvSpPr>
                        <wps:spPr bwMode="auto">
                          <a:xfrm>
                            <a:off x="9993" y="6399"/>
                            <a:ext cx="67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6F988" w14:textId="77777777" w:rsidR="008B661B" w:rsidRDefault="008B661B">
                              <w:pPr>
                                <w:spacing w:line="360" w:lineRule="atLeast"/>
                              </w:pPr>
                              <w:r>
                                <w:rPr>
                                  <w:color w:val="000000"/>
                                </w:rPr>
                                <w:t>X.25</w:t>
                              </w:r>
                            </w:p>
                          </w:txbxContent>
                        </wps:txbx>
                        <wps:bodyPr rot="0" vert="horz" wrap="square" lIns="0" tIns="0" rIns="0" bIns="0" anchor="t" anchorCtr="0">
                          <a:noAutofit/>
                        </wps:bodyPr>
                      </wps:wsp>
                      <wps:wsp>
                        <wps:cNvPr id="39" name="Text Box 28"/>
                        <wps:cNvSpPr txBox="1">
                          <a:spLocks noChangeArrowheads="1"/>
                        </wps:cNvSpPr>
                        <wps:spPr bwMode="auto">
                          <a:xfrm>
                            <a:off x="3126" y="2304"/>
                            <a:ext cx="880" cy="2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17513" w14:textId="77777777" w:rsidR="008B661B" w:rsidRDefault="008B661B">
                              <w:r>
                                <w:rPr>
                                  <w:rFonts w:hint="eastAsia"/>
                                </w:rPr>
                                <w:t>錯更帳正</w:t>
                              </w:r>
                            </w:p>
                            <w:p w14:paraId="7265352A" w14:textId="77777777" w:rsidR="008B661B" w:rsidRDefault="008B661B">
                              <w:r>
                                <w:rPr>
                                  <w:rFonts w:hint="eastAsia"/>
                                </w:rPr>
                                <w:t>及帳</w:t>
                              </w:r>
                            </w:p>
                            <w:p w14:paraId="2FB56F3D" w14:textId="77777777" w:rsidR="008B661B" w:rsidRDefault="008B661B">
                              <w:r>
                                <w:rPr>
                                  <w:rFonts w:hint="eastAsia"/>
                                </w:rPr>
                                <w:t xml:space="preserve">　號</w:t>
                              </w:r>
                            </w:p>
                            <w:p w14:paraId="5E794F0D" w14:textId="77777777" w:rsidR="008B661B" w:rsidRDefault="008B661B">
                              <w:r>
                                <w:rPr>
                                  <w:rFonts w:hint="eastAsia"/>
                                </w:rPr>
                                <w:t xml:space="preserve">　作</w:t>
                              </w:r>
                            </w:p>
                            <w:p w14:paraId="6EDA8208" w14:textId="77777777" w:rsidR="008B661B" w:rsidRDefault="008B661B">
                              <w:r>
                                <w:rPr>
                                  <w:rFonts w:hint="eastAsia"/>
                                </w:rPr>
                                <w:t xml:space="preserve">　業</w:t>
                              </w:r>
                            </w:p>
                          </w:txbxContent>
                        </wps:txbx>
                        <wps:bodyPr rot="0" vert="horz" wrap="square" lIns="91440" tIns="45720" rIns="91440" bIns="45720" anchor="t" anchorCtr="0" upright="1">
                          <a:noAutofit/>
                        </wps:bodyPr>
                      </wps:wsp>
                      <wps:wsp>
                        <wps:cNvPr id="40" name="Rectangle 29"/>
                        <wps:cNvSpPr>
                          <a:spLocks noChangeArrowheads="1"/>
                        </wps:cNvSpPr>
                        <wps:spPr bwMode="auto">
                          <a:xfrm>
                            <a:off x="1952" y="1853"/>
                            <a:ext cx="7856"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5B284" id="Group 2" o:spid="_x0000_s1026" style="position:absolute;margin-left:9pt;margin-top:3pt;width:435.9pt;height:262.35pt;z-index:251656704" coordorigin="1952,1853" coordsize="8718,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">
                <v:rect id="Rectangle 3" o:spid="_x0000_s1027" style="position:absolute;left:2240;top:1997;width:7369;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" filled="f" strokeweight=".25pt"/>
                <v:line id="Line 4" o:spid="_x0000_s1028" style="position:absolute;visibility:visible;mso-wrap-style:square" from="3089,1997" to="309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5" o:spid="_x0000_s1029" style="position:absolute;visibility:visible;mso-wrap-style:square" from="3939,1997" to="394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line id="Line 6" o:spid="_x0000_s1030" style="position:absolute;visibility:visible;mso-wrap-style:square" from="4789,1997" to="479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" strokeweight=".25pt"/>
                <v:line id="Line 7" o:spid="_x0000_s1031" style="position:absolute;visibility:visible;mso-wrap-style:square" from="5754,1997" to="5755,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8" o:spid="_x0000_s1032" style="position:absolute;visibility:visible;mso-wrap-style:square" from="2240,4551" to="9609,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rect id="Rectangle 9" o:spid="_x0000_s1033" style="position:absolute;left:4991;top:2323;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6D40DF3" w14:textId="77777777" w:rsidR="008B661B" w:rsidRDefault="008B661B">
                        <w:pPr>
                          <w:spacing w:line="360" w:lineRule="atLeast"/>
                        </w:pPr>
                      </w:p>
                    </w:txbxContent>
                  </v:textbox>
                </v:rect>
                <v:rect id="Rectangle 10" o:spid="_x0000_s1034" style="position:absolute;left:4991;top:2660;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A232E31" w14:textId="77777777" w:rsidR="008B661B" w:rsidRDefault="008B661B"/>
                    </w:txbxContent>
                  </v:textbox>
                </v:rect>
                <v:rect id="Rectangle 11" o:spid="_x0000_s1035" style="position:absolute;left:4991;top:2996;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EAA2F07" w14:textId="77777777" w:rsidR="008B661B" w:rsidRDefault="008B661B"/>
                    </w:txbxContent>
                  </v:textbox>
                </v:rect>
                <v:rect id="Rectangle 12" o:spid="_x0000_s1036" style="position:absolute;left:4991;top:3332;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BCE518C" w14:textId="77777777" w:rsidR="008B661B" w:rsidRDefault="008B661B"/>
                    </w:txbxContent>
                  </v:textbox>
                </v:rect>
                <v:rect id="Rectangle 13" o:spid="_x0000_s1037" style="position:absolute;left:4991;top:3668;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EB7A419" w14:textId="77777777" w:rsidR="008B661B" w:rsidRDefault="008B661B"/>
                    </w:txbxContent>
                  </v:textbox>
                </v:rect>
                <v:rect id="Rectangle 14" o:spid="_x0000_s1038" style="position:absolute;left:4991;top:4004;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847063C" w14:textId="77777777" w:rsidR="008B661B" w:rsidRDefault="008B661B"/>
                    </w:txbxContent>
                  </v:textbox>
                </v:rect>
                <v:rect id="Rectangle 15" o:spid="_x0000_s1039" style="position:absolute;left:4789;top:4834;width:198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" filled="f" strokeweight=".25pt"/>
                <v:line id="Line 16" o:spid="_x0000_s1040" style="position:absolute;visibility:visible;mso-wrap-style:square" from="2240,5401" to="9609,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rect id="Rectangle 17" o:spid="_x0000_s1041" style="position:absolute;left:4947;top:4983;width:181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A86207F" w14:textId="77777777" w:rsidR="008B661B" w:rsidRDefault="008B661B">
                        <w:pPr>
                          <w:spacing w:line="360" w:lineRule="atLeast"/>
                        </w:pPr>
                        <w:r>
                          <w:rPr>
                            <w:rFonts w:hint="eastAsia"/>
                            <w:color w:val="000000"/>
                          </w:rPr>
                          <w:t>連線通訊協定</w:t>
                        </w:r>
                      </w:p>
                    </w:txbxContent>
                  </v:textbox>
                </v:rect>
                <v:line id="Line 18" o:spid="_x0000_s1042" style="position:absolute;visibility:visible;mso-wrap-style:square" from="5754,4551" to="5755,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rect id="Rectangle 19" o:spid="_x0000_s1043" style="position:absolute;left:7132;top:4642;width:2367;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B49F7EA" w14:textId="77777777" w:rsidR="008B661B" w:rsidRDefault="008B661B">
                        <w:pPr>
                          <w:spacing w:line="360" w:lineRule="atLeast"/>
                        </w:pPr>
                        <w:r>
                          <w:rPr>
                            <w:rFonts w:hint="eastAsia"/>
                            <w:color w:val="000000"/>
                          </w:rPr>
                          <w:t>成交回報通訊協定</w:t>
                        </w:r>
                      </w:p>
                    </w:txbxContent>
                  </v:textbox>
                </v:rect>
                <v:rect id="Rectangle 20" o:spid="_x0000_s1044" style="position:absolute;left:7132;top:4978;width:2367;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812FAC7" w14:textId="77777777" w:rsidR="008B661B" w:rsidRDefault="008B661B">
                        <w:pPr>
                          <w:spacing w:line="360" w:lineRule="atLeast"/>
                        </w:pPr>
                        <w:r>
                          <w:rPr>
                            <w:rFonts w:hint="eastAsia"/>
                            <w:color w:val="000000"/>
                          </w:rPr>
                          <w:t>委託輸入通訊協定</w:t>
                        </w:r>
                      </w:p>
                    </w:txbxContent>
                  </v:textbox>
                </v:rect>
                <v:rect id="Rectangle 21" o:spid="_x0000_s1045" style="position:absolute;left:2522;top:4672;width:2088;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8CA52A1" w14:textId="77777777" w:rsidR="008B661B" w:rsidRDefault="008B661B">
                        <w:pPr>
                          <w:spacing w:line="360" w:lineRule="atLeast"/>
                        </w:pPr>
                        <w:r>
                          <w:rPr>
                            <w:rFonts w:hint="eastAsia"/>
                            <w:color w:val="000000"/>
                          </w:rPr>
                          <w:t>單筆訊息與檔案</w:t>
                        </w:r>
                      </w:p>
                    </w:txbxContent>
                  </v:textbox>
                </v:rect>
                <v:rect id="Rectangle 22" o:spid="_x0000_s1046" style="position:absolute;left:2532;top:5003;width:21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411E9D8" w14:textId="77777777" w:rsidR="008B661B" w:rsidRDefault="008B661B">
                        <w:pPr>
                          <w:spacing w:line="360" w:lineRule="atLeast"/>
                        </w:pPr>
                        <w:r>
                          <w:rPr>
                            <w:rFonts w:hint="eastAsia"/>
                            <w:color w:val="000000"/>
                          </w:rPr>
                          <w:t xml:space="preserve">傳輸通訊協定　</w:t>
                        </w:r>
                      </w:p>
                    </w:txbxContent>
                  </v:textbox>
                </v:rect>
                <v:line id="Line 23" o:spid="_x0000_s1047" style="position:absolute;visibility:visible;mso-wrap-style:square" from="2240,5967" to="9609,5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24" o:spid="_x0000_s1048" style="position:absolute;visibility:visible;mso-wrap-style:square" from="2240,6534" to="9609,6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line id="Line 25" o:spid="_x0000_s1049" style="position:absolute;visibility:visible;mso-wrap-style:square" from="9609,6111" to="9893,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26" o:spid="_x0000_s1050" style="position:absolute;flip:y;visibility:visible;mso-wrap-style:square" from="9609,6678" to="9893,6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" strokeweight=".25pt"/>
                <v:rect id="Rectangle 27" o:spid="_x0000_s1051" style="position:absolute;left:9993;top:6399;width:677;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CA6F988" w14:textId="77777777" w:rsidR="008B661B" w:rsidRDefault="008B661B">
                        <w:pPr>
                          <w:spacing w:line="360" w:lineRule="atLeast"/>
                        </w:pPr>
                        <w:r>
                          <w:rPr>
                            <w:color w:val="000000"/>
                          </w:rPr>
                          <w:t>X.25</w:t>
                        </w:r>
                      </w:p>
                    </w:txbxContent>
                  </v:textbox>
                </v:rect>
                <v:shapetype id="_x0000_t202" coordsize="21600,21600" o:spt="202" path="m,l,21600r21600,l21600,xe">
                  <v:stroke joinstyle="miter"/>
                  <v:path gradientshapeok="t" o:connecttype="rect"/>
                </v:shapetype>
                <v:shape id="Text Box 28" o:spid="_x0000_s1052" type="#_x0000_t202" style="position:absolute;left:3126;top:2304;width:880;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46317513" w14:textId="77777777" w:rsidR="008B661B" w:rsidRDefault="008B661B">
                        <w:r>
                          <w:rPr>
                            <w:rFonts w:hint="eastAsia"/>
                          </w:rPr>
                          <w:t>錯更帳正</w:t>
                        </w:r>
                      </w:p>
                      <w:p w14:paraId="7265352A" w14:textId="77777777" w:rsidR="008B661B" w:rsidRDefault="008B661B">
                        <w:r>
                          <w:rPr>
                            <w:rFonts w:hint="eastAsia"/>
                          </w:rPr>
                          <w:t>及帳</w:t>
                        </w:r>
                      </w:p>
                      <w:p w14:paraId="2FB56F3D" w14:textId="77777777" w:rsidR="008B661B" w:rsidRDefault="008B661B">
                        <w:r>
                          <w:rPr>
                            <w:rFonts w:hint="eastAsia"/>
                          </w:rPr>
                          <w:t xml:space="preserve">　號</w:t>
                        </w:r>
                      </w:p>
                      <w:p w14:paraId="5E794F0D" w14:textId="77777777" w:rsidR="008B661B" w:rsidRDefault="008B661B">
                        <w:r>
                          <w:rPr>
                            <w:rFonts w:hint="eastAsia"/>
                          </w:rPr>
                          <w:t xml:space="preserve">　作</w:t>
                        </w:r>
                      </w:p>
                      <w:p w14:paraId="6EDA8208" w14:textId="77777777" w:rsidR="008B661B" w:rsidRDefault="008B661B">
                        <w:r>
                          <w:rPr>
                            <w:rFonts w:hint="eastAsia"/>
                          </w:rPr>
                          <w:t xml:space="preserve">　業</w:t>
                        </w:r>
                      </w:p>
                    </w:txbxContent>
                  </v:textbox>
                </v:shape>
                <v:rect id="Rectangle 29" o:spid="_x0000_s1053" style="position:absolute;left:1952;top:1853;width:785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group>
            </w:pict>
          </mc:Fallback>
        </mc:AlternateContent>
      </w:r>
    </w:p>
    <w:p w14:paraId="385DDE0A" w14:textId="77777777" w:rsidR="00890FC4" w:rsidRDefault="00890FC4">
      <w:pPr>
        <w:rPr>
          <w:rFonts w:ascii="標楷體" w:eastAsia="標楷體" w:hAnsi="標楷體"/>
          <w:sz w:val="28"/>
        </w:rPr>
      </w:pPr>
    </w:p>
    <w:p w14:paraId="041BF463" w14:textId="77777777" w:rsidR="00890FC4" w:rsidRDefault="00890FC4">
      <w:pPr>
        <w:rPr>
          <w:rFonts w:ascii="標楷體" w:eastAsia="標楷體" w:hAnsi="標楷體"/>
          <w:sz w:val="28"/>
        </w:rPr>
      </w:pPr>
    </w:p>
    <w:p w14:paraId="3F7B29C5" w14:textId="77777777" w:rsidR="00890FC4" w:rsidRDefault="00890FC4">
      <w:pPr>
        <w:rPr>
          <w:rFonts w:ascii="標楷體" w:eastAsia="標楷體" w:hAnsi="標楷體"/>
          <w:sz w:val="28"/>
        </w:rPr>
      </w:pPr>
    </w:p>
    <w:p w14:paraId="72FE400F" w14:textId="77777777" w:rsidR="00890FC4" w:rsidRDefault="00890FC4">
      <w:pPr>
        <w:rPr>
          <w:rFonts w:ascii="標楷體" w:eastAsia="標楷體" w:hAnsi="標楷體"/>
          <w:sz w:val="28"/>
        </w:rPr>
      </w:pPr>
    </w:p>
    <w:p w14:paraId="1EEC62F5" w14:textId="77777777" w:rsidR="00890FC4" w:rsidRDefault="00890FC4">
      <w:pPr>
        <w:rPr>
          <w:rFonts w:ascii="標楷體" w:eastAsia="標楷體" w:hAnsi="標楷體"/>
          <w:sz w:val="28"/>
        </w:rPr>
      </w:pPr>
    </w:p>
    <w:p w14:paraId="6D9D0CDF" w14:textId="77777777" w:rsidR="00890FC4" w:rsidRDefault="00890FC4">
      <w:pPr>
        <w:rPr>
          <w:rFonts w:ascii="標楷體" w:eastAsia="標楷體" w:hAnsi="標楷體"/>
          <w:sz w:val="28"/>
        </w:rPr>
      </w:pPr>
    </w:p>
    <w:p w14:paraId="3D03A5DF" w14:textId="77777777" w:rsidR="00890FC4" w:rsidRDefault="00890FC4">
      <w:pPr>
        <w:rPr>
          <w:rFonts w:ascii="標楷體" w:eastAsia="標楷體" w:hAnsi="標楷體"/>
          <w:sz w:val="28"/>
        </w:rPr>
      </w:pPr>
    </w:p>
    <w:p w14:paraId="4FFF345A" w14:textId="77777777" w:rsidR="00890FC4" w:rsidRDefault="00890FC4">
      <w:pPr>
        <w:rPr>
          <w:rFonts w:ascii="標楷體" w:eastAsia="標楷體" w:hAnsi="標楷體"/>
          <w:sz w:val="28"/>
        </w:rPr>
      </w:pPr>
    </w:p>
    <w:p w14:paraId="0C884075" w14:textId="77777777" w:rsidR="00890FC4" w:rsidRDefault="00890FC4">
      <w:pPr>
        <w:rPr>
          <w:rFonts w:ascii="標楷體" w:eastAsia="標楷體" w:hAnsi="標楷體"/>
          <w:sz w:val="28"/>
        </w:rPr>
      </w:pPr>
    </w:p>
    <w:p w14:paraId="621D8139" w14:textId="77777777" w:rsidR="00890FC4" w:rsidRDefault="00890FC4">
      <w:pPr>
        <w:rPr>
          <w:rFonts w:ascii="標楷體" w:eastAsia="標楷體" w:hAnsi="標楷體"/>
          <w:sz w:val="28"/>
        </w:rPr>
      </w:pPr>
    </w:p>
    <w:p w14:paraId="20F354CE" w14:textId="77777777" w:rsidR="00890FC4" w:rsidRDefault="00890FC4">
      <w:pPr>
        <w:rPr>
          <w:rFonts w:ascii="標楷體" w:eastAsia="標楷體" w:hAnsi="標楷體"/>
          <w:sz w:val="28"/>
        </w:rPr>
      </w:pPr>
    </w:p>
    <w:p w14:paraId="3209284C" w14:textId="77777777" w:rsidR="00890FC4" w:rsidRDefault="00890FC4">
      <w:pPr>
        <w:rPr>
          <w:rFonts w:ascii="標楷體" w:eastAsia="標楷體" w:hAnsi="標楷體"/>
          <w:sz w:val="28"/>
        </w:rPr>
      </w:pPr>
    </w:p>
    <w:p w14:paraId="245BADB3" w14:textId="77777777" w:rsidR="00890FC4" w:rsidRDefault="00890FC4">
      <w:pPr>
        <w:ind w:left="624"/>
        <w:rPr>
          <w:rFonts w:ascii="標楷體" w:eastAsia="標楷體" w:hAnsi="標楷體"/>
          <w:sz w:val="28"/>
        </w:rPr>
      </w:pPr>
    </w:p>
    <w:p w14:paraId="6C236771" w14:textId="77777777" w:rsidR="00890FC4" w:rsidRDefault="00890FC4">
      <w:pPr>
        <w:ind w:left="624"/>
        <w:rPr>
          <w:rFonts w:ascii="標楷體" w:eastAsia="標楷體" w:hAnsi="標楷體"/>
          <w:sz w:val="28"/>
        </w:rPr>
      </w:pPr>
    </w:p>
    <w:p w14:paraId="25445BD4" w14:textId="77777777" w:rsidR="00890FC4" w:rsidRDefault="00890FC4">
      <w:pPr>
        <w:ind w:left="624"/>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4A839E92" w14:textId="77777777" w:rsidR="00890FC4" w:rsidRDefault="00890FC4" w:rsidP="002D2EA6">
      <w:pPr>
        <w:numPr>
          <w:ilvl w:val="0"/>
          <w:numId w:val="15"/>
        </w:numPr>
        <w:ind w:rightChars="-59" w:right="-142"/>
        <w:rPr>
          <w:rFonts w:ascii="標楷體" w:eastAsia="標楷體" w:hAnsi="標楷體"/>
          <w:sz w:val="28"/>
        </w:rPr>
      </w:pPr>
      <w:r>
        <w:rPr>
          <w:rFonts w:ascii="標楷體" w:eastAsia="標楷體" w:hAnsi="標楷體" w:hint="eastAsia"/>
          <w:sz w:val="28"/>
        </w:rPr>
        <w:t>利用檔案傳輸通訊協定進行資料接收</w:t>
      </w:r>
      <w:r>
        <w:rPr>
          <w:rFonts w:ascii="標楷體" w:eastAsia="標楷體" w:hAnsi="標楷體"/>
          <w:sz w:val="28"/>
        </w:rPr>
        <w:t>。</w:t>
      </w:r>
    </w:p>
    <w:p w14:paraId="3667169D" w14:textId="77777777" w:rsidR="00890FC4" w:rsidRDefault="00890FC4" w:rsidP="002D2EA6">
      <w:pPr>
        <w:numPr>
          <w:ilvl w:val="0"/>
          <w:numId w:val="15"/>
        </w:numPr>
        <w:ind w:rightChars="-59" w:right="-142"/>
        <w:rPr>
          <w:rFonts w:ascii="標楷體" w:eastAsia="標楷體" w:hAnsi="標楷體"/>
          <w:sz w:val="28"/>
        </w:rPr>
      </w:pPr>
      <w:r>
        <w:rPr>
          <w:rFonts w:ascii="標楷體" w:eastAsia="標楷體" w:hAnsi="標楷體" w:hint="eastAsia"/>
          <w:sz w:val="28"/>
        </w:rPr>
        <w:t>傳送檔案長度限制</w:t>
      </w:r>
      <w:r>
        <w:rPr>
          <w:rFonts w:ascii="標楷體" w:eastAsia="標楷體" w:hAnsi="標楷體"/>
          <w:sz w:val="28"/>
        </w:rPr>
        <w:t>︰</w:t>
      </w:r>
    </w:p>
    <w:p w14:paraId="2BDB5B21" w14:textId="77777777" w:rsidR="00010F19" w:rsidRDefault="00890FC4" w:rsidP="002D2EA6">
      <w:pPr>
        <w:numPr>
          <w:ilvl w:val="1"/>
          <w:numId w:val="23"/>
        </w:numPr>
        <w:ind w:left="2127" w:rightChars="-59" w:right="-142" w:hanging="284"/>
        <w:rPr>
          <w:rFonts w:ascii="標楷體" w:eastAsia="標楷體" w:hAnsi="標楷體"/>
          <w:sz w:val="28"/>
        </w:rPr>
      </w:pPr>
      <w:r>
        <w:rPr>
          <w:rFonts w:ascii="標楷體" w:eastAsia="標楷體" w:hAnsi="標楷體" w:hint="eastAsia"/>
          <w:sz w:val="28"/>
        </w:rPr>
        <w:t>錯帳及更正帳號申報檔(證券商輸入)(B02)</w:t>
      </w:r>
      <w:r>
        <w:rPr>
          <w:rFonts w:ascii="標楷體" w:eastAsia="標楷體" w:hAnsi="標楷體"/>
          <w:sz w:val="28"/>
        </w:rPr>
        <w:t>︰</w:t>
      </w:r>
      <w:r>
        <w:rPr>
          <w:rFonts w:ascii="標楷體" w:eastAsia="標楷體" w:hAnsi="標楷體" w:hint="eastAsia"/>
          <w:sz w:val="28"/>
        </w:rPr>
        <w:t>檔案長度130</w:t>
      </w:r>
      <w:r>
        <w:rPr>
          <w:rFonts w:ascii="標楷體" w:eastAsia="標楷體" w:hAnsi="標楷體"/>
          <w:sz w:val="28"/>
        </w:rPr>
        <w:t>。</w:t>
      </w:r>
    </w:p>
    <w:p w14:paraId="1943CF84" w14:textId="77777777" w:rsid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 xml:space="preserve">錯帳處理檔(證券商輸入)(B08)          </w:t>
      </w:r>
      <w:r w:rsidRPr="00010F19">
        <w:rPr>
          <w:rFonts w:ascii="標楷體" w:eastAsia="標楷體" w:hAnsi="標楷體"/>
          <w:sz w:val="28"/>
        </w:rPr>
        <w:t>︰</w:t>
      </w:r>
      <w:r w:rsidRPr="00010F19">
        <w:rPr>
          <w:rFonts w:ascii="標楷體" w:eastAsia="標楷體" w:hAnsi="標楷體" w:hint="eastAsia"/>
          <w:sz w:val="28"/>
        </w:rPr>
        <w:t>檔案長度50</w:t>
      </w:r>
      <w:r w:rsidRPr="00010F19">
        <w:rPr>
          <w:rFonts w:ascii="標楷體" w:eastAsia="標楷體" w:hAnsi="標楷體"/>
          <w:sz w:val="28"/>
        </w:rPr>
        <w:t>。</w:t>
      </w:r>
    </w:p>
    <w:p w14:paraId="597CBC37" w14:textId="77777777" w:rsid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錯帳彙總檔(證券商接收</w:t>
      </w:r>
      <w:r w:rsidR="00010F19">
        <w:rPr>
          <w:rFonts w:ascii="標楷體" w:eastAsia="標楷體" w:hAnsi="標楷體" w:hint="eastAsia"/>
          <w:sz w:val="28"/>
        </w:rPr>
        <w:t xml:space="preserve">)(B16)        </w:t>
      </w:r>
      <w:r w:rsidRPr="00010F19">
        <w:rPr>
          <w:rFonts w:ascii="標楷體" w:eastAsia="標楷體" w:hAnsi="標楷體" w:hint="eastAsia"/>
          <w:sz w:val="28"/>
        </w:rPr>
        <w:t xml:space="preserve"> </w:t>
      </w:r>
      <w:r w:rsidRPr="00010F19">
        <w:rPr>
          <w:rFonts w:ascii="標楷體" w:eastAsia="標楷體" w:hAnsi="標楷體"/>
          <w:sz w:val="28"/>
        </w:rPr>
        <w:t>︰</w:t>
      </w:r>
      <w:r w:rsidRPr="00010F19">
        <w:rPr>
          <w:rFonts w:ascii="標楷體" w:eastAsia="標楷體" w:hAnsi="標楷體" w:hint="eastAsia"/>
          <w:sz w:val="28"/>
        </w:rPr>
        <w:t>檔案長度100</w:t>
      </w:r>
      <w:r w:rsidRPr="00010F19">
        <w:rPr>
          <w:rFonts w:ascii="標楷體" w:eastAsia="標楷體" w:hAnsi="標楷體"/>
          <w:sz w:val="28"/>
        </w:rPr>
        <w:t>。</w:t>
      </w:r>
    </w:p>
    <w:p w14:paraId="214D6BD7" w14:textId="77777777" w:rsid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錯帳申報明細檔(證券商接收</w:t>
      </w:r>
      <w:r w:rsidR="00010F19">
        <w:rPr>
          <w:rFonts w:ascii="標楷體" w:eastAsia="標楷體" w:hAnsi="標楷體" w:hint="eastAsia"/>
          <w:sz w:val="28"/>
        </w:rPr>
        <w:t xml:space="preserve">)(B54)    </w:t>
      </w:r>
      <w:r w:rsidRPr="00010F19">
        <w:rPr>
          <w:rFonts w:ascii="標楷體" w:eastAsia="標楷體" w:hAnsi="標楷體" w:hint="eastAsia"/>
          <w:sz w:val="28"/>
        </w:rPr>
        <w:t xml:space="preserve"> </w:t>
      </w:r>
      <w:r w:rsidRPr="00010F19">
        <w:rPr>
          <w:rFonts w:ascii="標楷體" w:eastAsia="標楷體" w:hAnsi="標楷體"/>
          <w:sz w:val="28"/>
        </w:rPr>
        <w:t>︰</w:t>
      </w:r>
      <w:r w:rsidRPr="00010F19">
        <w:rPr>
          <w:rFonts w:ascii="標楷體" w:eastAsia="標楷體" w:hAnsi="標楷體" w:hint="eastAsia"/>
          <w:sz w:val="28"/>
        </w:rPr>
        <w:t>檔案長度100</w:t>
      </w:r>
      <w:r w:rsidRPr="00010F19">
        <w:rPr>
          <w:rFonts w:ascii="標楷體" w:eastAsia="標楷體" w:hAnsi="標楷體"/>
          <w:sz w:val="28"/>
        </w:rPr>
        <w:t>。</w:t>
      </w:r>
    </w:p>
    <w:p w14:paraId="322ED320" w14:textId="77777777" w:rsid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 xml:space="preserve">錯帳相抵資料檔(證券商接收)(B55)     </w:t>
      </w:r>
      <w:r w:rsidRPr="00010F19">
        <w:rPr>
          <w:rFonts w:ascii="標楷體" w:eastAsia="標楷體" w:hAnsi="標楷體"/>
          <w:sz w:val="28"/>
        </w:rPr>
        <w:t>︰</w:t>
      </w:r>
      <w:r w:rsidRPr="00010F19">
        <w:rPr>
          <w:rFonts w:ascii="標楷體" w:eastAsia="標楷體" w:hAnsi="標楷體" w:hint="eastAsia"/>
          <w:sz w:val="28"/>
        </w:rPr>
        <w:t>檔案長度 80</w:t>
      </w:r>
      <w:r w:rsidRPr="00010F19">
        <w:rPr>
          <w:rFonts w:ascii="標楷體" w:eastAsia="標楷體" w:hAnsi="標楷體"/>
          <w:sz w:val="28"/>
        </w:rPr>
        <w:t>。</w:t>
      </w:r>
    </w:p>
    <w:p w14:paraId="4966390F" w14:textId="77777777" w:rsid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 xml:space="preserve">更正帳號申報明細檔(證券商接收)(B56) </w:t>
      </w:r>
      <w:r w:rsidRPr="00010F19">
        <w:rPr>
          <w:rFonts w:ascii="標楷體" w:eastAsia="標楷體" w:hAnsi="標楷體"/>
          <w:sz w:val="28"/>
        </w:rPr>
        <w:t>︰</w:t>
      </w:r>
      <w:r w:rsidRPr="00010F19">
        <w:rPr>
          <w:rFonts w:ascii="標楷體" w:eastAsia="標楷體" w:hAnsi="標楷體" w:hint="eastAsia"/>
          <w:sz w:val="28"/>
        </w:rPr>
        <w:t>檔案長度 80</w:t>
      </w:r>
      <w:r w:rsidRPr="00010F19">
        <w:rPr>
          <w:rFonts w:ascii="標楷體" w:eastAsia="標楷體" w:hAnsi="標楷體"/>
          <w:sz w:val="28"/>
        </w:rPr>
        <w:t>。</w:t>
      </w:r>
    </w:p>
    <w:p w14:paraId="71A7C465" w14:textId="77777777" w:rsid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 xml:space="preserve">錯帳處理申報明細檔(證券商接收)(B57) </w:t>
      </w:r>
      <w:r w:rsidRPr="00010F19">
        <w:rPr>
          <w:rFonts w:ascii="標楷體" w:eastAsia="標楷體" w:hAnsi="標楷體"/>
          <w:sz w:val="28"/>
        </w:rPr>
        <w:t>︰</w:t>
      </w:r>
      <w:r w:rsidRPr="00010F19">
        <w:rPr>
          <w:rFonts w:ascii="標楷體" w:eastAsia="標楷體" w:hAnsi="標楷體" w:hint="eastAsia"/>
          <w:sz w:val="28"/>
        </w:rPr>
        <w:t>檔案長度 80</w:t>
      </w:r>
      <w:r w:rsidRPr="00010F19">
        <w:rPr>
          <w:rFonts w:ascii="標楷體" w:eastAsia="標楷體" w:hAnsi="標楷體"/>
          <w:sz w:val="28"/>
        </w:rPr>
        <w:t>。</w:t>
      </w:r>
    </w:p>
    <w:p w14:paraId="4C264FA0" w14:textId="77777777" w:rsidR="00890FC4" w:rsidRPr="00010F19" w:rsidRDefault="00890FC4" w:rsidP="002D2EA6">
      <w:pPr>
        <w:numPr>
          <w:ilvl w:val="1"/>
          <w:numId w:val="23"/>
        </w:numPr>
        <w:ind w:left="2127" w:rightChars="-59" w:right="-142" w:hanging="284"/>
        <w:rPr>
          <w:rFonts w:ascii="標楷體" w:eastAsia="標楷體" w:hAnsi="標楷體"/>
          <w:sz w:val="28"/>
        </w:rPr>
      </w:pPr>
      <w:r w:rsidRPr="00010F19">
        <w:rPr>
          <w:rFonts w:ascii="標楷體" w:eastAsia="標楷體" w:hAnsi="標楷體" w:hint="eastAsia"/>
          <w:sz w:val="28"/>
        </w:rPr>
        <w:t>鉅額錯帳及更正帳號申報檔(證券商輸入)(B71)</w:t>
      </w:r>
    </w:p>
    <w:p w14:paraId="74C98D8E" w14:textId="77777777" w:rsidR="00010F19" w:rsidRDefault="00890FC4" w:rsidP="002D2EA6">
      <w:pPr>
        <w:ind w:leftChars="720" w:left="1728" w:rightChars="-59" w:right="-142" w:firstLineChars="1965" w:firstLine="5502"/>
        <w:rPr>
          <w:rFonts w:ascii="標楷體" w:eastAsia="標楷體" w:hAnsi="標楷體"/>
          <w:sz w:val="28"/>
        </w:rPr>
      </w:pPr>
      <w:r>
        <w:rPr>
          <w:rFonts w:ascii="標楷體" w:eastAsia="標楷體" w:hAnsi="標楷體"/>
          <w:sz w:val="28"/>
        </w:rPr>
        <w:t>︰</w:t>
      </w:r>
      <w:r>
        <w:rPr>
          <w:rFonts w:ascii="標楷體" w:eastAsia="標楷體" w:hAnsi="標楷體" w:hint="eastAsia"/>
          <w:sz w:val="28"/>
        </w:rPr>
        <w:t>檔案長度140</w:t>
      </w:r>
      <w:r>
        <w:rPr>
          <w:rFonts w:ascii="標楷體" w:eastAsia="標楷體" w:hAnsi="標楷體"/>
          <w:sz w:val="28"/>
        </w:rPr>
        <w:t>。</w:t>
      </w:r>
    </w:p>
    <w:p w14:paraId="73487805" w14:textId="77777777" w:rsidR="00010F19" w:rsidRPr="002D2EA6" w:rsidRDefault="00890FC4" w:rsidP="002D2EA6">
      <w:pPr>
        <w:numPr>
          <w:ilvl w:val="0"/>
          <w:numId w:val="24"/>
        </w:numPr>
        <w:ind w:left="2127" w:rightChars="-59" w:right="-142" w:hanging="284"/>
        <w:rPr>
          <w:rFonts w:ascii="標楷體" w:eastAsia="標楷體" w:hAnsi="標楷體"/>
          <w:bCs/>
          <w:sz w:val="28"/>
        </w:rPr>
      </w:pPr>
      <w:r w:rsidRPr="002D2EA6">
        <w:rPr>
          <w:rFonts w:ascii="標楷體" w:eastAsia="標楷體" w:hAnsi="標楷體" w:hint="eastAsia"/>
          <w:bCs/>
          <w:sz w:val="28"/>
        </w:rPr>
        <w:t>鉅額錯帳申報明細檔</w:t>
      </w:r>
      <w:r w:rsidRPr="002D2EA6">
        <w:rPr>
          <w:rFonts w:ascii="標楷體" w:eastAsia="標楷體" w:hAnsi="標楷體"/>
          <w:bCs/>
          <w:sz w:val="28"/>
        </w:rPr>
        <w:t>(證券商接收)(B73) ︰</w:t>
      </w:r>
      <w:r w:rsidRPr="002D2EA6">
        <w:rPr>
          <w:rFonts w:ascii="標楷體" w:eastAsia="標楷體" w:hAnsi="標楷體" w:hint="eastAsia"/>
          <w:bCs/>
          <w:sz w:val="28"/>
        </w:rPr>
        <w:t>檔案長度</w:t>
      </w:r>
      <w:r w:rsidRPr="002D2EA6">
        <w:rPr>
          <w:rFonts w:ascii="標楷體" w:eastAsia="標楷體" w:hAnsi="標楷體"/>
          <w:bCs/>
          <w:sz w:val="28"/>
        </w:rPr>
        <w:t>1</w:t>
      </w:r>
      <w:r w:rsidR="001C7E25" w:rsidRPr="002D2EA6">
        <w:rPr>
          <w:rFonts w:ascii="標楷體" w:eastAsia="標楷體" w:hAnsi="標楷體"/>
          <w:bCs/>
          <w:sz w:val="28"/>
        </w:rPr>
        <w:t>5</w:t>
      </w:r>
      <w:r w:rsidRPr="002D2EA6">
        <w:rPr>
          <w:rFonts w:ascii="標楷體" w:eastAsia="標楷體" w:hAnsi="標楷體"/>
          <w:bCs/>
          <w:sz w:val="28"/>
        </w:rPr>
        <w:t>0。</w:t>
      </w:r>
    </w:p>
    <w:p w14:paraId="3E314656" w14:textId="77777777" w:rsidR="00010F19" w:rsidRDefault="00890FC4" w:rsidP="002D2EA6">
      <w:pPr>
        <w:numPr>
          <w:ilvl w:val="0"/>
          <w:numId w:val="24"/>
        </w:numPr>
        <w:ind w:left="2127" w:rightChars="-59" w:right="-142" w:hanging="426"/>
        <w:rPr>
          <w:rFonts w:ascii="標楷體" w:eastAsia="標楷體" w:hAnsi="標楷體"/>
          <w:sz w:val="28"/>
        </w:rPr>
      </w:pPr>
      <w:r w:rsidRPr="00010F19">
        <w:rPr>
          <w:rFonts w:ascii="標楷體" w:eastAsia="標楷體" w:hAnsi="標楷體" w:hint="eastAsia"/>
          <w:sz w:val="28"/>
        </w:rPr>
        <w:t xml:space="preserve">鉅額錯帳處理申報檔(證券商輸入)(B74) </w:t>
      </w:r>
      <w:r w:rsidRPr="00010F19">
        <w:rPr>
          <w:rFonts w:ascii="標楷體" w:eastAsia="標楷體" w:hAnsi="標楷體"/>
          <w:sz w:val="28"/>
        </w:rPr>
        <w:t>︰</w:t>
      </w:r>
      <w:r w:rsidRPr="00010F19">
        <w:rPr>
          <w:rFonts w:ascii="標楷體" w:eastAsia="標楷體" w:hAnsi="標楷體" w:hint="eastAsia"/>
          <w:sz w:val="28"/>
        </w:rPr>
        <w:t>檔案長度 50。</w:t>
      </w:r>
    </w:p>
    <w:p w14:paraId="03642817" w14:textId="77777777" w:rsidR="00890FC4" w:rsidRPr="00010F19" w:rsidRDefault="00890FC4" w:rsidP="002D2EA6">
      <w:pPr>
        <w:numPr>
          <w:ilvl w:val="0"/>
          <w:numId w:val="24"/>
        </w:numPr>
        <w:ind w:left="2127" w:rightChars="-59" w:right="-142" w:hanging="426"/>
        <w:rPr>
          <w:rFonts w:ascii="標楷體" w:eastAsia="標楷體" w:hAnsi="標楷體"/>
          <w:sz w:val="28"/>
        </w:rPr>
      </w:pPr>
      <w:r w:rsidRPr="00010F19">
        <w:rPr>
          <w:rFonts w:ascii="標楷體" w:eastAsia="標楷體" w:hAnsi="標楷體" w:hint="eastAsia"/>
          <w:sz w:val="28"/>
        </w:rPr>
        <w:t>鉅額錯帳處理申報明細檔(證券商接收)(B75)</w:t>
      </w:r>
    </w:p>
    <w:p w14:paraId="34629B7A" w14:textId="77777777" w:rsidR="00010F19" w:rsidRDefault="00890FC4" w:rsidP="002D2EA6">
      <w:pPr>
        <w:ind w:leftChars="720" w:left="1728" w:rightChars="-59" w:right="-142" w:firstLineChars="1965" w:firstLine="5502"/>
        <w:rPr>
          <w:rFonts w:ascii="標楷體" w:eastAsia="標楷體" w:hAnsi="標楷體"/>
          <w:sz w:val="28"/>
        </w:rPr>
      </w:pPr>
      <w:r>
        <w:rPr>
          <w:rFonts w:ascii="標楷體" w:eastAsia="標楷體" w:hAnsi="標楷體"/>
          <w:sz w:val="28"/>
        </w:rPr>
        <w:t>︰</w:t>
      </w:r>
      <w:r>
        <w:rPr>
          <w:rFonts w:ascii="標楷體" w:eastAsia="標楷體" w:hAnsi="標楷體" w:hint="eastAsia"/>
          <w:sz w:val="28"/>
        </w:rPr>
        <w:t>檔案長度 80</w:t>
      </w:r>
      <w:r>
        <w:rPr>
          <w:rFonts w:ascii="標楷體" w:eastAsia="標楷體" w:hAnsi="標楷體"/>
          <w:sz w:val="28"/>
        </w:rPr>
        <w:t>。</w:t>
      </w:r>
    </w:p>
    <w:p w14:paraId="45F355BC" w14:textId="77777777" w:rsidR="00010F19" w:rsidRDefault="00890FC4" w:rsidP="002D2EA6">
      <w:pPr>
        <w:numPr>
          <w:ilvl w:val="0"/>
          <w:numId w:val="25"/>
        </w:numPr>
        <w:ind w:left="2127" w:rightChars="-59" w:right="-142" w:hanging="426"/>
        <w:rPr>
          <w:rFonts w:ascii="標楷體" w:eastAsia="標楷體" w:hAnsi="標楷體"/>
          <w:sz w:val="28"/>
        </w:rPr>
      </w:pPr>
      <w:r>
        <w:rPr>
          <w:rFonts w:ascii="標楷體" w:eastAsia="標楷體" w:hAnsi="標楷體" w:hint="eastAsia"/>
          <w:sz w:val="28"/>
        </w:rPr>
        <w:t>鉅額錯帳彙總檔(證券商接收)(B76)</w:t>
      </w:r>
      <w:r>
        <w:rPr>
          <w:rFonts w:ascii="標楷體" w:eastAsia="標楷體" w:hAnsi="標楷體"/>
          <w:sz w:val="28"/>
        </w:rPr>
        <w:t xml:space="preserve"> </w:t>
      </w:r>
      <w:r>
        <w:rPr>
          <w:rFonts w:ascii="標楷體" w:eastAsia="標楷體" w:hAnsi="標楷體" w:hint="eastAsia"/>
          <w:sz w:val="28"/>
        </w:rPr>
        <w:t xml:space="preserve">  </w:t>
      </w:r>
      <w:r w:rsidR="00010F19">
        <w:rPr>
          <w:rFonts w:ascii="標楷體" w:eastAsia="標楷體" w:hAnsi="標楷體" w:hint="eastAsia"/>
          <w:sz w:val="28"/>
        </w:rPr>
        <w:t xml:space="preserve"> </w:t>
      </w:r>
      <w:r>
        <w:rPr>
          <w:rFonts w:ascii="標楷體" w:eastAsia="標楷體" w:hAnsi="標楷體" w:hint="eastAsia"/>
          <w:sz w:val="28"/>
        </w:rPr>
        <w:t xml:space="preserve"> </w:t>
      </w:r>
      <w:r>
        <w:rPr>
          <w:rFonts w:ascii="標楷體" w:eastAsia="標楷體" w:hAnsi="標楷體"/>
          <w:sz w:val="28"/>
        </w:rPr>
        <w:t>︰</w:t>
      </w:r>
      <w:r>
        <w:rPr>
          <w:rFonts w:ascii="標楷體" w:eastAsia="標楷體" w:hAnsi="標楷體" w:hint="eastAsia"/>
          <w:sz w:val="28"/>
        </w:rPr>
        <w:t>檔案長度100。</w:t>
      </w:r>
    </w:p>
    <w:p w14:paraId="232CF2E7" w14:textId="77777777" w:rsidR="00010F19" w:rsidRDefault="00890FC4" w:rsidP="002D2EA6">
      <w:pPr>
        <w:numPr>
          <w:ilvl w:val="0"/>
          <w:numId w:val="25"/>
        </w:numPr>
        <w:ind w:left="2127" w:rightChars="-59" w:right="-142" w:hanging="426"/>
        <w:rPr>
          <w:rFonts w:ascii="標楷體" w:eastAsia="標楷體" w:hAnsi="標楷體"/>
          <w:sz w:val="28"/>
        </w:rPr>
      </w:pPr>
      <w:r w:rsidRPr="00010F19">
        <w:rPr>
          <w:rFonts w:ascii="標楷體" w:eastAsia="標楷體" w:hAnsi="標楷體" w:hint="eastAsia"/>
          <w:bCs/>
          <w:sz w:val="28"/>
        </w:rPr>
        <w:t xml:space="preserve">價差錯帳申報檔(證券商輸入)(B95)     </w:t>
      </w:r>
      <w:r w:rsidRPr="00010F19">
        <w:rPr>
          <w:rFonts w:ascii="標楷體" w:eastAsia="標楷體" w:hAnsi="標楷體"/>
          <w:bCs/>
          <w:sz w:val="28"/>
        </w:rPr>
        <w:t>︰</w:t>
      </w:r>
      <w:r w:rsidRPr="00010F19">
        <w:rPr>
          <w:rFonts w:ascii="標楷體" w:eastAsia="標楷體" w:hAnsi="標楷體" w:hint="eastAsia"/>
          <w:bCs/>
          <w:sz w:val="28"/>
        </w:rPr>
        <w:t>檔案長度100。</w:t>
      </w:r>
    </w:p>
    <w:p w14:paraId="0E6F4716" w14:textId="77777777" w:rsidR="00010F19" w:rsidRPr="00010F19" w:rsidRDefault="00010F19" w:rsidP="002D2EA6">
      <w:pPr>
        <w:numPr>
          <w:ilvl w:val="0"/>
          <w:numId w:val="25"/>
        </w:numPr>
        <w:ind w:left="2127" w:rightChars="-59" w:right="-142" w:hanging="426"/>
        <w:rPr>
          <w:rFonts w:ascii="標楷體" w:eastAsia="標楷體" w:hAnsi="標楷體"/>
          <w:sz w:val="28"/>
        </w:rPr>
      </w:pPr>
      <w:r w:rsidRPr="00010F19">
        <w:rPr>
          <w:rFonts w:ascii="標楷體" w:eastAsia="標楷體" w:hAnsi="標楷體" w:hint="eastAsia"/>
          <w:bCs/>
          <w:sz w:val="28"/>
        </w:rPr>
        <w:t xml:space="preserve">價差錯帳申報明細檔(證券商接收)(B96) </w:t>
      </w:r>
      <w:r w:rsidRPr="00010F19">
        <w:rPr>
          <w:rFonts w:ascii="標楷體" w:eastAsia="標楷體" w:hAnsi="標楷體"/>
          <w:bCs/>
          <w:sz w:val="28"/>
        </w:rPr>
        <w:t>︰</w:t>
      </w:r>
      <w:r w:rsidRPr="00010F19">
        <w:rPr>
          <w:rFonts w:ascii="標楷體" w:eastAsia="標楷體" w:hAnsi="標楷體" w:hint="eastAsia"/>
          <w:bCs/>
          <w:sz w:val="28"/>
        </w:rPr>
        <w:t>檔案長度100。</w:t>
      </w:r>
    </w:p>
    <w:p w14:paraId="139E72B8" w14:textId="77777777" w:rsidR="00754FCE" w:rsidRDefault="00754FCE">
      <w:pPr>
        <w:ind w:rightChars="-59" w:right="-142"/>
        <w:jc w:val="center"/>
        <w:rPr>
          <w:rFonts w:ascii="標楷體" w:eastAsia="標楷體" w:hAnsi="標楷體"/>
          <w:bCs/>
          <w:sz w:val="28"/>
        </w:rPr>
      </w:pPr>
    </w:p>
    <w:p w14:paraId="5E06CF30" w14:textId="66B39D17" w:rsidR="00890FC4" w:rsidRDefault="00890FC4" w:rsidP="002D2EA6">
      <w:pPr>
        <w:ind w:rightChars="-59" w:right="-142"/>
        <w:jc w:val="center"/>
        <w:rPr>
          <w:rFonts w:ascii="標楷體" w:eastAsia="標楷體" w:hAnsi="標楷體"/>
          <w:bCs/>
          <w:sz w:val="28"/>
        </w:rPr>
      </w:pPr>
      <w:r>
        <w:rPr>
          <w:rFonts w:ascii="標楷體" w:eastAsia="標楷體" w:hAnsi="標楷體" w:hint="eastAsia"/>
          <w:bCs/>
          <w:sz w:val="28"/>
        </w:rPr>
        <w:t>2-</w:t>
      </w:r>
      <w:r>
        <w:rPr>
          <w:rFonts w:ascii="標楷體" w:eastAsia="標楷體" w:hAnsi="標楷體"/>
          <w:bCs/>
          <w:sz w:val="28"/>
        </w:rPr>
        <w:t>1</w:t>
      </w:r>
    </w:p>
    <w:p w14:paraId="37802C35" w14:textId="77777777" w:rsidR="00890FC4" w:rsidRDefault="00890FC4" w:rsidP="002D2EA6">
      <w:pPr>
        <w:ind w:rightChars="-59" w:right="-142"/>
        <w:jc w:val="center"/>
        <w:rPr>
          <w:rFonts w:ascii="標楷體" w:eastAsia="標楷體" w:hAnsi="標楷體"/>
          <w:sz w:val="28"/>
        </w:rPr>
      </w:pPr>
    </w:p>
    <w:p w14:paraId="4B2CACB8" w14:textId="77777777" w:rsidR="00890FC4" w:rsidRDefault="00890FC4" w:rsidP="002D2EA6">
      <w:pPr>
        <w:numPr>
          <w:ilvl w:val="0"/>
          <w:numId w:val="15"/>
        </w:numPr>
        <w:ind w:rightChars="-59" w:right="-142"/>
        <w:rPr>
          <w:rFonts w:ascii="標楷體" w:eastAsia="標楷體" w:hAnsi="標楷體"/>
          <w:sz w:val="28"/>
        </w:rPr>
      </w:pPr>
      <w:r>
        <w:rPr>
          <w:rFonts w:ascii="標楷體" w:eastAsia="標楷體" w:hAnsi="標楷體" w:hint="eastAsia"/>
          <w:sz w:val="28"/>
        </w:rPr>
        <w:t>傳送次數限制錯帳及更正帳號申報檔</w:t>
      </w:r>
      <w:r>
        <w:rPr>
          <w:rFonts w:ascii="標楷體" w:eastAsia="標楷體" w:hAnsi="標楷體"/>
          <w:sz w:val="28"/>
        </w:rPr>
        <w:t>、</w:t>
      </w:r>
      <w:r>
        <w:rPr>
          <w:rFonts w:ascii="標楷體" w:eastAsia="標楷體" w:hAnsi="標楷體" w:hint="eastAsia"/>
          <w:sz w:val="28"/>
        </w:rPr>
        <w:t>錯帳處理檔檔傳送次數限制</w:t>
      </w:r>
      <w:r>
        <w:rPr>
          <w:rFonts w:ascii="標楷體" w:eastAsia="標楷體" w:hAnsi="標楷體"/>
          <w:sz w:val="28"/>
        </w:rPr>
        <w:t>︰10</w:t>
      </w:r>
      <w:r>
        <w:rPr>
          <w:rFonts w:ascii="標楷體" w:eastAsia="標楷體" w:hAnsi="標楷體" w:hint="eastAsia"/>
          <w:sz w:val="28"/>
        </w:rPr>
        <w:t>次</w:t>
      </w:r>
      <w:r>
        <w:rPr>
          <w:rFonts w:ascii="標楷體" w:eastAsia="標楷體" w:hAnsi="標楷體"/>
          <w:sz w:val="28"/>
        </w:rPr>
        <w:t>，</w:t>
      </w:r>
      <w:r>
        <w:rPr>
          <w:rFonts w:ascii="標楷體" w:eastAsia="標楷體" w:hAnsi="標楷體" w:hint="eastAsia"/>
          <w:sz w:val="28"/>
        </w:rPr>
        <w:t>錯帳彙總檔等接收作業可視需要而訂</w:t>
      </w:r>
      <w:r>
        <w:rPr>
          <w:rFonts w:ascii="標楷體" w:eastAsia="標楷體" w:hAnsi="標楷體"/>
          <w:sz w:val="28"/>
        </w:rPr>
        <w:t>。</w:t>
      </w:r>
    </w:p>
    <w:p w14:paraId="0BEAE2EB" w14:textId="77777777" w:rsidR="00890FC4" w:rsidRDefault="00890FC4" w:rsidP="002D2EA6">
      <w:pPr>
        <w:numPr>
          <w:ilvl w:val="0"/>
          <w:numId w:val="15"/>
        </w:numPr>
        <w:ind w:rightChars="-59" w:right="-142"/>
        <w:rPr>
          <w:rFonts w:ascii="標楷體" w:eastAsia="標楷體" w:hAnsi="標楷體"/>
          <w:sz w:val="28"/>
        </w:rPr>
      </w:pPr>
      <w:r>
        <w:rPr>
          <w:rFonts w:ascii="標楷體" w:eastAsia="標楷體" w:hAnsi="標楷體" w:hint="eastAsia"/>
          <w:sz w:val="28"/>
        </w:rPr>
        <w:t>傳送1</w:t>
      </w:r>
      <w:r>
        <w:rPr>
          <w:rFonts w:ascii="標楷體" w:eastAsia="標楷體" w:hAnsi="標楷體"/>
          <w:sz w:val="28"/>
        </w:rPr>
        <w:t>、2</w:t>
      </w:r>
      <w:r>
        <w:rPr>
          <w:rFonts w:ascii="標楷體" w:eastAsia="標楷體" w:hAnsi="標楷體" w:hint="eastAsia"/>
          <w:sz w:val="28"/>
        </w:rPr>
        <w:t>兩檔時</w:t>
      </w:r>
      <w:r>
        <w:rPr>
          <w:rFonts w:ascii="標楷體" w:eastAsia="標楷體" w:hAnsi="標楷體"/>
          <w:sz w:val="28"/>
        </w:rPr>
        <w:t>，</w:t>
      </w:r>
      <w:r>
        <w:rPr>
          <w:rFonts w:ascii="標楷體" w:eastAsia="標楷體" w:hAnsi="標楷體" w:hint="eastAsia"/>
          <w:sz w:val="28"/>
        </w:rPr>
        <w:t>必需等到交易所回覆錯誤訊息檔回來</w:t>
      </w:r>
      <w:r>
        <w:rPr>
          <w:rFonts w:ascii="標楷體" w:eastAsia="標楷體" w:hAnsi="標楷體"/>
          <w:sz w:val="28"/>
        </w:rPr>
        <w:t>，</w:t>
      </w:r>
      <w:r>
        <w:rPr>
          <w:rFonts w:ascii="標楷體" w:eastAsia="標楷體" w:hAnsi="標楷體" w:hint="eastAsia"/>
          <w:sz w:val="28"/>
        </w:rPr>
        <w:t>方可再進行另一批傳送</w:t>
      </w:r>
      <w:r>
        <w:rPr>
          <w:rFonts w:ascii="標楷體" w:eastAsia="標楷體" w:hAnsi="標楷體"/>
          <w:sz w:val="28"/>
        </w:rPr>
        <w:t>，</w:t>
      </w:r>
      <w:r>
        <w:rPr>
          <w:rFonts w:ascii="標楷體" w:eastAsia="標楷體" w:hAnsi="標楷體" w:hint="eastAsia"/>
          <w:sz w:val="28"/>
        </w:rPr>
        <w:t>正常作業必需要做到交易所回覆的錯誤訊息檔都正確為止(一筆全部為0的</w:t>
      </w:r>
      <w:r>
        <w:rPr>
          <w:rFonts w:ascii="標楷體" w:eastAsia="標楷體" w:hAnsi="標楷體"/>
          <w:sz w:val="28"/>
        </w:rPr>
        <w:t>RECORD</w:t>
      </w:r>
      <w:r>
        <w:rPr>
          <w:rFonts w:ascii="標楷體" w:eastAsia="標楷體" w:hAnsi="標楷體" w:hint="eastAsia"/>
          <w:sz w:val="28"/>
        </w:rPr>
        <w:t>)</w:t>
      </w:r>
      <w:r>
        <w:rPr>
          <w:rFonts w:ascii="標楷體" w:eastAsia="標楷體" w:hAnsi="標楷體"/>
          <w:sz w:val="28"/>
        </w:rPr>
        <w:t>。</w:t>
      </w:r>
    </w:p>
    <w:p w14:paraId="4D0FFD34" w14:textId="77777777" w:rsidR="00890FC4" w:rsidRDefault="00890FC4" w:rsidP="002D2EA6">
      <w:pPr>
        <w:numPr>
          <w:ilvl w:val="0"/>
          <w:numId w:val="15"/>
        </w:numPr>
        <w:ind w:rightChars="-59" w:right="-142"/>
        <w:rPr>
          <w:rFonts w:ascii="標楷體" w:eastAsia="標楷體" w:hAnsi="標楷體"/>
          <w:sz w:val="28"/>
        </w:rPr>
      </w:pPr>
      <w:r>
        <w:rPr>
          <w:rFonts w:ascii="標楷體" w:eastAsia="標楷體" w:hAnsi="標楷體" w:hint="eastAsia"/>
          <w:sz w:val="28"/>
        </w:rPr>
        <w:t>交易所回覆的錯誤訊息檔</w:t>
      </w:r>
      <w:r>
        <w:rPr>
          <w:rFonts w:ascii="標楷體" w:eastAsia="標楷體" w:hAnsi="標楷體"/>
          <w:sz w:val="28"/>
        </w:rPr>
        <w:t>，</w:t>
      </w:r>
      <w:r>
        <w:rPr>
          <w:rFonts w:ascii="標楷體" w:eastAsia="標楷體" w:hAnsi="標楷體" w:hint="eastAsia"/>
          <w:sz w:val="28"/>
        </w:rPr>
        <w:t>僅將有錯的資料回覆</w:t>
      </w:r>
      <w:r>
        <w:rPr>
          <w:rFonts w:ascii="標楷體" w:eastAsia="標楷體" w:hAnsi="標楷體"/>
          <w:sz w:val="28"/>
        </w:rPr>
        <w:t>ERROR CODE，</w:t>
      </w:r>
      <w:r>
        <w:rPr>
          <w:rFonts w:ascii="標楷體" w:eastAsia="標楷體" w:hAnsi="標楷體" w:hint="eastAsia"/>
          <w:sz w:val="28"/>
        </w:rPr>
        <w:t>正確的資料不回覆</w:t>
      </w:r>
      <w:r>
        <w:rPr>
          <w:rFonts w:ascii="標楷體" w:eastAsia="標楷體" w:hAnsi="標楷體"/>
          <w:sz w:val="28"/>
        </w:rPr>
        <w:t>，</w:t>
      </w:r>
      <w:r>
        <w:rPr>
          <w:rFonts w:ascii="標楷體" w:eastAsia="標楷體" w:hAnsi="標楷體" w:hint="eastAsia"/>
          <w:sz w:val="28"/>
        </w:rPr>
        <w:t>證券商必需將有錯的資料根據回覆</w:t>
      </w:r>
      <w:r>
        <w:rPr>
          <w:rFonts w:ascii="標楷體" w:eastAsia="標楷體" w:hAnsi="標楷體"/>
          <w:sz w:val="28"/>
        </w:rPr>
        <w:t>ERROR CODE，</w:t>
      </w:r>
      <w:r>
        <w:rPr>
          <w:rFonts w:ascii="標楷體" w:eastAsia="標楷體" w:hAnsi="標楷體" w:hint="eastAsia"/>
          <w:sz w:val="28"/>
        </w:rPr>
        <w:t>更改資料重覆傳送</w:t>
      </w:r>
      <w:r>
        <w:rPr>
          <w:rFonts w:ascii="標楷體" w:eastAsia="標楷體" w:hAnsi="標楷體"/>
          <w:sz w:val="28"/>
        </w:rPr>
        <w:t>，</w:t>
      </w:r>
      <w:r>
        <w:rPr>
          <w:rFonts w:ascii="標楷體" w:eastAsia="標楷體" w:hAnsi="標楷體" w:hint="eastAsia"/>
          <w:sz w:val="28"/>
        </w:rPr>
        <w:t>已正確的資料不必再傳送</w:t>
      </w:r>
      <w:r>
        <w:rPr>
          <w:rFonts w:ascii="標楷體" w:eastAsia="標楷體" w:hAnsi="標楷體"/>
          <w:sz w:val="28"/>
        </w:rPr>
        <w:t>，</w:t>
      </w:r>
      <w:r>
        <w:rPr>
          <w:rFonts w:ascii="標楷體" w:eastAsia="標楷體" w:hAnsi="標楷體" w:hint="eastAsia"/>
          <w:sz w:val="28"/>
        </w:rPr>
        <w:t>如此來回作業</w:t>
      </w:r>
      <w:r>
        <w:rPr>
          <w:rFonts w:ascii="標楷體" w:eastAsia="標楷體" w:hAnsi="標楷體"/>
          <w:sz w:val="28"/>
        </w:rPr>
        <w:t>，</w:t>
      </w:r>
      <w:r>
        <w:rPr>
          <w:rFonts w:ascii="標楷體" w:eastAsia="標楷體" w:hAnsi="標楷體" w:hint="eastAsia"/>
          <w:sz w:val="28"/>
        </w:rPr>
        <w:t>直到錯誤訊息檔都正確為止(一筆全部為0的</w:t>
      </w:r>
      <w:r>
        <w:rPr>
          <w:rFonts w:ascii="標楷體" w:eastAsia="標楷體" w:hAnsi="標楷體"/>
          <w:sz w:val="28"/>
        </w:rPr>
        <w:t>RECORD</w:t>
      </w:r>
      <w:r>
        <w:rPr>
          <w:rFonts w:ascii="標楷體" w:eastAsia="標楷體" w:hAnsi="標楷體" w:hint="eastAsia"/>
          <w:sz w:val="28"/>
        </w:rPr>
        <w:t>)</w:t>
      </w:r>
      <w:r>
        <w:rPr>
          <w:rFonts w:ascii="標楷體" w:eastAsia="標楷體" w:hAnsi="標楷體"/>
          <w:sz w:val="28"/>
        </w:rPr>
        <w:t>，</w:t>
      </w:r>
      <w:r>
        <w:rPr>
          <w:rFonts w:ascii="標楷體" w:eastAsia="標楷體" w:hAnsi="標楷體" w:hint="eastAsia"/>
          <w:sz w:val="28"/>
        </w:rPr>
        <w:t>才可說是作業完成</w:t>
      </w:r>
      <w:r>
        <w:rPr>
          <w:rFonts w:ascii="標楷體" w:eastAsia="標楷體" w:hAnsi="標楷體"/>
          <w:sz w:val="28"/>
        </w:rPr>
        <w:t>。</w:t>
      </w:r>
    </w:p>
    <w:p w14:paraId="797197B1" w14:textId="77777777" w:rsidR="00890FC4" w:rsidRDefault="00890FC4">
      <w:pPr>
        <w:rPr>
          <w:rFonts w:ascii="標楷體" w:eastAsia="標楷體" w:hAnsi="標楷體"/>
          <w:sz w:val="28"/>
        </w:rPr>
      </w:pPr>
    </w:p>
    <w:p w14:paraId="15D55F68" w14:textId="77777777" w:rsidR="00890FC4" w:rsidRDefault="00890FC4">
      <w:pPr>
        <w:rPr>
          <w:rFonts w:ascii="標楷體" w:eastAsia="標楷體" w:hAnsi="標楷體"/>
          <w:sz w:val="28"/>
        </w:rPr>
      </w:pPr>
    </w:p>
    <w:p w14:paraId="35B9E73B" w14:textId="77777777" w:rsidR="00890FC4" w:rsidRDefault="00890FC4">
      <w:pPr>
        <w:ind w:left="624"/>
        <w:rPr>
          <w:rFonts w:ascii="標楷體" w:eastAsia="標楷體" w:hAnsi="標楷體"/>
          <w:bCs/>
          <w:sz w:val="28"/>
        </w:rPr>
      </w:pPr>
      <w:r>
        <w:rPr>
          <w:rFonts w:ascii="標楷體" w:eastAsia="標楷體" w:hAnsi="標楷體" w:hint="eastAsia"/>
          <w:b/>
          <w:sz w:val="28"/>
        </w:rPr>
        <w:t>二</w:t>
      </w:r>
      <w:r>
        <w:rPr>
          <w:rFonts w:ascii="標楷體" w:eastAsia="標楷體" w:hAnsi="標楷體"/>
          <w:b/>
          <w:sz w:val="28"/>
        </w:rPr>
        <w:t>、</w:t>
      </w:r>
      <w:r>
        <w:rPr>
          <w:rFonts w:ascii="標楷體" w:eastAsia="標楷體" w:hAnsi="標楷體" w:hint="eastAsia"/>
          <w:bCs/>
          <w:sz w:val="28"/>
        </w:rPr>
        <w:t>業務範圍</w:t>
      </w:r>
    </w:p>
    <w:p w14:paraId="37E8A318" w14:textId="77777777" w:rsidR="00890FC4" w:rsidRDefault="00890FC4">
      <w:pPr>
        <w:ind w:left="1191"/>
        <w:rPr>
          <w:rFonts w:ascii="標楷體" w:eastAsia="標楷體" w:hAnsi="標楷體"/>
          <w:bCs/>
          <w:sz w:val="28"/>
        </w:rPr>
      </w:pPr>
      <w:r>
        <w:rPr>
          <w:rFonts w:ascii="標楷體" w:eastAsia="標楷體" w:hAnsi="標楷體" w:hint="eastAsia"/>
          <w:bCs/>
          <w:sz w:val="28"/>
        </w:rPr>
        <w:t>錯帳及更正帳號作業之業務共有以下幾項</w:t>
      </w:r>
      <w:r>
        <w:rPr>
          <w:rFonts w:ascii="標楷體" w:eastAsia="標楷體" w:hAnsi="標楷體"/>
          <w:bCs/>
          <w:sz w:val="28"/>
        </w:rPr>
        <w:t>︰</w:t>
      </w:r>
    </w:p>
    <w:p w14:paraId="72C58F55"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證券商錯帳及更正帳號申報檔傳送作業</w:t>
      </w:r>
      <w:r>
        <w:rPr>
          <w:rFonts w:ascii="標楷體" w:eastAsia="標楷體" w:hAnsi="標楷體"/>
          <w:bCs/>
          <w:sz w:val="28"/>
        </w:rPr>
        <w:t>。</w:t>
      </w:r>
    </w:p>
    <w:p w14:paraId="201891E3"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證券商錯帳處理檔傳送作業</w:t>
      </w:r>
      <w:r>
        <w:rPr>
          <w:rFonts w:ascii="標楷體" w:eastAsia="標楷體" w:hAnsi="標楷體"/>
          <w:bCs/>
          <w:sz w:val="28"/>
        </w:rPr>
        <w:t>。</w:t>
      </w:r>
    </w:p>
    <w:p w14:paraId="69A17B6B"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證券商錯帳彙總檔接收作業</w:t>
      </w:r>
      <w:r>
        <w:rPr>
          <w:rFonts w:ascii="標楷體" w:eastAsia="標楷體" w:hAnsi="標楷體"/>
          <w:bCs/>
          <w:sz w:val="28"/>
        </w:rPr>
        <w:t>。</w:t>
      </w:r>
    </w:p>
    <w:p w14:paraId="73089C6C"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證券商錯帳申報明細檔接收作業</w:t>
      </w:r>
      <w:r>
        <w:rPr>
          <w:rFonts w:ascii="標楷體" w:eastAsia="標楷體" w:hAnsi="標楷體"/>
          <w:bCs/>
          <w:sz w:val="28"/>
        </w:rPr>
        <w:t>。</w:t>
      </w:r>
    </w:p>
    <w:p w14:paraId="2C65D24C"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證券商錯帳相抵資料檔接收作業</w:t>
      </w:r>
      <w:r>
        <w:rPr>
          <w:rFonts w:ascii="標楷體" w:eastAsia="標楷體" w:hAnsi="標楷體"/>
          <w:bCs/>
          <w:sz w:val="28"/>
        </w:rPr>
        <w:t>。</w:t>
      </w:r>
    </w:p>
    <w:p w14:paraId="59417936"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證券商更正帳號申報明細檔接收作業</w:t>
      </w:r>
      <w:r>
        <w:rPr>
          <w:rFonts w:ascii="標楷體" w:eastAsia="標楷體" w:hAnsi="標楷體"/>
          <w:bCs/>
          <w:sz w:val="28"/>
        </w:rPr>
        <w:t>。</w:t>
      </w:r>
    </w:p>
    <w:p w14:paraId="3FD3F105"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證券商錯帳處理申報明細檔接收作業</w:t>
      </w:r>
      <w:r>
        <w:rPr>
          <w:rFonts w:ascii="標楷體" w:eastAsia="標楷體" w:hAnsi="標楷體"/>
          <w:bCs/>
          <w:sz w:val="28"/>
        </w:rPr>
        <w:t>。</w:t>
      </w:r>
    </w:p>
    <w:p w14:paraId="40D235F1"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鉅額錯帳及更正帳號申報檔傳送作業。</w:t>
      </w:r>
    </w:p>
    <w:p w14:paraId="5B6C3252" w14:textId="77777777" w:rsidR="00890FC4" w:rsidRDefault="00890FC4" w:rsidP="00730388">
      <w:pPr>
        <w:numPr>
          <w:ilvl w:val="0"/>
          <w:numId w:val="13"/>
        </w:numPr>
        <w:rPr>
          <w:rFonts w:ascii="標楷體" w:eastAsia="標楷體" w:hAnsi="標楷體"/>
          <w:bCs/>
          <w:sz w:val="28"/>
        </w:rPr>
      </w:pPr>
      <w:r>
        <w:rPr>
          <w:rFonts w:ascii="標楷體" w:eastAsia="標楷體" w:hAnsi="標楷體" w:hint="eastAsia"/>
          <w:bCs/>
          <w:sz w:val="28"/>
        </w:rPr>
        <w:t>鉅額錯帳申報明細檔查詢作業作業。</w:t>
      </w:r>
    </w:p>
    <w:p w14:paraId="60D35079" w14:textId="77777777" w:rsidR="00890FC4" w:rsidRDefault="00890FC4">
      <w:pPr>
        <w:ind w:left="1191"/>
        <w:rPr>
          <w:rFonts w:ascii="標楷體" w:eastAsia="標楷體" w:hAnsi="標楷體"/>
          <w:bCs/>
          <w:sz w:val="28"/>
        </w:rPr>
      </w:pPr>
      <w:r>
        <w:rPr>
          <w:rFonts w:ascii="標楷體" w:eastAsia="標楷體" w:hAnsi="標楷體" w:hint="eastAsia"/>
          <w:bCs/>
          <w:sz w:val="28"/>
        </w:rPr>
        <w:t>(</w:t>
      </w:r>
      <w:r w:rsidR="000F6FA0">
        <w:rPr>
          <w:rFonts w:ascii="標楷體" w:eastAsia="標楷體" w:hAnsi="標楷體" w:hint="eastAsia"/>
          <w:bCs/>
          <w:sz w:val="28"/>
        </w:rPr>
        <w:t>十</w:t>
      </w:r>
      <w:r>
        <w:rPr>
          <w:rFonts w:ascii="標楷體" w:eastAsia="標楷體" w:hAnsi="標楷體" w:hint="eastAsia"/>
          <w:bCs/>
          <w:sz w:val="28"/>
        </w:rPr>
        <w:t>)</w:t>
      </w:r>
      <w:r w:rsidR="000F6FA0">
        <w:rPr>
          <w:rFonts w:ascii="標楷體" w:eastAsia="標楷體" w:hAnsi="標楷體" w:hint="eastAsia"/>
          <w:bCs/>
          <w:sz w:val="28"/>
        </w:rPr>
        <w:t xml:space="preserve"> </w:t>
      </w:r>
      <w:r>
        <w:rPr>
          <w:rFonts w:ascii="標楷體" w:eastAsia="標楷體" w:hAnsi="標楷體" w:hint="eastAsia"/>
          <w:bCs/>
          <w:sz w:val="28"/>
        </w:rPr>
        <w:t>鉅額錯帳處理申報檔傳送作業。</w:t>
      </w:r>
    </w:p>
    <w:p w14:paraId="25C3263F" w14:textId="77777777" w:rsidR="00890FC4" w:rsidRDefault="00890FC4">
      <w:pPr>
        <w:ind w:left="1191"/>
        <w:rPr>
          <w:rFonts w:ascii="標楷體" w:eastAsia="標楷體" w:hAnsi="標楷體"/>
          <w:bCs/>
          <w:sz w:val="28"/>
        </w:rPr>
      </w:pPr>
      <w:r>
        <w:rPr>
          <w:rFonts w:ascii="標楷體" w:eastAsia="標楷體" w:hAnsi="標楷體" w:hint="eastAsia"/>
          <w:bCs/>
          <w:sz w:val="28"/>
        </w:rPr>
        <w:t>(</w:t>
      </w:r>
      <w:r w:rsidR="000F6FA0">
        <w:rPr>
          <w:rFonts w:ascii="標楷體" w:eastAsia="標楷體" w:hAnsi="標楷體" w:hint="eastAsia"/>
          <w:bCs/>
          <w:sz w:val="28"/>
        </w:rPr>
        <w:t>十一</w:t>
      </w:r>
      <w:r>
        <w:rPr>
          <w:rFonts w:ascii="標楷體" w:eastAsia="標楷體" w:hAnsi="標楷體" w:hint="eastAsia"/>
          <w:bCs/>
          <w:sz w:val="28"/>
        </w:rPr>
        <w:t>)</w:t>
      </w:r>
      <w:r w:rsidR="000F6FA0">
        <w:rPr>
          <w:rFonts w:ascii="標楷體" w:eastAsia="標楷體" w:hAnsi="標楷體" w:hint="eastAsia"/>
          <w:bCs/>
          <w:sz w:val="28"/>
        </w:rPr>
        <w:t xml:space="preserve"> </w:t>
      </w:r>
      <w:r>
        <w:rPr>
          <w:rFonts w:ascii="標楷體" w:eastAsia="標楷體" w:hAnsi="標楷體" w:hint="eastAsia"/>
          <w:bCs/>
          <w:sz w:val="28"/>
        </w:rPr>
        <w:t>鉅額錯帳處理明細檔查詢作業</w:t>
      </w:r>
      <w:r>
        <w:rPr>
          <w:rFonts w:ascii="標楷體" w:eastAsia="標楷體" w:hAnsi="標楷體"/>
          <w:bCs/>
          <w:sz w:val="28"/>
        </w:rPr>
        <w:t>。</w:t>
      </w:r>
    </w:p>
    <w:p w14:paraId="4A9F1521" w14:textId="77777777" w:rsidR="00890FC4" w:rsidRDefault="00890FC4">
      <w:pPr>
        <w:ind w:left="1191"/>
        <w:rPr>
          <w:rFonts w:ascii="標楷體" w:eastAsia="標楷體" w:hAnsi="標楷體"/>
          <w:sz w:val="28"/>
        </w:rPr>
      </w:pPr>
      <w:r>
        <w:rPr>
          <w:rFonts w:ascii="標楷體" w:eastAsia="標楷體" w:hAnsi="標楷體" w:hint="eastAsia"/>
          <w:bCs/>
          <w:sz w:val="28"/>
        </w:rPr>
        <w:t>(</w:t>
      </w:r>
      <w:r w:rsidR="000F6FA0">
        <w:rPr>
          <w:rFonts w:ascii="標楷體" w:eastAsia="標楷體" w:hAnsi="標楷體" w:hint="eastAsia"/>
          <w:bCs/>
          <w:sz w:val="28"/>
        </w:rPr>
        <w:t>十二</w:t>
      </w:r>
      <w:r>
        <w:rPr>
          <w:rFonts w:ascii="標楷體" w:eastAsia="標楷體" w:hAnsi="標楷體" w:hint="eastAsia"/>
          <w:bCs/>
          <w:sz w:val="28"/>
        </w:rPr>
        <w:t>)</w:t>
      </w:r>
      <w:r w:rsidR="000F6FA0">
        <w:rPr>
          <w:rFonts w:ascii="標楷體" w:eastAsia="標楷體" w:hAnsi="標楷體" w:hint="eastAsia"/>
          <w:bCs/>
          <w:sz w:val="28"/>
        </w:rPr>
        <w:t xml:space="preserve"> </w:t>
      </w:r>
      <w:r>
        <w:rPr>
          <w:rFonts w:ascii="標楷體" w:eastAsia="標楷體" w:hAnsi="標楷體" w:hint="eastAsia"/>
          <w:bCs/>
          <w:sz w:val="28"/>
        </w:rPr>
        <w:t>鉅額錯帳</w:t>
      </w:r>
      <w:r>
        <w:rPr>
          <w:rFonts w:ascii="標楷體" w:eastAsia="標楷體" w:hAnsi="標楷體" w:hint="eastAsia"/>
          <w:sz w:val="28"/>
        </w:rPr>
        <w:t>彙總檔查詢作業</w:t>
      </w:r>
      <w:r>
        <w:rPr>
          <w:rFonts w:ascii="標楷體" w:eastAsia="標楷體" w:hAnsi="標楷體"/>
          <w:sz w:val="28"/>
        </w:rPr>
        <w:t>。</w:t>
      </w:r>
    </w:p>
    <w:p w14:paraId="53FA6F73" w14:textId="77777777" w:rsidR="00890FC4" w:rsidRDefault="00890FC4">
      <w:pPr>
        <w:ind w:left="1191"/>
        <w:rPr>
          <w:rFonts w:ascii="標楷體" w:eastAsia="標楷體" w:hAnsi="標楷體"/>
          <w:sz w:val="28"/>
        </w:rPr>
      </w:pPr>
      <w:r>
        <w:rPr>
          <w:rFonts w:ascii="標楷體" w:eastAsia="標楷體" w:hAnsi="標楷體" w:hint="eastAsia"/>
          <w:sz w:val="28"/>
        </w:rPr>
        <w:t>(</w:t>
      </w:r>
      <w:r w:rsidR="000F6FA0">
        <w:rPr>
          <w:rFonts w:ascii="標楷體" w:eastAsia="標楷體" w:hAnsi="標楷體" w:hint="eastAsia"/>
          <w:sz w:val="28"/>
        </w:rPr>
        <w:t>十三</w:t>
      </w:r>
      <w:r>
        <w:rPr>
          <w:rFonts w:ascii="標楷體" w:eastAsia="標楷體" w:hAnsi="標楷體" w:hint="eastAsia"/>
          <w:sz w:val="28"/>
        </w:rPr>
        <w:t>)</w:t>
      </w:r>
      <w:r w:rsidR="000F6FA0">
        <w:rPr>
          <w:rFonts w:ascii="標楷體" w:eastAsia="標楷體" w:hAnsi="標楷體" w:hint="eastAsia"/>
          <w:sz w:val="28"/>
        </w:rPr>
        <w:t xml:space="preserve"> </w:t>
      </w:r>
      <w:r>
        <w:rPr>
          <w:rFonts w:ascii="標楷體" w:eastAsia="標楷體" w:hAnsi="標楷體" w:hint="eastAsia"/>
          <w:sz w:val="28"/>
        </w:rPr>
        <w:t>價差錯帳申報檔傳送作業。</w:t>
      </w:r>
    </w:p>
    <w:p w14:paraId="49926E29" w14:textId="77777777" w:rsidR="00890FC4" w:rsidRDefault="00890FC4">
      <w:pPr>
        <w:ind w:left="1191"/>
        <w:rPr>
          <w:rFonts w:ascii="標楷體" w:eastAsia="標楷體" w:hAnsi="標楷體"/>
          <w:sz w:val="28"/>
        </w:rPr>
      </w:pPr>
      <w:r>
        <w:rPr>
          <w:rFonts w:ascii="標楷體" w:eastAsia="標楷體" w:hAnsi="標楷體" w:hint="eastAsia"/>
          <w:sz w:val="28"/>
        </w:rPr>
        <w:t>(</w:t>
      </w:r>
      <w:r w:rsidR="000F6FA0">
        <w:rPr>
          <w:rFonts w:ascii="標楷體" w:eastAsia="標楷體" w:hAnsi="標楷體" w:hint="eastAsia"/>
          <w:sz w:val="28"/>
        </w:rPr>
        <w:t>十四</w:t>
      </w:r>
      <w:r>
        <w:rPr>
          <w:rFonts w:ascii="標楷體" w:eastAsia="標楷體" w:hAnsi="標楷體" w:hint="eastAsia"/>
          <w:sz w:val="28"/>
        </w:rPr>
        <w:t>)</w:t>
      </w:r>
      <w:r w:rsidR="000F6FA0">
        <w:rPr>
          <w:rFonts w:ascii="標楷體" w:eastAsia="標楷體" w:hAnsi="標楷體" w:hint="eastAsia"/>
          <w:sz w:val="28"/>
        </w:rPr>
        <w:t xml:space="preserve"> </w:t>
      </w:r>
      <w:r>
        <w:rPr>
          <w:rFonts w:ascii="標楷體" w:eastAsia="標楷體" w:hAnsi="標楷體" w:hint="eastAsia"/>
          <w:sz w:val="28"/>
        </w:rPr>
        <w:t>證券商價差錯帳明細檔接收作業</w:t>
      </w:r>
      <w:r>
        <w:rPr>
          <w:rFonts w:ascii="標楷體" w:eastAsia="標楷體" w:hAnsi="標楷體"/>
          <w:sz w:val="28"/>
        </w:rPr>
        <w:t>。</w:t>
      </w:r>
    </w:p>
    <w:p w14:paraId="1198FD81" w14:textId="77777777" w:rsidR="00890FC4" w:rsidRDefault="00890FC4">
      <w:pPr>
        <w:jc w:val="center"/>
        <w:rPr>
          <w:rFonts w:ascii="標楷體" w:eastAsia="標楷體" w:hAnsi="標楷體"/>
          <w:sz w:val="28"/>
        </w:rPr>
      </w:pPr>
    </w:p>
    <w:p w14:paraId="3541F2D7" w14:textId="77777777" w:rsidR="00890FC4" w:rsidRDefault="00890FC4">
      <w:pPr>
        <w:jc w:val="center"/>
        <w:rPr>
          <w:rFonts w:ascii="標楷體" w:eastAsia="標楷體" w:hAnsi="標楷體"/>
          <w:sz w:val="28"/>
        </w:rPr>
      </w:pPr>
    </w:p>
    <w:p w14:paraId="3E0DE5B1" w14:textId="77777777" w:rsidR="00890FC4" w:rsidRDefault="00890FC4">
      <w:pPr>
        <w:jc w:val="center"/>
        <w:rPr>
          <w:rFonts w:ascii="標楷體" w:eastAsia="標楷體" w:hAnsi="標楷體"/>
          <w:sz w:val="28"/>
        </w:rPr>
      </w:pPr>
    </w:p>
    <w:p w14:paraId="36318AFF" w14:textId="77777777" w:rsidR="00890FC4" w:rsidRDefault="00890FC4">
      <w:pPr>
        <w:jc w:val="center"/>
        <w:rPr>
          <w:rFonts w:ascii="標楷體" w:eastAsia="標楷體" w:hAnsi="標楷體"/>
          <w:sz w:val="28"/>
        </w:rPr>
      </w:pPr>
    </w:p>
    <w:p w14:paraId="25AE2E5B" w14:textId="77777777" w:rsidR="00890FC4" w:rsidRDefault="00890FC4">
      <w:pPr>
        <w:jc w:val="center"/>
        <w:rPr>
          <w:rFonts w:ascii="標楷體" w:eastAsia="標楷體" w:hAnsi="標楷體"/>
          <w:sz w:val="28"/>
        </w:rPr>
      </w:pPr>
    </w:p>
    <w:p w14:paraId="26352B1B" w14:textId="77777777" w:rsidR="00AA3AC3" w:rsidRDefault="00AA3AC3">
      <w:pPr>
        <w:jc w:val="center"/>
        <w:rPr>
          <w:rFonts w:ascii="標楷體" w:eastAsia="標楷體" w:hAnsi="標楷體"/>
          <w:sz w:val="28"/>
        </w:rPr>
      </w:pPr>
    </w:p>
    <w:p w14:paraId="60C380AD" w14:textId="77777777" w:rsidR="00AA3AC3" w:rsidRDefault="00AA3AC3">
      <w:pPr>
        <w:jc w:val="center"/>
        <w:rPr>
          <w:rFonts w:ascii="標楷體" w:eastAsia="標楷體" w:hAnsi="標楷體"/>
          <w:sz w:val="28"/>
        </w:rPr>
      </w:pPr>
    </w:p>
    <w:p w14:paraId="472C4CD5" w14:textId="77777777" w:rsidR="00890FC4" w:rsidRDefault="00890FC4">
      <w:pPr>
        <w:jc w:val="center"/>
        <w:rPr>
          <w:rFonts w:ascii="標楷體" w:eastAsia="標楷體" w:hAnsi="標楷體"/>
          <w:sz w:val="28"/>
        </w:rPr>
      </w:pPr>
      <w:r>
        <w:rPr>
          <w:rFonts w:ascii="標楷體" w:eastAsia="標楷體" w:hAnsi="標楷體"/>
          <w:sz w:val="28"/>
        </w:rPr>
        <w:t>2-2</w:t>
      </w:r>
    </w:p>
    <w:p w14:paraId="098C5502" w14:textId="77777777" w:rsidR="00890FC4" w:rsidRDefault="00890FC4">
      <w:pPr>
        <w:ind w:firstLineChars="300" w:firstLine="840"/>
        <w:rPr>
          <w:rFonts w:ascii="標楷體" w:eastAsia="標楷體" w:hAnsi="標楷體"/>
          <w:sz w:val="28"/>
        </w:rPr>
      </w:pPr>
      <w:r>
        <w:rPr>
          <w:rFonts w:ascii="標楷體" w:eastAsia="標楷體" w:hAnsi="標楷體"/>
          <w:sz w:val="28"/>
        </w:rPr>
        <w:br w:type="page"/>
      </w:r>
      <w:r>
        <w:rPr>
          <w:rFonts w:ascii="標楷體" w:eastAsia="標楷體" w:hAnsi="標楷體" w:hint="eastAsia"/>
          <w:sz w:val="28"/>
        </w:rPr>
        <w:lastRenderedPageBreak/>
        <w:t>證券商想得到錯帳彙總檔案時</w:t>
      </w:r>
      <w:r>
        <w:rPr>
          <w:rFonts w:ascii="標楷體" w:eastAsia="標楷體" w:hAnsi="標楷體"/>
          <w:sz w:val="28"/>
        </w:rPr>
        <w:t>，</w:t>
      </w:r>
      <w:r>
        <w:rPr>
          <w:rFonts w:ascii="標楷體" w:eastAsia="標楷體" w:hAnsi="標楷體" w:hint="eastAsia"/>
          <w:sz w:val="28"/>
        </w:rPr>
        <w:t>由證券商發動以下作業可要求</w:t>
      </w:r>
    </w:p>
    <w:p w14:paraId="67A5E818" w14:textId="77777777" w:rsidR="00890FC4" w:rsidRDefault="00890FC4">
      <w:pPr>
        <w:ind w:firstLineChars="300" w:firstLine="840"/>
        <w:rPr>
          <w:rFonts w:ascii="標楷體" w:eastAsia="標楷體" w:hAnsi="標楷體"/>
          <w:sz w:val="28"/>
        </w:rPr>
      </w:pPr>
      <w:r>
        <w:rPr>
          <w:rFonts w:ascii="標楷體" w:eastAsia="標楷體" w:hAnsi="標楷體" w:hint="eastAsia"/>
          <w:sz w:val="28"/>
        </w:rPr>
        <w:t>交易所傳送該證券商錯帳彙總檔</w:t>
      </w:r>
      <w:r>
        <w:rPr>
          <w:rFonts w:ascii="標楷體" w:eastAsia="標楷體" w:hAnsi="標楷體"/>
          <w:sz w:val="28"/>
        </w:rPr>
        <w:t>，</w:t>
      </w:r>
      <w:r>
        <w:rPr>
          <w:rFonts w:ascii="標楷體" w:eastAsia="標楷體" w:hAnsi="標楷體" w:hint="eastAsia"/>
          <w:sz w:val="28"/>
        </w:rPr>
        <w:t>該錯帳彙總檔不含更正帳號</w:t>
      </w:r>
    </w:p>
    <w:p w14:paraId="62C5CDAA" w14:textId="77777777" w:rsidR="00890FC4" w:rsidRDefault="00890FC4">
      <w:pPr>
        <w:ind w:firstLineChars="300" w:firstLine="840"/>
        <w:rPr>
          <w:rFonts w:ascii="標楷體" w:eastAsia="標楷體" w:hAnsi="標楷體"/>
          <w:sz w:val="28"/>
        </w:rPr>
      </w:pPr>
      <w:r>
        <w:rPr>
          <w:rFonts w:ascii="標楷體" w:eastAsia="標楷體" w:hAnsi="標楷體" w:hint="eastAsia"/>
          <w:sz w:val="28"/>
        </w:rPr>
        <w:t>和相抵資料</w:t>
      </w:r>
      <w:r>
        <w:rPr>
          <w:rFonts w:ascii="標楷體" w:eastAsia="標楷體" w:hAnsi="標楷體"/>
          <w:sz w:val="28"/>
        </w:rPr>
        <w:t>。</w:t>
      </w:r>
    </w:p>
    <w:p w14:paraId="596FD0A4" w14:textId="77777777" w:rsidR="00890FC4" w:rsidRDefault="00890FC4">
      <w:pPr>
        <w:rPr>
          <w:rFonts w:ascii="標楷體" w:eastAsia="標楷體" w:hAnsi="標楷體"/>
          <w:sz w:val="28"/>
        </w:rPr>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294"/>
      </w:tblGrid>
      <w:tr w:rsidR="00890FC4" w14:paraId="0E889A8C" w14:textId="77777777">
        <w:trPr>
          <w:trHeight w:val="3875"/>
        </w:trPr>
        <w:tc>
          <w:tcPr>
            <w:tcW w:w="6294" w:type="dxa"/>
          </w:tcPr>
          <w:p w14:paraId="31A41445" w14:textId="77777777" w:rsidR="00890FC4" w:rsidRDefault="00890FC4">
            <w:pPr>
              <w:rPr>
                <w:rFonts w:ascii="標楷體" w:eastAsia="標楷體" w:hAnsi="標楷體"/>
                <w:sz w:val="28"/>
              </w:rPr>
            </w:pPr>
          </w:p>
          <w:p w14:paraId="7EAA7C18" w14:textId="6164650C" w:rsidR="00890FC4" w:rsidRDefault="008E5803">
            <w:pPr>
              <w:rPr>
                <w:rFonts w:ascii="標楷體" w:eastAsia="標楷體" w:hAnsi="標楷體"/>
                <w:sz w:val="28"/>
              </w:rPr>
            </w:pPr>
            <w:r>
              <w:rPr>
                <w:rFonts w:ascii="標楷體" w:eastAsia="標楷體" w:hAnsi="標楷體"/>
                <w:noProof/>
                <w:sz w:val="28"/>
              </w:rPr>
              <mc:AlternateContent>
                <mc:Choice Requires="wpg">
                  <w:drawing>
                    <wp:anchor distT="0" distB="0" distL="114300" distR="114300" simplePos="0" relativeHeight="251657728" behindDoc="0" locked="0" layoutInCell="1" allowOverlap="1" wp14:anchorId="3E2E4DBE" wp14:editId="4878E7E0">
                      <wp:simplePos x="0" y="0"/>
                      <wp:positionH relativeFrom="column">
                        <wp:posOffset>199390</wp:posOffset>
                      </wp:positionH>
                      <wp:positionV relativeFrom="paragraph">
                        <wp:posOffset>93980</wp:posOffset>
                      </wp:positionV>
                      <wp:extent cx="3545840" cy="1861185"/>
                      <wp:effectExtent l="5080" t="1270" r="11430" b="13970"/>
                      <wp:wrapNone/>
                      <wp:docPr id="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1861185"/>
                                <a:chOff x="3263" y="2232"/>
                                <a:chExt cx="5584" cy="2931"/>
                              </a:xfrm>
                            </wpg:grpSpPr>
                            <wps:wsp>
                              <wps:cNvPr id="3" name="Rectangle 31"/>
                              <wps:cNvSpPr>
                                <a:spLocks noChangeArrowheads="1"/>
                              </wps:cNvSpPr>
                              <wps:spPr bwMode="auto">
                                <a:xfrm>
                                  <a:off x="3263" y="2270"/>
                                  <a:ext cx="1312" cy="28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32"/>
                              <wps:cNvSpPr txBox="1">
                                <a:spLocks noChangeArrowheads="1"/>
                              </wps:cNvSpPr>
                              <wps:spPr bwMode="auto">
                                <a:xfrm>
                                  <a:off x="3311" y="2441"/>
                                  <a:ext cx="1264" cy="2508"/>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3AB67" w14:textId="77777777" w:rsidR="008B661B" w:rsidRDefault="008B661B"/>
                                  <w:p w14:paraId="04A36FFB" w14:textId="77777777" w:rsidR="008B661B" w:rsidRDefault="008B661B"/>
                                  <w:p w14:paraId="0D0B9055" w14:textId="77777777" w:rsidR="008B661B" w:rsidRDefault="008B661B">
                                    <w:pPr>
                                      <w:spacing w:line="400" w:lineRule="atLeast"/>
                                      <w:jc w:val="center"/>
                                    </w:pPr>
                                    <w:r>
                                      <w:rPr>
                                        <w:rFonts w:hint="eastAsia"/>
                                      </w:rPr>
                                      <w:t>應用系統</w:t>
                                    </w:r>
                                  </w:p>
                                  <w:p w14:paraId="0FACBD70" w14:textId="77777777" w:rsidR="008B661B" w:rsidRDefault="008B661B">
                                    <w:pPr>
                                      <w:spacing w:line="400" w:lineRule="atLeast"/>
                                      <w:jc w:val="center"/>
                                    </w:pPr>
                                    <w:r>
                                      <w:rPr>
                                        <w:rFonts w:hint="eastAsia"/>
                                      </w:rPr>
                                      <w:t>(</w:t>
                                    </w:r>
                                    <w:r>
                                      <w:t>AP</w:t>
                                    </w:r>
                                    <w:r>
                                      <w:rPr>
                                        <w:rFonts w:hint="eastAsia"/>
                                      </w:rPr>
                                      <w:t>)</w:t>
                                    </w:r>
                                  </w:p>
                                </w:txbxContent>
                              </wps:txbx>
                              <wps:bodyPr rot="0" vert="horz" wrap="square" lIns="91440" tIns="45720" rIns="91440" bIns="45720" anchor="t" anchorCtr="0" upright="1">
                                <a:noAutofit/>
                              </wps:bodyPr>
                            </wps:wsp>
                            <wps:wsp>
                              <wps:cNvPr id="5" name="Line 33"/>
                              <wps:cNvCnPr>
                                <a:cxnSpLocks noChangeShapeType="1"/>
                              </wps:cNvCnPr>
                              <wps:spPr bwMode="auto">
                                <a:xfrm>
                                  <a:off x="4575" y="2954"/>
                                  <a:ext cx="29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34"/>
                              <wps:cNvSpPr txBox="1">
                                <a:spLocks noChangeArrowheads="1"/>
                              </wps:cNvSpPr>
                              <wps:spPr bwMode="auto">
                                <a:xfrm>
                                  <a:off x="4844" y="2232"/>
                                  <a:ext cx="2368"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5A197" w14:textId="77777777" w:rsidR="008B661B" w:rsidRDefault="008B661B">
                                    <w:r>
                                      <w:rPr>
                                        <w:rFonts w:hint="eastAsia"/>
                                      </w:rPr>
                                      <w:t>(</w:t>
                                    </w:r>
                                    <w:r>
                                      <w:t>A</w:t>
                                    </w:r>
                                    <w:r>
                                      <w:rPr>
                                        <w:rFonts w:hint="eastAsia"/>
                                      </w:rPr>
                                      <w:t>)</w:t>
                                    </w:r>
                                    <w:r>
                                      <w:rPr>
                                        <w:rFonts w:hint="eastAsia"/>
                                      </w:rPr>
                                      <w:t>要求傳送訊息</w:t>
                                    </w:r>
                                  </w:p>
                                </w:txbxContent>
                              </wps:txbx>
                              <wps:bodyPr rot="0" vert="horz" wrap="square" lIns="91440" tIns="45720" rIns="91440" bIns="45720" anchor="t" anchorCtr="0" upright="1">
                                <a:noAutofit/>
                              </wps:bodyPr>
                            </wps:wsp>
                            <wps:wsp>
                              <wps:cNvPr id="7" name="Line 35"/>
                              <wps:cNvCnPr>
                                <a:cxnSpLocks noChangeShapeType="1"/>
                              </wps:cNvCnPr>
                              <wps:spPr bwMode="auto">
                                <a:xfrm>
                                  <a:off x="4607" y="3743"/>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 name="Text Box 36"/>
                              <wps:cNvSpPr txBox="1">
                                <a:spLocks noChangeArrowheads="1"/>
                              </wps:cNvSpPr>
                              <wps:spPr bwMode="auto">
                                <a:xfrm>
                                  <a:off x="5068" y="3091"/>
                                  <a:ext cx="1904"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E658" w14:textId="77777777" w:rsidR="008B661B" w:rsidRDefault="008B661B">
                                    <w:r>
                                      <w:rPr>
                                        <w:rFonts w:hint="eastAsia"/>
                                      </w:rPr>
                                      <w:t>(</w:t>
                                    </w:r>
                                    <w:r>
                                      <w:t>B</w:t>
                                    </w:r>
                                    <w:r>
                                      <w:rPr>
                                        <w:rFonts w:hint="eastAsia"/>
                                      </w:rPr>
                                      <w:t>)</w:t>
                                    </w:r>
                                    <w:r>
                                      <w:rPr>
                                        <w:rFonts w:hint="eastAsia"/>
                                      </w:rPr>
                                      <w:t>檔案</w:t>
                                    </w:r>
                                  </w:p>
                                </w:txbxContent>
                              </wps:txbx>
                              <wps:bodyPr rot="0" vert="horz" wrap="square" lIns="91440" tIns="45720" rIns="91440" bIns="45720" anchor="t" anchorCtr="0" upright="1">
                                <a:noAutofit/>
                              </wps:bodyPr>
                            </wps:wsp>
                            <wps:wsp>
                              <wps:cNvPr id="9" name="Line 37"/>
                              <wps:cNvCnPr>
                                <a:cxnSpLocks noChangeShapeType="1"/>
                              </wps:cNvCnPr>
                              <wps:spPr bwMode="auto">
                                <a:xfrm>
                                  <a:off x="4575" y="4514"/>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38"/>
                              <wps:cNvSpPr txBox="1">
                                <a:spLocks noChangeArrowheads="1"/>
                              </wps:cNvSpPr>
                              <wps:spPr bwMode="auto">
                                <a:xfrm>
                                  <a:off x="5100" y="3810"/>
                                  <a:ext cx="2304"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21B84" w14:textId="77777777" w:rsidR="008B661B" w:rsidRDefault="008B661B">
                                    <w:r>
                                      <w:rPr>
                                        <w:rFonts w:hint="eastAsia"/>
                                      </w:rPr>
                                      <w:t>(</w:t>
                                    </w:r>
                                    <w:r>
                                      <w:t>C</w:t>
                                    </w:r>
                                    <w:r>
                                      <w:rPr>
                                        <w:rFonts w:hint="eastAsia"/>
                                      </w:rPr>
                                      <w:t>)</w:t>
                                    </w:r>
                                    <w:r>
                                      <w:rPr>
                                        <w:rFonts w:hint="eastAsia"/>
                                      </w:rPr>
                                      <w:t>錯誤訊息</w:t>
                                    </w:r>
                                  </w:p>
                                </w:txbxContent>
                              </wps:txbx>
                              <wps:bodyPr rot="0" vert="horz" wrap="square" lIns="91440" tIns="45720" rIns="91440" bIns="45720" anchor="t" anchorCtr="0" upright="1">
                                <a:noAutofit/>
                              </wps:bodyPr>
                            </wps:wsp>
                            <wps:wsp>
                              <wps:cNvPr id="11" name="Rectangle 39"/>
                              <wps:cNvSpPr>
                                <a:spLocks noChangeArrowheads="1"/>
                              </wps:cNvSpPr>
                              <wps:spPr bwMode="auto">
                                <a:xfrm>
                                  <a:off x="7535" y="2270"/>
                                  <a:ext cx="1312" cy="2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40"/>
                              <wps:cNvSpPr txBox="1">
                                <a:spLocks noChangeArrowheads="1"/>
                              </wps:cNvSpPr>
                              <wps:spPr bwMode="auto">
                                <a:xfrm>
                                  <a:off x="7583" y="2400"/>
                                  <a:ext cx="1264" cy="2479"/>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5095A" w14:textId="77777777" w:rsidR="008B661B" w:rsidRDefault="008B661B">
                                    <w:pPr>
                                      <w:jc w:val="center"/>
                                    </w:pPr>
                                  </w:p>
                                  <w:p w14:paraId="3284A2E1" w14:textId="77777777" w:rsidR="008B661B" w:rsidRDefault="008B661B">
                                    <w:pPr>
                                      <w:spacing w:line="400" w:lineRule="atLeast"/>
                                      <w:jc w:val="center"/>
                                    </w:pPr>
                                    <w:r>
                                      <w:rPr>
                                        <w:rFonts w:hint="eastAsia"/>
                                      </w:rPr>
                                      <w:t>單筆訊息與檔案傳輸子系統</w:t>
                                    </w:r>
                                  </w:p>
                                  <w:p w14:paraId="25695BC5" w14:textId="77777777" w:rsidR="008B661B" w:rsidRDefault="008B661B">
                                    <w:pPr>
                                      <w:spacing w:line="400" w:lineRule="atLeast"/>
                                      <w:jc w:val="center"/>
                                    </w:pPr>
                                    <w:r>
                                      <w:rPr>
                                        <w:rFonts w:hint="eastAsia"/>
                                      </w:rPr>
                                      <w:t>(</w:t>
                                    </w:r>
                                    <w:r>
                                      <w:t>F.T</w:t>
                                    </w: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E4DBE" id="Group 30" o:spid="_x0000_s1054" style="position:absolute;margin-left:15.7pt;margin-top:7.4pt;width:279.2pt;height:146.55pt;z-index:251657728" coordorigin="3263,2232" coordsize="5584,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">
                      <v:rect id="Rectangle 31" o:spid="_x0000_s1055" style="position:absolute;left:3263;top:2270;width:1312;height:2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shape id="Text Box 32" o:spid="_x0000_s1056" type="#_x0000_t202" style="position:absolute;left:3311;top:2441;width:1264;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" filled="f" fillcolor="yellow" stroked="f">
                        <v:textbox>
                          <w:txbxContent>
                            <w:p w14:paraId="6313AB67" w14:textId="77777777" w:rsidR="008B661B" w:rsidRDefault="008B661B"/>
                            <w:p w14:paraId="04A36FFB" w14:textId="77777777" w:rsidR="008B661B" w:rsidRDefault="008B661B"/>
                            <w:p w14:paraId="0D0B9055" w14:textId="77777777" w:rsidR="008B661B" w:rsidRDefault="008B661B">
                              <w:pPr>
                                <w:spacing w:line="400" w:lineRule="atLeast"/>
                                <w:jc w:val="center"/>
                              </w:pPr>
                              <w:r>
                                <w:rPr>
                                  <w:rFonts w:hint="eastAsia"/>
                                </w:rPr>
                                <w:t>應用系統</w:t>
                              </w:r>
                            </w:p>
                            <w:p w14:paraId="0FACBD70" w14:textId="77777777" w:rsidR="008B661B" w:rsidRDefault="008B661B">
                              <w:pPr>
                                <w:spacing w:line="400" w:lineRule="atLeast"/>
                                <w:jc w:val="center"/>
                              </w:pPr>
                              <w:r>
                                <w:rPr>
                                  <w:rFonts w:hint="eastAsia"/>
                                </w:rPr>
                                <w:t>(</w:t>
                              </w:r>
                              <w:r>
                                <w:t>AP</w:t>
                              </w:r>
                              <w:r>
                                <w:rPr>
                                  <w:rFonts w:hint="eastAsia"/>
                                </w:rPr>
                                <w:t>)</w:t>
                              </w:r>
                            </w:p>
                          </w:txbxContent>
                        </v:textbox>
                      </v:shape>
                      <v:line id="Line 33" o:spid="_x0000_s1057" style="position:absolute;visibility:visible;mso-wrap-style:square" from="4575,2954" to="7503,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Text Box 34" o:spid="_x0000_s1058" type="#_x0000_t202" style="position:absolute;left:4844;top:2232;width:2368;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CA5A197" w14:textId="77777777" w:rsidR="008B661B" w:rsidRDefault="008B661B">
                              <w:r>
                                <w:rPr>
                                  <w:rFonts w:hint="eastAsia"/>
                                </w:rPr>
                                <w:t>(</w:t>
                              </w:r>
                              <w:r>
                                <w:t>A</w:t>
                              </w:r>
                              <w:r>
                                <w:rPr>
                                  <w:rFonts w:hint="eastAsia"/>
                                </w:rPr>
                                <w:t>)</w:t>
                              </w:r>
                              <w:r>
                                <w:rPr>
                                  <w:rFonts w:hint="eastAsia"/>
                                </w:rPr>
                                <w:t>要求傳送訊息</w:t>
                              </w:r>
                            </w:p>
                          </w:txbxContent>
                        </v:textbox>
                      </v:shape>
                      <v:line id="Line 35" o:spid="_x0000_s1059" style="position:absolute;visibility:visible;mso-wrap-style:square" from="4607,3743" to="7535,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">
                        <v:stroke startarrow="block"/>
                      </v:line>
                      <v:shape id="Text Box 36" o:spid="_x0000_s1060" type="#_x0000_t202" style="position:absolute;left:5068;top:3091;width:1904;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C26E658" w14:textId="77777777" w:rsidR="008B661B" w:rsidRDefault="008B661B">
                              <w:r>
                                <w:rPr>
                                  <w:rFonts w:hint="eastAsia"/>
                                </w:rPr>
                                <w:t>(</w:t>
                              </w:r>
                              <w:r>
                                <w:t>B</w:t>
                              </w:r>
                              <w:r>
                                <w:rPr>
                                  <w:rFonts w:hint="eastAsia"/>
                                </w:rPr>
                                <w:t>)</w:t>
                              </w:r>
                              <w:r>
                                <w:rPr>
                                  <w:rFonts w:hint="eastAsia"/>
                                </w:rPr>
                                <w:t>檔案</w:t>
                              </w:r>
                            </w:p>
                          </w:txbxContent>
                        </v:textbox>
                      </v:shape>
                      <v:line id="Line 37" o:spid="_x0000_s1061" style="position:absolute;visibility:visible;mso-wrap-style:square" from="4575,4514" to="7503,4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">
                        <v:stroke startarrow="block"/>
                      </v:line>
                      <v:shape id="Text Box 38" o:spid="_x0000_s1062" type="#_x0000_t202" style="position:absolute;left:5100;top:3810;width:2304;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9B21B84" w14:textId="77777777" w:rsidR="008B661B" w:rsidRDefault="008B661B">
                              <w:r>
                                <w:rPr>
                                  <w:rFonts w:hint="eastAsia"/>
                                </w:rPr>
                                <w:t>(</w:t>
                              </w:r>
                              <w:r>
                                <w:t>C</w:t>
                              </w:r>
                              <w:r>
                                <w:rPr>
                                  <w:rFonts w:hint="eastAsia"/>
                                </w:rPr>
                                <w:t>)</w:t>
                              </w:r>
                              <w:r>
                                <w:rPr>
                                  <w:rFonts w:hint="eastAsia"/>
                                </w:rPr>
                                <w:t>錯誤訊息</w:t>
                              </w:r>
                            </w:p>
                          </w:txbxContent>
                        </v:textbox>
                      </v:shape>
                      <v:rect id="Rectangle 39" o:spid="_x0000_s1063" style="position:absolute;left:7535;top:2270;width:1312;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40" o:spid="_x0000_s1064" type="#_x0000_t202" style="position:absolute;left:7583;top:2400;width:1264;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" filled="f" fillcolor="yellow" stroked="f">
                        <v:textbox>
                          <w:txbxContent>
                            <w:p w14:paraId="4B45095A" w14:textId="77777777" w:rsidR="008B661B" w:rsidRDefault="008B661B">
                              <w:pPr>
                                <w:jc w:val="center"/>
                              </w:pPr>
                            </w:p>
                            <w:p w14:paraId="3284A2E1" w14:textId="77777777" w:rsidR="008B661B" w:rsidRDefault="008B661B">
                              <w:pPr>
                                <w:spacing w:line="400" w:lineRule="atLeast"/>
                                <w:jc w:val="center"/>
                              </w:pPr>
                              <w:r>
                                <w:rPr>
                                  <w:rFonts w:hint="eastAsia"/>
                                </w:rPr>
                                <w:t>單筆訊息與檔案傳輸子系統</w:t>
                              </w:r>
                            </w:p>
                            <w:p w14:paraId="25695BC5" w14:textId="77777777" w:rsidR="008B661B" w:rsidRDefault="008B661B">
                              <w:pPr>
                                <w:spacing w:line="400" w:lineRule="atLeast"/>
                                <w:jc w:val="center"/>
                              </w:pPr>
                              <w:r>
                                <w:rPr>
                                  <w:rFonts w:hint="eastAsia"/>
                                </w:rPr>
                                <w:t>(</w:t>
                              </w:r>
                              <w:r>
                                <w:t>F.T</w:t>
                              </w:r>
                              <w:r>
                                <w:rPr>
                                  <w:rFonts w:hint="eastAsia"/>
                                </w:rPr>
                                <w:t>)</w:t>
                              </w:r>
                            </w:p>
                          </w:txbxContent>
                        </v:textbox>
                      </v:shape>
                    </v:group>
                  </w:pict>
                </mc:Fallback>
              </mc:AlternateContent>
            </w:r>
          </w:p>
          <w:p w14:paraId="6D67AD89" w14:textId="77777777" w:rsidR="00890FC4" w:rsidRDefault="00890FC4">
            <w:pPr>
              <w:rPr>
                <w:rFonts w:ascii="標楷體" w:eastAsia="標楷體" w:hAnsi="標楷體"/>
                <w:sz w:val="28"/>
              </w:rPr>
            </w:pPr>
          </w:p>
          <w:p w14:paraId="3D7954AF" w14:textId="180DDB2E" w:rsidR="00890FC4" w:rsidRDefault="008E5803">
            <w:pP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8752" behindDoc="0" locked="0" layoutInCell="1" allowOverlap="1" wp14:anchorId="1169390F" wp14:editId="618074CE">
                      <wp:simplePos x="0" y="0"/>
                      <wp:positionH relativeFrom="column">
                        <wp:posOffset>1517015</wp:posOffset>
                      </wp:positionH>
                      <wp:positionV relativeFrom="paragraph">
                        <wp:posOffset>19050</wp:posOffset>
                      </wp:positionV>
                      <wp:extent cx="0" cy="0"/>
                      <wp:effectExtent l="8255" t="8890" r="10795" b="10160"/>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1F305" id="Line 4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45pt,1.5pt" to="11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"/>
                  </w:pict>
                </mc:Fallback>
              </mc:AlternateContent>
            </w:r>
          </w:p>
          <w:p w14:paraId="72B29769" w14:textId="77777777" w:rsidR="00890FC4" w:rsidRDefault="00890FC4">
            <w:pPr>
              <w:rPr>
                <w:rFonts w:ascii="標楷體" w:eastAsia="標楷體" w:hAnsi="標楷體"/>
                <w:sz w:val="28"/>
              </w:rPr>
            </w:pPr>
          </w:p>
          <w:p w14:paraId="48678F2E" w14:textId="77777777" w:rsidR="00890FC4" w:rsidRDefault="00890FC4">
            <w:pPr>
              <w:rPr>
                <w:rFonts w:ascii="標楷體" w:eastAsia="標楷體" w:hAnsi="標楷體"/>
                <w:sz w:val="28"/>
              </w:rPr>
            </w:pPr>
          </w:p>
          <w:p w14:paraId="47ECB140" w14:textId="77777777" w:rsidR="00890FC4" w:rsidRDefault="00890FC4">
            <w:pPr>
              <w:rPr>
                <w:rFonts w:ascii="標楷體" w:eastAsia="標楷體" w:hAnsi="標楷體"/>
                <w:sz w:val="28"/>
              </w:rPr>
            </w:pPr>
          </w:p>
          <w:p w14:paraId="5E58C069" w14:textId="77777777" w:rsidR="00890FC4" w:rsidRDefault="00890FC4">
            <w:pPr>
              <w:rPr>
                <w:rFonts w:ascii="標楷體" w:eastAsia="標楷體" w:hAnsi="標楷體"/>
                <w:sz w:val="28"/>
              </w:rPr>
            </w:pPr>
          </w:p>
          <w:p w14:paraId="0DDA6606" w14:textId="77777777" w:rsidR="00890FC4" w:rsidRDefault="00890FC4">
            <w:pPr>
              <w:rPr>
                <w:rFonts w:ascii="標楷體" w:eastAsia="標楷體" w:hAnsi="標楷體"/>
                <w:sz w:val="28"/>
              </w:rPr>
            </w:pPr>
          </w:p>
        </w:tc>
      </w:tr>
    </w:tbl>
    <w:p w14:paraId="299DA056" w14:textId="77777777" w:rsidR="00890FC4" w:rsidRDefault="00890FC4">
      <w:pPr>
        <w:rPr>
          <w:rFonts w:ascii="標楷體" w:eastAsia="標楷體" w:hAnsi="標楷體"/>
          <w:sz w:val="28"/>
        </w:rPr>
      </w:pPr>
    </w:p>
    <w:p w14:paraId="1F1CD4EB" w14:textId="77777777" w:rsidR="00890FC4" w:rsidRDefault="00890FC4">
      <w:pPr>
        <w:rPr>
          <w:rFonts w:ascii="標楷體" w:eastAsia="標楷體" w:hAnsi="標楷體"/>
          <w:sz w:val="28"/>
        </w:rPr>
      </w:pPr>
    </w:p>
    <w:p w14:paraId="3020EE66" w14:textId="77777777" w:rsidR="00890FC4" w:rsidRDefault="00890FC4">
      <w:pPr>
        <w:rPr>
          <w:rFonts w:ascii="標楷體" w:eastAsia="標楷體" w:hAnsi="標楷體"/>
          <w:sz w:val="28"/>
        </w:rPr>
      </w:pPr>
    </w:p>
    <w:p w14:paraId="7A668D47" w14:textId="77777777" w:rsidR="00890FC4" w:rsidRDefault="00890FC4">
      <w:pPr>
        <w:rPr>
          <w:rFonts w:ascii="標楷體" w:eastAsia="標楷體" w:hAnsi="標楷體"/>
          <w:sz w:val="28"/>
        </w:rPr>
      </w:pPr>
    </w:p>
    <w:p w14:paraId="4B46CEE9" w14:textId="77777777" w:rsidR="00890FC4" w:rsidRDefault="00890FC4">
      <w:pPr>
        <w:rPr>
          <w:rFonts w:ascii="標楷體" w:eastAsia="標楷體" w:hAnsi="標楷體"/>
          <w:sz w:val="28"/>
        </w:rPr>
      </w:pPr>
    </w:p>
    <w:p w14:paraId="767C8CB2" w14:textId="77777777" w:rsidR="00890FC4" w:rsidRDefault="00890FC4">
      <w:pPr>
        <w:rPr>
          <w:rFonts w:ascii="標楷體" w:eastAsia="標楷體" w:hAnsi="標楷體"/>
          <w:sz w:val="28"/>
        </w:rPr>
      </w:pPr>
    </w:p>
    <w:p w14:paraId="232E7084" w14:textId="77777777" w:rsidR="00890FC4" w:rsidRDefault="00890FC4">
      <w:pPr>
        <w:rPr>
          <w:rFonts w:ascii="標楷體" w:eastAsia="標楷體" w:hAnsi="標楷體"/>
          <w:sz w:val="28"/>
        </w:rPr>
      </w:pPr>
    </w:p>
    <w:p w14:paraId="479F4880" w14:textId="77777777" w:rsidR="00890FC4" w:rsidRDefault="00890FC4">
      <w:pPr>
        <w:rPr>
          <w:rFonts w:ascii="標楷體" w:eastAsia="標楷體" w:hAnsi="標楷體"/>
          <w:sz w:val="28"/>
        </w:rPr>
      </w:pPr>
    </w:p>
    <w:p w14:paraId="44AD3A74" w14:textId="77777777" w:rsidR="00890FC4" w:rsidRDefault="00890FC4">
      <w:pPr>
        <w:rPr>
          <w:rFonts w:ascii="標楷體" w:eastAsia="標楷體" w:hAnsi="標楷體"/>
          <w:sz w:val="28"/>
        </w:rPr>
      </w:pPr>
    </w:p>
    <w:p w14:paraId="44A859D1" w14:textId="77777777" w:rsidR="00890FC4" w:rsidRDefault="00890FC4">
      <w:pPr>
        <w:rPr>
          <w:rFonts w:ascii="標楷體" w:eastAsia="標楷體" w:hAnsi="標楷體"/>
          <w:sz w:val="28"/>
        </w:rPr>
      </w:pPr>
    </w:p>
    <w:p w14:paraId="098A936D" w14:textId="77777777" w:rsidR="00890FC4" w:rsidRDefault="00890FC4">
      <w:pPr>
        <w:rPr>
          <w:rFonts w:ascii="標楷體" w:eastAsia="標楷體" w:hAnsi="標楷體"/>
          <w:sz w:val="28"/>
        </w:rPr>
      </w:pPr>
    </w:p>
    <w:p w14:paraId="244670AD" w14:textId="77777777" w:rsidR="00890FC4" w:rsidRDefault="00890FC4">
      <w:pPr>
        <w:rPr>
          <w:rFonts w:ascii="標楷體" w:eastAsia="標楷體" w:hAnsi="標楷體"/>
          <w:sz w:val="28"/>
        </w:rPr>
      </w:pPr>
    </w:p>
    <w:p w14:paraId="3D5D598A" w14:textId="77777777" w:rsidR="00890FC4" w:rsidRDefault="00890FC4">
      <w:pPr>
        <w:jc w:val="center"/>
        <w:rPr>
          <w:rFonts w:ascii="標楷體" w:eastAsia="標楷體" w:hAnsi="標楷體"/>
          <w:sz w:val="28"/>
        </w:rPr>
      </w:pPr>
    </w:p>
    <w:p w14:paraId="4140E1EB" w14:textId="77777777" w:rsidR="00890FC4" w:rsidRDefault="00890FC4">
      <w:pPr>
        <w:jc w:val="center"/>
        <w:rPr>
          <w:rFonts w:ascii="標楷體" w:eastAsia="標楷體" w:hAnsi="標楷體"/>
          <w:sz w:val="28"/>
        </w:rPr>
      </w:pPr>
    </w:p>
    <w:p w14:paraId="7127C597" w14:textId="77777777" w:rsidR="00890FC4" w:rsidRDefault="00890FC4">
      <w:pPr>
        <w:jc w:val="center"/>
        <w:rPr>
          <w:rFonts w:ascii="標楷體" w:eastAsia="標楷體" w:hAnsi="標楷體"/>
          <w:sz w:val="28"/>
        </w:rPr>
      </w:pPr>
    </w:p>
    <w:p w14:paraId="1DD42E2A" w14:textId="77777777" w:rsidR="00890FC4" w:rsidRDefault="00890FC4">
      <w:pPr>
        <w:jc w:val="center"/>
        <w:rPr>
          <w:rFonts w:ascii="標楷體" w:eastAsia="標楷體" w:hAnsi="標楷體"/>
          <w:sz w:val="28"/>
        </w:rPr>
      </w:pPr>
    </w:p>
    <w:p w14:paraId="6FFBC1EB" w14:textId="77777777" w:rsidR="00890FC4" w:rsidRDefault="00890FC4">
      <w:pPr>
        <w:jc w:val="center"/>
        <w:rPr>
          <w:rFonts w:ascii="標楷體" w:eastAsia="標楷體" w:hAnsi="標楷體"/>
          <w:sz w:val="28"/>
        </w:rPr>
      </w:pPr>
    </w:p>
    <w:p w14:paraId="284B4B36" w14:textId="77777777" w:rsidR="00890FC4" w:rsidRDefault="00890FC4">
      <w:pPr>
        <w:jc w:val="center"/>
        <w:rPr>
          <w:rFonts w:ascii="標楷體" w:eastAsia="標楷體" w:hAnsi="標楷體"/>
          <w:sz w:val="28"/>
        </w:rPr>
      </w:pPr>
    </w:p>
    <w:p w14:paraId="6B910D63" w14:textId="77777777" w:rsidR="00AA3AC3" w:rsidRDefault="00AA3AC3">
      <w:pPr>
        <w:jc w:val="center"/>
        <w:rPr>
          <w:rFonts w:ascii="標楷體" w:eastAsia="標楷體" w:hAnsi="標楷體"/>
          <w:sz w:val="28"/>
        </w:rPr>
      </w:pPr>
    </w:p>
    <w:p w14:paraId="36BB86B3" w14:textId="77777777" w:rsidR="00AA3AC3" w:rsidRDefault="00AA3AC3">
      <w:pPr>
        <w:jc w:val="center"/>
        <w:rPr>
          <w:rFonts w:ascii="標楷體" w:eastAsia="標楷體" w:hAnsi="標楷體"/>
          <w:sz w:val="28"/>
        </w:rPr>
      </w:pPr>
    </w:p>
    <w:p w14:paraId="532B650E" w14:textId="77777777" w:rsidR="00890FC4" w:rsidRDefault="00890FC4">
      <w:pPr>
        <w:jc w:val="center"/>
        <w:rPr>
          <w:rFonts w:ascii="標楷體" w:eastAsia="標楷體" w:hAnsi="標楷體"/>
          <w:sz w:val="28"/>
        </w:rPr>
      </w:pPr>
    </w:p>
    <w:p w14:paraId="42D0B6BB" w14:textId="77777777" w:rsidR="00890FC4" w:rsidRDefault="00890FC4">
      <w:pPr>
        <w:jc w:val="center"/>
        <w:rPr>
          <w:rFonts w:ascii="標楷體" w:eastAsia="標楷體" w:hAnsi="標楷體"/>
          <w:sz w:val="28"/>
        </w:rPr>
      </w:pPr>
      <w:r>
        <w:rPr>
          <w:rFonts w:ascii="標楷體" w:eastAsia="標楷體" w:hAnsi="標楷體"/>
          <w:sz w:val="28"/>
        </w:rPr>
        <w:t>2-3</w:t>
      </w:r>
    </w:p>
    <w:p w14:paraId="5BFF0C4F" w14:textId="77777777" w:rsidR="00890FC4" w:rsidRDefault="00890FC4">
      <w:pPr>
        <w:pStyle w:val="1"/>
        <w:rPr>
          <w:rFonts w:hAnsi="標楷體"/>
          <w:sz w:val="28"/>
        </w:rPr>
      </w:pPr>
      <w:bookmarkStart w:id="1" w:name="_貳、訊息格式說明"/>
      <w:bookmarkEnd w:id="1"/>
      <w:r>
        <w:rPr>
          <w:rFonts w:hAnsi="標楷體"/>
          <w:sz w:val="28"/>
        </w:rPr>
        <w:br w:type="page"/>
      </w:r>
      <w:r>
        <w:rPr>
          <w:rFonts w:hAnsi="標楷體" w:hint="eastAsia"/>
          <w:sz w:val="28"/>
        </w:rPr>
        <w:lastRenderedPageBreak/>
        <w:t>貳</w:t>
      </w:r>
      <w:r>
        <w:rPr>
          <w:rFonts w:hAnsi="標楷體"/>
          <w:sz w:val="28"/>
        </w:rPr>
        <w:t>、</w:t>
      </w:r>
      <w:r>
        <w:rPr>
          <w:rFonts w:hAnsi="標楷體" w:hint="eastAsia"/>
          <w:sz w:val="28"/>
        </w:rPr>
        <w:t>訊息格式說明</w:t>
      </w:r>
    </w:p>
    <w:p w14:paraId="62880D83" w14:textId="77777777" w:rsidR="00890FC4" w:rsidRDefault="00890FC4">
      <w:pPr>
        <w:rPr>
          <w:rFonts w:ascii="標楷體" w:eastAsia="標楷體" w:hAnsi="標楷體"/>
          <w:sz w:val="28"/>
        </w:rPr>
      </w:pPr>
    </w:p>
    <w:p w14:paraId="187B3A20" w14:textId="77777777" w:rsidR="00890FC4" w:rsidRDefault="00890FC4">
      <w:pPr>
        <w:ind w:firstLine="561"/>
        <w:rPr>
          <w:rFonts w:ascii="標楷體" w:eastAsia="標楷體" w:hAnsi="標楷體"/>
          <w:sz w:val="28"/>
        </w:rPr>
      </w:pPr>
      <w:r>
        <w:rPr>
          <w:rFonts w:ascii="標楷體" w:eastAsia="標楷體" w:hAnsi="標楷體" w:hint="eastAsia"/>
          <w:sz w:val="28"/>
        </w:rPr>
        <w:t>由前一章之說明可知交易所與證券商之間的資料傳遞必定是以事先約好的格式相互傳送</w:t>
      </w:r>
      <w:r>
        <w:rPr>
          <w:rFonts w:ascii="標楷體" w:eastAsia="標楷體" w:hAnsi="標楷體"/>
          <w:sz w:val="28"/>
        </w:rPr>
        <w:t>，</w:t>
      </w:r>
      <w:r>
        <w:rPr>
          <w:rFonts w:ascii="標楷體" w:eastAsia="標楷體" w:hAnsi="標楷體" w:hint="eastAsia"/>
          <w:sz w:val="28"/>
        </w:rPr>
        <w:t>證券商在送出檔案前或單筆訊息時都必須檢查每一個欄位</w:t>
      </w:r>
      <w:r>
        <w:rPr>
          <w:rFonts w:ascii="標楷體" w:eastAsia="標楷體" w:hAnsi="標楷體"/>
          <w:sz w:val="28"/>
        </w:rPr>
        <w:t>。</w:t>
      </w:r>
      <w:r>
        <w:rPr>
          <w:rFonts w:ascii="標楷體" w:eastAsia="標楷體" w:hAnsi="標楷體" w:hint="eastAsia"/>
          <w:sz w:val="28"/>
        </w:rPr>
        <w:t>證交所電腦會累計欄位錯誤的次數</w:t>
      </w:r>
      <w:r>
        <w:rPr>
          <w:rFonts w:ascii="標楷體" w:eastAsia="標楷體" w:hAnsi="標楷體"/>
          <w:sz w:val="28"/>
        </w:rPr>
        <w:t>，</w:t>
      </w:r>
      <w:r>
        <w:rPr>
          <w:rFonts w:ascii="標楷體" w:eastAsia="標楷體" w:hAnsi="標楷體" w:hint="eastAsia"/>
          <w:sz w:val="28"/>
        </w:rPr>
        <w:t>若超過50次</w:t>
      </w:r>
      <w:r>
        <w:rPr>
          <w:rFonts w:ascii="標楷體" w:eastAsia="標楷體" w:hAnsi="標楷體"/>
          <w:sz w:val="28"/>
        </w:rPr>
        <w:t>，</w:t>
      </w:r>
      <w:r>
        <w:rPr>
          <w:rFonts w:ascii="標楷體" w:eastAsia="標楷體" w:hAnsi="標楷體" w:hint="eastAsia"/>
          <w:sz w:val="28"/>
        </w:rPr>
        <w:t>將回錯誤次數太多而不繼續處理剩餘資料</w:t>
      </w:r>
      <w:r>
        <w:rPr>
          <w:rFonts w:ascii="標楷體" w:eastAsia="標楷體" w:hAnsi="標楷體"/>
          <w:sz w:val="28"/>
        </w:rPr>
        <w:t>。</w:t>
      </w:r>
    </w:p>
    <w:p w14:paraId="4A71A7CE" w14:textId="77777777" w:rsidR="00890FC4" w:rsidRDefault="00890FC4">
      <w:pPr>
        <w:rPr>
          <w:rFonts w:ascii="標楷體" w:eastAsia="標楷體" w:hAnsi="標楷體"/>
          <w:sz w:val="28"/>
        </w:rPr>
      </w:pPr>
      <w:r>
        <w:rPr>
          <w:rFonts w:ascii="標楷體" w:eastAsia="標楷體" w:hAnsi="標楷體" w:hint="eastAsia"/>
          <w:sz w:val="28"/>
        </w:rPr>
        <w:t>本章將對各約定之格式逐一說明</w:t>
      </w:r>
      <w:r>
        <w:rPr>
          <w:rFonts w:ascii="標楷體" w:eastAsia="標楷體" w:hAnsi="標楷體"/>
          <w:sz w:val="28"/>
        </w:rPr>
        <w:t>。</w:t>
      </w:r>
    </w:p>
    <w:p w14:paraId="053F5CEF" w14:textId="77777777" w:rsidR="00890FC4" w:rsidRDefault="00890FC4">
      <w:pPr>
        <w:rPr>
          <w:rFonts w:ascii="標楷體" w:eastAsia="標楷體" w:hAnsi="標楷體"/>
          <w:sz w:val="28"/>
        </w:rPr>
      </w:pPr>
    </w:p>
    <w:p w14:paraId="6ADD0128" w14:textId="77777777" w:rsidR="00890FC4" w:rsidRDefault="00890FC4" w:rsidP="002D2EA6">
      <w:pPr>
        <w:pStyle w:val="2"/>
        <w:numPr>
          <w:ilvl w:val="0"/>
          <w:numId w:val="30"/>
        </w:numPr>
        <w:ind w:left="426" w:hanging="141"/>
        <w:rPr>
          <w:rFonts w:hAnsi="標楷體"/>
        </w:rPr>
      </w:pPr>
      <w:r>
        <w:rPr>
          <w:rFonts w:hAnsi="標楷體" w:hint="eastAsia"/>
        </w:rPr>
        <w:t>證券商錯帳及更正帳號傳送作業</w:t>
      </w:r>
    </w:p>
    <w:p w14:paraId="3B824E8C" w14:textId="77777777" w:rsidR="00890FC4" w:rsidRDefault="00890FC4" w:rsidP="002D2EA6">
      <w:pPr>
        <w:pStyle w:val="3"/>
        <w:numPr>
          <w:ilvl w:val="2"/>
          <w:numId w:val="31"/>
        </w:numPr>
        <w:ind w:left="851" w:hanging="142"/>
      </w:pPr>
      <w:r>
        <w:rPr>
          <w:rFonts w:hint="eastAsia"/>
        </w:rPr>
        <w:t>錯帳及更正帳號申報資料檔</w:t>
      </w:r>
    </w:p>
    <w:p w14:paraId="110C23CF" w14:textId="77777777" w:rsidR="00890FC4" w:rsidRDefault="00890FC4">
      <w:pPr>
        <w:rPr>
          <w:rFonts w:ascii="標楷體" w:eastAsia="標楷體" w:hAnsi="標楷體"/>
          <w:sz w:val="28"/>
        </w:rPr>
      </w:pPr>
    </w:p>
    <w:p w14:paraId="19C6729A"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︰1</w:t>
      </w:r>
      <w:r>
        <w:rPr>
          <w:rFonts w:ascii="標楷體" w:eastAsia="標楷體" w:hAnsi="標楷體" w:hint="eastAsia"/>
          <w:sz w:val="28"/>
        </w:rPr>
        <w:t>30　檔案代號</w:t>
      </w:r>
      <w:r>
        <w:rPr>
          <w:rFonts w:ascii="標楷體" w:eastAsia="標楷體" w:hAnsi="標楷體"/>
          <w:sz w:val="28"/>
        </w:rPr>
        <w:t>︰B02</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562"/>
        <w:gridCol w:w="4038"/>
      </w:tblGrid>
      <w:tr w:rsidR="00890FC4" w14:paraId="08E4E555" w14:textId="77777777" w:rsidTr="002D2EA6">
        <w:trPr>
          <w:trHeight w:val="500"/>
        </w:trPr>
        <w:tc>
          <w:tcPr>
            <w:tcW w:w="3640" w:type="dxa"/>
            <w:vAlign w:val="center"/>
          </w:tcPr>
          <w:p w14:paraId="6D272C79"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562" w:type="dxa"/>
            <w:vAlign w:val="center"/>
          </w:tcPr>
          <w:p w14:paraId="12E21672"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038" w:type="dxa"/>
            <w:vAlign w:val="center"/>
          </w:tcPr>
          <w:p w14:paraId="0683C9E4"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0E5CFA58" w14:textId="77777777" w:rsidTr="002D2EA6">
        <w:tc>
          <w:tcPr>
            <w:tcW w:w="3640" w:type="dxa"/>
          </w:tcPr>
          <w:p w14:paraId="503E9584" w14:textId="77777777" w:rsidR="00890FC4" w:rsidRDefault="00890FC4">
            <w:pPr>
              <w:rPr>
                <w:rFonts w:ascii="標楷體" w:eastAsia="標楷體" w:hAnsi="標楷體"/>
                <w:sz w:val="28"/>
              </w:rPr>
            </w:pPr>
            <w:r>
              <w:rPr>
                <w:rFonts w:ascii="標楷體" w:eastAsia="標楷體" w:hAnsi="標楷體"/>
                <w:sz w:val="28"/>
              </w:rPr>
              <w:t>UPA-BRKID</w:t>
            </w:r>
          </w:p>
        </w:tc>
        <w:tc>
          <w:tcPr>
            <w:tcW w:w="1562" w:type="dxa"/>
          </w:tcPr>
          <w:p w14:paraId="0BFAC62B" w14:textId="77777777" w:rsidR="00890FC4" w:rsidRDefault="00890FC4">
            <w:pPr>
              <w:rPr>
                <w:rFonts w:ascii="標楷體" w:eastAsia="標楷體" w:hAnsi="標楷體"/>
                <w:sz w:val="28"/>
              </w:rPr>
            </w:pPr>
            <w:r>
              <w:rPr>
                <w:rFonts w:ascii="標楷體" w:eastAsia="標楷體" w:hAnsi="標楷體"/>
                <w:sz w:val="28"/>
              </w:rPr>
              <w:t>X(4)</w:t>
            </w:r>
          </w:p>
        </w:tc>
        <w:tc>
          <w:tcPr>
            <w:tcW w:w="4038" w:type="dxa"/>
          </w:tcPr>
          <w:p w14:paraId="2E91119A" w14:textId="77777777" w:rsidR="00890FC4" w:rsidRDefault="00890FC4">
            <w:pPr>
              <w:rPr>
                <w:rFonts w:ascii="標楷體" w:eastAsia="標楷體" w:hAnsi="標楷體"/>
                <w:sz w:val="28"/>
              </w:rPr>
            </w:pPr>
            <w:r>
              <w:rPr>
                <w:rFonts w:ascii="標楷體" w:eastAsia="標楷體" w:hAnsi="標楷體" w:hint="eastAsia"/>
                <w:sz w:val="28"/>
              </w:rPr>
              <w:t>證券商代號</w:t>
            </w:r>
          </w:p>
        </w:tc>
      </w:tr>
      <w:tr w:rsidR="00890FC4" w14:paraId="2FB1C506" w14:textId="77777777" w:rsidTr="002D2EA6">
        <w:tc>
          <w:tcPr>
            <w:tcW w:w="3640" w:type="dxa"/>
          </w:tcPr>
          <w:p w14:paraId="1FFCBAB1" w14:textId="77777777" w:rsidR="00890FC4" w:rsidRDefault="00890FC4">
            <w:pPr>
              <w:rPr>
                <w:rFonts w:ascii="標楷體" w:eastAsia="標楷體" w:hAnsi="標楷體"/>
                <w:sz w:val="28"/>
              </w:rPr>
            </w:pPr>
            <w:r>
              <w:rPr>
                <w:rFonts w:ascii="標楷體" w:eastAsia="標楷體" w:hAnsi="標楷體"/>
                <w:sz w:val="28"/>
              </w:rPr>
              <w:t>UPA-IVACNO</w:t>
            </w:r>
          </w:p>
        </w:tc>
        <w:tc>
          <w:tcPr>
            <w:tcW w:w="1562" w:type="dxa"/>
          </w:tcPr>
          <w:p w14:paraId="3D92DF09" w14:textId="77777777" w:rsidR="00890FC4" w:rsidRDefault="00890FC4">
            <w:pPr>
              <w:rPr>
                <w:rFonts w:ascii="標楷體" w:eastAsia="標楷體" w:hAnsi="標楷體"/>
                <w:sz w:val="28"/>
              </w:rPr>
            </w:pPr>
            <w:r>
              <w:rPr>
                <w:rFonts w:ascii="標楷體" w:eastAsia="標楷體" w:hAnsi="標楷體"/>
                <w:sz w:val="28"/>
              </w:rPr>
              <w:t>9(7)</w:t>
            </w:r>
          </w:p>
        </w:tc>
        <w:tc>
          <w:tcPr>
            <w:tcW w:w="4038" w:type="dxa"/>
          </w:tcPr>
          <w:p w14:paraId="468321BA" w14:textId="77777777" w:rsidR="00890FC4" w:rsidRDefault="00890FC4">
            <w:pPr>
              <w:rPr>
                <w:rFonts w:ascii="標楷體" w:eastAsia="標楷體" w:hAnsi="標楷體"/>
                <w:sz w:val="28"/>
              </w:rPr>
            </w:pPr>
            <w:r>
              <w:rPr>
                <w:rFonts w:ascii="標楷體" w:eastAsia="標楷體" w:hAnsi="標楷體" w:hint="eastAsia"/>
                <w:sz w:val="28"/>
              </w:rPr>
              <w:t>投資人帳號</w:t>
            </w:r>
          </w:p>
        </w:tc>
      </w:tr>
      <w:tr w:rsidR="00890FC4" w14:paraId="76F2865F" w14:textId="77777777" w:rsidTr="002D2EA6">
        <w:tc>
          <w:tcPr>
            <w:tcW w:w="3640" w:type="dxa"/>
          </w:tcPr>
          <w:p w14:paraId="51E03299" w14:textId="77777777" w:rsidR="00890FC4" w:rsidRDefault="00890FC4">
            <w:pPr>
              <w:rPr>
                <w:rFonts w:ascii="標楷體" w:eastAsia="標楷體" w:hAnsi="標楷體"/>
                <w:sz w:val="28"/>
              </w:rPr>
            </w:pPr>
            <w:r>
              <w:rPr>
                <w:rFonts w:ascii="標楷體" w:eastAsia="標楷體" w:hAnsi="標楷體"/>
                <w:sz w:val="28"/>
              </w:rPr>
              <w:t>UPA-ODRNO</w:t>
            </w:r>
          </w:p>
        </w:tc>
        <w:tc>
          <w:tcPr>
            <w:tcW w:w="1562" w:type="dxa"/>
          </w:tcPr>
          <w:p w14:paraId="2101F2FF" w14:textId="77777777" w:rsidR="00890FC4" w:rsidRDefault="00890FC4">
            <w:pPr>
              <w:rPr>
                <w:rFonts w:ascii="標楷體" w:eastAsia="標楷體" w:hAnsi="標楷體"/>
                <w:sz w:val="28"/>
              </w:rPr>
            </w:pPr>
            <w:r>
              <w:rPr>
                <w:rFonts w:ascii="標楷體" w:eastAsia="標楷體" w:hAnsi="標楷體"/>
                <w:sz w:val="28"/>
              </w:rPr>
              <w:t>X(5)</w:t>
            </w:r>
          </w:p>
        </w:tc>
        <w:tc>
          <w:tcPr>
            <w:tcW w:w="4038" w:type="dxa"/>
          </w:tcPr>
          <w:p w14:paraId="62D3EB30" w14:textId="77777777" w:rsidR="00890FC4" w:rsidRDefault="00890FC4">
            <w:pPr>
              <w:rPr>
                <w:rFonts w:ascii="標楷體" w:eastAsia="標楷體" w:hAnsi="標楷體"/>
                <w:sz w:val="28"/>
              </w:rPr>
            </w:pPr>
            <w:r>
              <w:rPr>
                <w:rFonts w:ascii="標楷體" w:eastAsia="標楷體" w:hAnsi="標楷體" w:hint="eastAsia"/>
                <w:sz w:val="28"/>
              </w:rPr>
              <w:t>委託書編號</w:t>
            </w:r>
          </w:p>
        </w:tc>
      </w:tr>
      <w:tr w:rsidR="00890FC4" w14:paraId="7D4188EC" w14:textId="77777777" w:rsidTr="002D2EA6">
        <w:tc>
          <w:tcPr>
            <w:tcW w:w="3640" w:type="dxa"/>
          </w:tcPr>
          <w:p w14:paraId="5119E6F8" w14:textId="77777777" w:rsidR="00890FC4" w:rsidRDefault="00890FC4">
            <w:pPr>
              <w:rPr>
                <w:rFonts w:ascii="標楷體" w:eastAsia="標楷體" w:hAnsi="標楷體"/>
                <w:sz w:val="28"/>
              </w:rPr>
            </w:pPr>
            <w:r>
              <w:rPr>
                <w:rFonts w:ascii="標楷體" w:eastAsia="標楷體" w:hAnsi="標楷體"/>
                <w:sz w:val="28"/>
              </w:rPr>
              <w:t>UPA-RECNO</w:t>
            </w:r>
          </w:p>
        </w:tc>
        <w:tc>
          <w:tcPr>
            <w:tcW w:w="1562" w:type="dxa"/>
          </w:tcPr>
          <w:p w14:paraId="69BE86B1" w14:textId="77777777" w:rsidR="00890FC4" w:rsidRDefault="00890FC4">
            <w:pPr>
              <w:rPr>
                <w:rFonts w:ascii="標楷體" w:eastAsia="標楷體" w:hAnsi="標楷體"/>
                <w:sz w:val="28"/>
              </w:rPr>
            </w:pPr>
            <w:r>
              <w:rPr>
                <w:rFonts w:ascii="標楷體" w:eastAsia="標楷體" w:hAnsi="標楷體"/>
                <w:sz w:val="28"/>
              </w:rPr>
              <w:t>9(8)</w:t>
            </w:r>
          </w:p>
        </w:tc>
        <w:tc>
          <w:tcPr>
            <w:tcW w:w="4038" w:type="dxa"/>
          </w:tcPr>
          <w:p w14:paraId="4D4222E5" w14:textId="77777777" w:rsidR="00890FC4" w:rsidRDefault="00890FC4">
            <w:pPr>
              <w:rPr>
                <w:rFonts w:ascii="標楷體" w:eastAsia="標楷體" w:hAnsi="標楷體"/>
                <w:sz w:val="28"/>
              </w:rPr>
            </w:pPr>
            <w:r>
              <w:rPr>
                <w:rFonts w:ascii="標楷體" w:eastAsia="標楷體" w:hAnsi="標楷體" w:hint="eastAsia"/>
                <w:sz w:val="28"/>
              </w:rPr>
              <w:t>總成交序號</w:t>
            </w:r>
          </w:p>
        </w:tc>
      </w:tr>
      <w:tr w:rsidR="00890FC4" w14:paraId="5990B532" w14:textId="77777777" w:rsidTr="002D2EA6">
        <w:tc>
          <w:tcPr>
            <w:tcW w:w="3640" w:type="dxa"/>
          </w:tcPr>
          <w:p w14:paraId="562ECEDA" w14:textId="77777777" w:rsidR="00890FC4" w:rsidRDefault="00890FC4">
            <w:pPr>
              <w:rPr>
                <w:rFonts w:ascii="標楷體" w:eastAsia="標楷體" w:hAnsi="標楷體"/>
                <w:sz w:val="28"/>
              </w:rPr>
            </w:pPr>
            <w:r>
              <w:rPr>
                <w:rFonts w:ascii="標楷體" w:eastAsia="標楷體" w:hAnsi="標楷體"/>
                <w:sz w:val="28"/>
              </w:rPr>
              <w:t>UPA-MTHDAT</w:t>
            </w:r>
          </w:p>
        </w:tc>
        <w:tc>
          <w:tcPr>
            <w:tcW w:w="1562" w:type="dxa"/>
          </w:tcPr>
          <w:p w14:paraId="5CC26A9E"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4038" w:type="dxa"/>
          </w:tcPr>
          <w:p w14:paraId="29811F0B" w14:textId="77777777" w:rsidR="00890FC4" w:rsidRDefault="00890FC4">
            <w:pPr>
              <w:rPr>
                <w:rFonts w:ascii="標楷體" w:eastAsia="標楷體" w:hAnsi="標楷體"/>
                <w:sz w:val="28"/>
              </w:rPr>
            </w:pPr>
            <w:r>
              <w:rPr>
                <w:rFonts w:ascii="標楷體" w:eastAsia="標楷體" w:hAnsi="標楷體" w:hint="eastAsia"/>
                <w:sz w:val="28"/>
              </w:rPr>
              <w:t>成交日期(西元年月日)</w:t>
            </w:r>
          </w:p>
        </w:tc>
      </w:tr>
      <w:tr w:rsidR="00890FC4" w14:paraId="1D4E5C41" w14:textId="77777777" w:rsidTr="002D2EA6">
        <w:tc>
          <w:tcPr>
            <w:tcW w:w="3640" w:type="dxa"/>
          </w:tcPr>
          <w:p w14:paraId="1F8434F4" w14:textId="77777777" w:rsidR="00890FC4" w:rsidRDefault="00890FC4">
            <w:pPr>
              <w:rPr>
                <w:rFonts w:ascii="標楷體" w:eastAsia="標楷體" w:hAnsi="標楷體"/>
                <w:sz w:val="28"/>
              </w:rPr>
            </w:pPr>
            <w:r>
              <w:rPr>
                <w:rFonts w:ascii="標楷體" w:eastAsia="標楷體" w:hAnsi="標楷體"/>
                <w:sz w:val="28"/>
              </w:rPr>
              <w:t>UPA-INDATE</w:t>
            </w:r>
          </w:p>
        </w:tc>
        <w:tc>
          <w:tcPr>
            <w:tcW w:w="1562" w:type="dxa"/>
          </w:tcPr>
          <w:p w14:paraId="2DF03CCC"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4038" w:type="dxa"/>
          </w:tcPr>
          <w:p w14:paraId="745934E0" w14:textId="77777777" w:rsidR="00890FC4" w:rsidRDefault="00890FC4">
            <w:pPr>
              <w:rPr>
                <w:rFonts w:ascii="標楷體" w:eastAsia="標楷體" w:hAnsi="標楷體"/>
                <w:sz w:val="28"/>
              </w:rPr>
            </w:pPr>
            <w:r>
              <w:rPr>
                <w:rFonts w:ascii="標楷體" w:eastAsia="標楷體" w:hAnsi="標楷體" w:hint="eastAsia"/>
                <w:sz w:val="28"/>
              </w:rPr>
              <w:t>輸入日期(西元年月日)</w:t>
            </w:r>
          </w:p>
        </w:tc>
      </w:tr>
      <w:tr w:rsidR="00890FC4" w14:paraId="3E20CE02" w14:textId="77777777" w:rsidTr="002D2EA6">
        <w:tc>
          <w:tcPr>
            <w:tcW w:w="3640" w:type="dxa"/>
          </w:tcPr>
          <w:p w14:paraId="6235EC39" w14:textId="77777777" w:rsidR="00890FC4" w:rsidRDefault="00890FC4">
            <w:pPr>
              <w:rPr>
                <w:rFonts w:ascii="標楷體" w:eastAsia="標楷體" w:hAnsi="標楷體"/>
                <w:sz w:val="28"/>
              </w:rPr>
            </w:pPr>
            <w:r>
              <w:rPr>
                <w:rFonts w:ascii="標楷體" w:eastAsia="標楷體" w:hAnsi="標楷體"/>
                <w:sz w:val="28"/>
              </w:rPr>
              <w:t>UPA-BSCD</w:t>
            </w:r>
          </w:p>
        </w:tc>
        <w:tc>
          <w:tcPr>
            <w:tcW w:w="1562" w:type="dxa"/>
          </w:tcPr>
          <w:p w14:paraId="49B432E7" w14:textId="77777777" w:rsidR="00890FC4" w:rsidRDefault="00890FC4">
            <w:pPr>
              <w:rPr>
                <w:rFonts w:ascii="標楷體" w:eastAsia="標楷體" w:hAnsi="標楷體"/>
                <w:sz w:val="28"/>
              </w:rPr>
            </w:pPr>
            <w:r>
              <w:rPr>
                <w:rFonts w:ascii="標楷體" w:eastAsia="標楷體" w:hAnsi="標楷體"/>
                <w:sz w:val="28"/>
              </w:rPr>
              <w:t>X(1)</w:t>
            </w:r>
          </w:p>
        </w:tc>
        <w:tc>
          <w:tcPr>
            <w:tcW w:w="4038" w:type="dxa"/>
          </w:tcPr>
          <w:p w14:paraId="2111ACD9" w14:textId="77777777" w:rsidR="00890FC4" w:rsidRDefault="00890FC4">
            <w:pPr>
              <w:rPr>
                <w:rFonts w:ascii="標楷體" w:eastAsia="標楷體" w:hAnsi="標楷體"/>
                <w:sz w:val="28"/>
              </w:rPr>
            </w:pPr>
            <w:r>
              <w:rPr>
                <w:rFonts w:ascii="標楷體" w:eastAsia="標楷體" w:hAnsi="標楷體" w:hint="eastAsia"/>
                <w:sz w:val="28"/>
              </w:rPr>
              <w:t>買賣別</w:t>
            </w:r>
          </w:p>
        </w:tc>
      </w:tr>
      <w:tr w:rsidR="00890FC4" w14:paraId="7C73DBC2" w14:textId="77777777" w:rsidTr="002D2EA6">
        <w:tc>
          <w:tcPr>
            <w:tcW w:w="3640" w:type="dxa"/>
          </w:tcPr>
          <w:p w14:paraId="0B8C0004" w14:textId="77777777" w:rsidR="00890FC4" w:rsidRDefault="00890FC4">
            <w:pPr>
              <w:rPr>
                <w:rFonts w:ascii="標楷體" w:eastAsia="標楷體" w:hAnsi="標楷體"/>
                <w:sz w:val="28"/>
              </w:rPr>
            </w:pPr>
          </w:p>
        </w:tc>
        <w:tc>
          <w:tcPr>
            <w:tcW w:w="1562" w:type="dxa"/>
          </w:tcPr>
          <w:p w14:paraId="14E95267" w14:textId="77777777" w:rsidR="00890FC4" w:rsidRDefault="00890FC4">
            <w:pPr>
              <w:rPr>
                <w:rFonts w:ascii="標楷體" w:eastAsia="標楷體" w:hAnsi="標楷體"/>
                <w:sz w:val="28"/>
              </w:rPr>
            </w:pPr>
          </w:p>
        </w:tc>
        <w:tc>
          <w:tcPr>
            <w:tcW w:w="4038" w:type="dxa"/>
          </w:tcPr>
          <w:p w14:paraId="560AEEB1" w14:textId="77777777" w:rsidR="00890FC4" w:rsidRDefault="00890FC4">
            <w:pPr>
              <w:rPr>
                <w:rFonts w:ascii="標楷體" w:eastAsia="標楷體" w:hAnsi="標楷體"/>
                <w:sz w:val="28"/>
              </w:rPr>
            </w:pPr>
            <w:r>
              <w:rPr>
                <w:rFonts w:ascii="標楷體" w:eastAsia="標楷體" w:hAnsi="標楷體" w:hint="eastAsia"/>
                <w:sz w:val="28"/>
              </w:rPr>
              <w:t>買進</w:t>
            </w:r>
            <w:r>
              <w:rPr>
                <w:rFonts w:ascii="標楷體" w:eastAsia="標楷體" w:hAnsi="標楷體"/>
                <w:sz w:val="28"/>
              </w:rPr>
              <w:t>︰"B"</w:t>
            </w:r>
            <w:r>
              <w:rPr>
                <w:rFonts w:ascii="標楷體" w:eastAsia="標楷體" w:hAnsi="標楷體" w:hint="eastAsia"/>
                <w:sz w:val="28"/>
              </w:rPr>
              <w:t>、賣出</w:t>
            </w:r>
            <w:r>
              <w:rPr>
                <w:rFonts w:ascii="標楷體" w:eastAsia="標楷體" w:hAnsi="標楷體"/>
                <w:sz w:val="28"/>
              </w:rPr>
              <w:t>︰"</w:t>
            </w:r>
            <w:r>
              <w:rPr>
                <w:rFonts w:ascii="標楷體" w:eastAsia="標楷體" w:hAnsi="標楷體" w:hint="eastAsia"/>
                <w:sz w:val="28"/>
              </w:rPr>
              <w:t>S"</w:t>
            </w:r>
          </w:p>
        </w:tc>
      </w:tr>
      <w:tr w:rsidR="00890FC4" w14:paraId="6BF420A7" w14:textId="77777777" w:rsidTr="002D2EA6">
        <w:trPr>
          <w:tblHeader/>
        </w:trPr>
        <w:tc>
          <w:tcPr>
            <w:tcW w:w="3640" w:type="dxa"/>
          </w:tcPr>
          <w:p w14:paraId="03C28B0E" w14:textId="77777777" w:rsidR="00890FC4" w:rsidRDefault="00890FC4">
            <w:pPr>
              <w:rPr>
                <w:rFonts w:ascii="標楷體" w:eastAsia="標楷體" w:hAnsi="標楷體"/>
                <w:sz w:val="28"/>
              </w:rPr>
            </w:pPr>
            <w:r>
              <w:rPr>
                <w:rFonts w:ascii="標楷體" w:eastAsia="標楷體" w:hAnsi="標楷體"/>
                <w:sz w:val="28"/>
              </w:rPr>
              <w:t>UPA-BRKID-NEW</w:t>
            </w:r>
          </w:p>
        </w:tc>
        <w:tc>
          <w:tcPr>
            <w:tcW w:w="1562" w:type="dxa"/>
          </w:tcPr>
          <w:p w14:paraId="595D4903" w14:textId="77777777" w:rsidR="00890FC4" w:rsidRDefault="00890FC4">
            <w:pPr>
              <w:rPr>
                <w:rFonts w:ascii="標楷體" w:eastAsia="標楷體" w:hAnsi="標楷體"/>
                <w:sz w:val="28"/>
              </w:rPr>
            </w:pPr>
            <w:r>
              <w:rPr>
                <w:rFonts w:ascii="標楷體" w:eastAsia="標楷體" w:hAnsi="標楷體"/>
                <w:sz w:val="28"/>
              </w:rPr>
              <w:t>X(4)</w:t>
            </w:r>
          </w:p>
        </w:tc>
        <w:tc>
          <w:tcPr>
            <w:tcW w:w="4038" w:type="dxa"/>
          </w:tcPr>
          <w:p w14:paraId="6AC6E961" w14:textId="77777777" w:rsidR="00890FC4" w:rsidRDefault="00890FC4">
            <w:pPr>
              <w:rPr>
                <w:rFonts w:ascii="標楷體" w:eastAsia="標楷體" w:hAnsi="標楷體"/>
                <w:sz w:val="28"/>
              </w:rPr>
            </w:pPr>
            <w:r>
              <w:rPr>
                <w:rFonts w:ascii="標楷體" w:eastAsia="標楷體" w:hAnsi="標楷體" w:hint="eastAsia"/>
                <w:sz w:val="28"/>
              </w:rPr>
              <w:t>新證商代號</w:t>
            </w:r>
          </w:p>
        </w:tc>
      </w:tr>
      <w:tr w:rsidR="00890FC4" w14:paraId="4DF59E4D" w14:textId="77777777" w:rsidTr="002D2EA6">
        <w:trPr>
          <w:tblHeader/>
        </w:trPr>
        <w:tc>
          <w:tcPr>
            <w:tcW w:w="3640" w:type="dxa"/>
          </w:tcPr>
          <w:p w14:paraId="0F958E99" w14:textId="77777777" w:rsidR="00890FC4" w:rsidRDefault="00890FC4">
            <w:pPr>
              <w:rPr>
                <w:rFonts w:ascii="標楷體" w:eastAsia="標楷體" w:hAnsi="標楷體"/>
                <w:sz w:val="28"/>
              </w:rPr>
            </w:pPr>
            <w:r>
              <w:rPr>
                <w:rFonts w:ascii="標楷體" w:eastAsia="標楷體" w:hAnsi="標楷體"/>
                <w:sz w:val="28"/>
              </w:rPr>
              <w:t>UPA-IVACNO-NEW</w:t>
            </w:r>
          </w:p>
        </w:tc>
        <w:tc>
          <w:tcPr>
            <w:tcW w:w="1562" w:type="dxa"/>
          </w:tcPr>
          <w:p w14:paraId="778C34A8" w14:textId="77777777" w:rsidR="00890FC4" w:rsidRDefault="00890FC4">
            <w:pPr>
              <w:rPr>
                <w:rFonts w:ascii="標楷體" w:eastAsia="標楷體" w:hAnsi="標楷體"/>
                <w:sz w:val="28"/>
              </w:rPr>
            </w:pPr>
            <w:r>
              <w:rPr>
                <w:rFonts w:ascii="標楷體" w:eastAsia="標楷體" w:hAnsi="標楷體"/>
                <w:sz w:val="28"/>
              </w:rPr>
              <w:t>9(7)</w:t>
            </w:r>
          </w:p>
        </w:tc>
        <w:tc>
          <w:tcPr>
            <w:tcW w:w="4038" w:type="dxa"/>
          </w:tcPr>
          <w:p w14:paraId="58CD1042" w14:textId="77777777" w:rsidR="00890FC4" w:rsidRDefault="00890FC4">
            <w:pPr>
              <w:rPr>
                <w:rFonts w:ascii="標楷體" w:eastAsia="標楷體" w:hAnsi="標楷體"/>
                <w:sz w:val="28"/>
              </w:rPr>
            </w:pPr>
            <w:r>
              <w:rPr>
                <w:rFonts w:ascii="標楷體" w:eastAsia="標楷體" w:hAnsi="標楷體" w:hint="eastAsia"/>
                <w:sz w:val="28"/>
              </w:rPr>
              <w:t>更正後投資人帳號</w:t>
            </w:r>
          </w:p>
        </w:tc>
      </w:tr>
      <w:tr w:rsidR="00890FC4" w14:paraId="7EB54281" w14:textId="77777777" w:rsidTr="002D2EA6">
        <w:trPr>
          <w:tblHeader/>
        </w:trPr>
        <w:tc>
          <w:tcPr>
            <w:tcW w:w="3640" w:type="dxa"/>
          </w:tcPr>
          <w:p w14:paraId="62C6C025" w14:textId="77777777" w:rsidR="00890FC4" w:rsidRDefault="00890FC4">
            <w:pPr>
              <w:rPr>
                <w:rFonts w:ascii="標楷體" w:eastAsia="標楷體" w:hAnsi="標楷體"/>
                <w:sz w:val="28"/>
              </w:rPr>
            </w:pPr>
            <w:r>
              <w:rPr>
                <w:rFonts w:ascii="標楷體" w:eastAsia="標楷體" w:hAnsi="標楷體"/>
                <w:sz w:val="28"/>
              </w:rPr>
              <w:t>UPA-STKNO</w:t>
            </w:r>
          </w:p>
        </w:tc>
        <w:tc>
          <w:tcPr>
            <w:tcW w:w="1562" w:type="dxa"/>
          </w:tcPr>
          <w:p w14:paraId="7DC632EA" w14:textId="77777777" w:rsidR="00890FC4" w:rsidRDefault="00890FC4">
            <w:pPr>
              <w:rPr>
                <w:rFonts w:ascii="標楷體" w:eastAsia="標楷體" w:hAnsi="標楷體"/>
                <w:sz w:val="28"/>
              </w:rPr>
            </w:pPr>
            <w:r>
              <w:rPr>
                <w:rFonts w:ascii="標楷體" w:eastAsia="標楷體" w:hAnsi="標楷體"/>
                <w:sz w:val="28"/>
              </w:rPr>
              <w:t>X(6)</w:t>
            </w:r>
          </w:p>
        </w:tc>
        <w:tc>
          <w:tcPr>
            <w:tcW w:w="4038" w:type="dxa"/>
          </w:tcPr>
          <w:p w14:paraId="379C354B" w14:textId="77777777" w:rsidR="00890FC4" w:rsidRDefault="00890FC4">
            <w:pPr>
              <w:rPr>
                <w:rFonts w:ascii="標楷體" w:eastAsia="標楷體" w:hAnsi="標楷體"/>
                <w:sz w:val="28"/>
              </w:rPr>
            </w:pPr>
            <w:r>
              <w:rPr>
                <w:rFonts w:ascii="標楷體" w:eastAsia="標楷體" w:hAnsi="標楷體" w:hint="eastAsia"/>
                <w:sz w:val="28"/>
              </w:rPr>
              <w:t>證券代號</w:t>
            </w:r>
          </w:p>
        </w:tc>
      </w:tr>
      <w:tr w:rsidR="00890FC4" w14:paraId="0E2C9C2C" w14:textId="77777777" w:rsidTr="002D2EA6">
        <w:trPr>
          <w:tblHeader/>
        </w:trPr>
        <w:tc>
          <w:tcPr>
            <w:tcW w:w="3640" w:type="dxa"/>
          </w:tcPr>
          <w:p w14:paraId="0AC53AEA" w14:textId="77777777" w:rsidR="00890FC4" w:rsidRDefault="00890FC4">
            <w:pPr>
              <w:rPr>
                <w:rFonts w:ascii="標楷體" w:eastAsia="標楷體" w:hAnsi="標楷體"/>
                <w:sz w:val="28"/>
              </w:rPr>
            </w:pPr>
            <w:r>
              <w:rPr>
                <w:rFonts w:ascii="標楷體" w:eastAsia="標楷體" w:hAnsi="標楷體"/>
                <w:sz w:val="28"/>
              </w:rPr>
              <w:t>UPA-MTHSHR-OLD</w:t>
            </w:r>
          </w:p>
        </w:tc>
        <w:tc>
          <w:tcPr>
            <w:tcW w:w="1562" w:type="dxa"/>
          </w:tcPr>
          <w:p w14:paraId="4B71D3C9" w14:textId="77777777" w:rsidR="00890FC4" w:rsidRDefault="00890FC4">
            <w:pPr>
              <w:rPr>
                <w:rFonts w:ascii="標楷體" w:eastAsia="標楷體" w:hAnsi="標楷體"/>
                <w:sz w:val="28"/>
              </w:rPr>
            </w:pPr>
            <w:r>
              <w:rPr>
                <w:rFonts w:ascii="標楷體" w:eastAsia="標楷體" w:hAnsi="標楷體"/>
                <w:sz w:val="28"/>
              </w:rPr>
              <w:t>9(8)</w:t>
            </w:r>
          </w:p>
        </w:tc>
        <w:tc>
          <w:tcPr>
            <w:tcW w:w="4038" w:type="dxa"/>
          </w:tcPr>
          <w:p w14:paraId="68D6A95F" w14:textId="3C092A5F" w:rsidR="00890FC4" w:rsidRDefault="00890FC4">
            <w:pPr>
              <w:rPr>
                <w:rFonts w:ascii="標楷體" w:eastAsia="標楷體" w:hAnsi="標楷體"/>
                <w:color w:val="000000"/>
                <w:sz w:val="28"/>
              </w:rPr>
            </w:pPr>
            <w:r>
              <w:rPr>
                <w:rFonts w:ascii="標楷體" w:eastAsia="標楷體" w:hAnsi="標楷體" w:hint="eastAsia"/>
                <w:color w:val="000000"/>
                <w:sz w:val="28"/>
              </w:rPr>
              <w:t>原載成交</w:t>
            </w:r>
            <w:r w:rsidR="00CD7950" w:rsidRPr="002D2EA6">
              <w:rPr>
                <w:rFonts w:ascii="標楷體" w:eastAsia="標楷體" w:hAnsi="標楷體" w:hint="eastAsia"/>
                <w:b/>
                <w:bCs/>
                <w:color w:val="FF0000"/>
                <w:sz w:val="28"/>
              </w:rPr>
              <w:t>單位數</w:t>
            </w:r>
            <w:r w:rsidR="00A26E1F">
              <w:rPr>
                <w:rFonts w:ascii="標楷體" w:eastAsia="標楷體" w:hAnsi="標楷體" w:hint="eastAsia"/>
                <w:b/>
                <w:bCs/>
                <w:color w:val="FF0000"/>
                <w:sz w:val="28"/>
              </w:rPr>
              <w:t>/</w:t>
            </w:r>
            <w:r>
              <w:rPr>
                <w:rFonts w:ascii="標楷體" w:eastAsia="標楷體" w:hAnsi="標楷體" w:hint="eastAsia"/>
                <w:color w:val="000000"/>
                <w:sz w:val="28"/>
              </w:rPr>
              <w:t>股數</w:t>
            </w:r>
          </w:p>
        </w:tc>
      </w:tr>
      <w:tr w:rsidR="00890FC4" w14:paraId="77B6B4CB" w14:textId="77777777" w:rsidTr="002D2EA6">
        <w:trPr>
          <w:tblHeader/>
        </w:trPr>
        <w:tc>
          <w:tcPr>
            <w:tcW w:w="3640" w:type="dxa"/>
          </w:tcPr>
          <w:p w14:paraId="607004B9" w14:textId="77777777" w:rsidR="00890FC4" w:rsidRDefault="00890FC4">
            <w:pPr>
              <w:rPr>
                <w:rFonts w:ascii="標楷體" w:eastAsia="標楷體" w:hAnsi="標楷體"/>
                <w:sz w:val="28"/>
              </w:rPr>
            </w:pPr>
          </w:p>
        </w:tc>
        <w:tc>
          <w:tcPr>
            <w:tcW w:w="1562" w:type="dxa"/>
          </w:tcPr>
          <w:p w14:paraId="447204A6" w14:textId="77777777" w:rsidR="00890FC4" w:rsidRDefault="00890FC4">
            <w:pPr>
              <w:rPr>
                <w:rFonts w:ascii="標楷體" w:eastAsia="標楷體" w:hAnsi="標楷體"/>
                <w:sz w:val="28"/>
              </w:rPr>
            </w:pPr>
          </w:p>
        </w:tc>
        <w:tc>
          <w:tcPr>
            <w:tcW w:w="4038" w:type="dxa"/>
          </w:tcPr>
          <w:p w14:paraId="65292D2B" w14:textId="7763947F" w:rsidR="00890FC4" w:rsidRDefault="00890FC4">
            <w:pPr>
              <w:rPr>
                <w:rFonts w:ascii="標楷體" w:eastAsia="標楷體" w:hAnsi="標楷體"/>
                <w:color w:val="000000"/>
                <w:sz w:val="28"/>
              </w:rPr>
            </w:pPr>
            <w:r>
              <w:rPr>
                <w:rFonts w:ascii="標楷體" w:eastAsia="標楷體" w:hAnsi="標楷體" w:hint="eastAsia"/>
                <w:color w:val="000000"/>
                <w:sz w:val="28"/>
              </w:rPr>
              <w:t>請見說明</w:t>
            </w:r>
            <w:r w:rsidRPr="002D2EA6">
              <w:rPr>
                <w:rFonts w:ascii="標楷體" w:eastAsia="標楷體" w:hAnsi="標楷體"/>
                <w:b/>
                <w:bCs/>
                <w:color w:val="FF0000"/>
                <w:sz w:val="28"/>
              </w:rPr>
              <w:t>(</w:t>
            </w:r>
            <w:r w:rsidR="00CD7950" w:rsidRPr="002D2EA6">
              <w:rPr>
                <w:rFonts w:ascii="標楷體" w:eastAsia="標楷體" w:hAnsi="標楷體"/>
                <w:b/>
                <w:bCs/>
                <w:color w:val="FF0000"/>
                <w:sz w:val="28"/>
              </w:rPr>
              <w:t>9</w:t>
            </w:r>
            <w:r w:rsidRPr="002D2EA6">
              <w:rPr>
                <w:rFonts w:ascii="標楷體" w:eastAsia="標楷體" w:hAnsi="標楷體"/>
                <w:b/>
                <w:bCs/>
                <w:color w:val="FF0000"/>
                <w:sz w:val="28"/>
              </w:rPr>
              <w:t>)</w:t>
            </w:r>
          </w:p>
        </w:tc>
      </w:tr>
      <w:tr w:rsidR="00890FC4" w14:paraId="57537379" w14:textId="77777777" w:rsidTr="002D2EA6">
        <w:trPr>
          <w:tblHeader/>
        </w:trPr>
        <w:tc>
          <w:tcPr>
            <w:tcW w:w="3640" w:type="dxa"/>
          </w:tcPr>
          <w:p w14:paraId="3742B859" w14:textId="77777777" w:rsidR="00890FC4" w:rsidRDefault="00890FC4">
            <w:pPr>
              <w:rPr>
                <w:rFonts w:ascii="標楷體" w:eastAsia="標楷體" w:hAnsi="標楷體"/>
                <w:sz w:val="28"/>
              </w:rPr>
            </w:pPr>
            <w:r>
              <w:rPr>
                <w:rFonts w:ascii="標楷體" w:eastAsia="標楷體" w:hAnsi="標楷體"/>
                <w:sz w:val="28"/>
              </w:rPr>
              <w:t>UPA-MTHSHR-NEW</w:t>
            </w:r>
          </w:p>
        </w:tc>
        <w:tc>
          <w:tcPr>
            <w:tcW w:w="1562" w:type="dxa"/>
          </w:tcPr>
          <w:p w14:paraId="15A6F7B1" w14:textId="77777777" w:rsidR="00890FC4" w:rsidRDefault="00890FC4">
            <w:pPr>
              <w:rPr>
                <w:rFonts w:ascii="標楷體" w:eastAsia="標楷體" w:hAnsi="標楷體"/>
                <w:sz w:val="28"/>
              </w:rPr>
            </w:pPr>
            <w:r>
              <w:rPr>
                <w:rFonts w:ascii="標楷體" w:eastAsia="標楷體" w:hAnsi="標楷體"/>
                <w:sz w:val="28"/>
              </w:rPr>
              <w:t>9(8)</w:t>
            </w:r>
          </w:p>
        </w:tc>
        <w:tc>
          <w:tcPr>
            <w:tcW w:w="4038" w:type="dxa"/>
          </w:tcPr>
          <w:p w14:paraId="4178EE1C" w14:textId="454B18F5" w:rsidR="00890FC4" w:rsidRDefault="00890FC4">
            <w:pPr>
              <w:rPr>
                <w:rFonts w:ascii="標楷體" w:eastAsia="標楷體" w:hAnsi="標楷體"/>
                <w:color w:val="000000"/>
                <w:sz w:val="28"/>
              </w:rPr>
            </w:pPr>
            <w:r>
              <w:rPr>
                <w:rFonts w:ascii="標楷體" w:eastAsia="標楷體" w:hAnsi="標楷體" w:hint="eastAsia"/>
                <w:color w:val="000000"/>
                <w:sz w:val="28"/>
              </w:rPr>
              <w:t>錯帳申報</w:t>
            </w:r>
            <w:r w:rsidR="00CD7950" w:rsidRPr="005B262D">
              <w:rPr>
                <w:rFonts w:ascii="標楷體" w:eastAsia="標楷體" w:hAnsi="標楷體" w:hint="eastAsia"/>
                <w:b/>
                <w:bCs/>
                <w:color w:val="FF0000"/>
                <w:sz w:val="28"/>
              </w:rPr>
              <w:t>單位數/</w:t>
            </w:r>
            <w:r>
              <w:rPr>
                <w:rFonts w:ascii="標楷體" w:eastAsia="標楷體" w:hAnsi="標楷體" w:hint="eastAsia"/>
                <w:color w:val="000000"/>
                <w:sz w:val="28"/>
              </w:rPr>
              <w:t>股數</w:t>
            </w:r>
          </w:p>
        </w:tc>
      </w:tr>
      <w:tr w:rsidR="00890FC4" w14:paraId="08CD7291" w14:textId="77777777" w:rsidTr="002D2EA6">
        <w:trPr>
          <w:tblHeader/>
        </w:trPr>
        <w:tc>
          <w:tcPr>
            <w:tcW w:w="3640" w:type="dxa"/>
          </w:tcPr>
          <w:p w14:paraId="3781D7DA" w14:textId="77777777" w:rsidR="00890FC4" w:rsidRDefault="00890FC4">
            <w:pPr>
              <w:rPr>
                <w:rFonts w:ascii="標楷體" w:eastAsia="標楷體" w:hAnsi="標楷體"/>
                <w:sz w:val="28"/>
              </w:rPr>
            </w:pPr>
          </w:p>
        </w:tc>
        <w:tc>
          <w:tcPr>
            <w:tcW w:w="1562" w:type="dxa"/>
          </w:tcPr>
          <w:p w14:paraId="0B429972" w14:textId="77777777" w:rsidR="00890FC4" w:rsidRDefault="00890FC4">
            <w:pPr>
              <w:rPr>
                <w:rFonts w:ascii="標楷體" w:eastAsia="標楷體" w:hAnsi="標楷體"/>
                <w:sz w:val="28"/>
              </w:rPr>
            </w:pPr>
          </w:p>
        </w:tc>
        <w:tc>
          <w:tcPr>
            <w:tcW w:w="4038" w:type="dxa"/>
          </w:tcPr>
          <w:p w14:paraId="15055653" w14:textId="4244BF01" w:rsidR="00890FC4" w:rsidRDefault="00890FC4">
            <w:pPr>
              <w:rPr>
                <w:rFonts w:ascii="標楷體" w:eastAsia="標楷體" w:hAnsi="標楷體"/>
                <w:color w:val="000000"/>
                <w:sz w:val="28"/>
              </w:rPr>
            </w:pPr>
            <w:r>
              <w:rPr>
                <w:rFonts w:ascii="標楷體" w:eastAsia="標楷體" w:hAnsi="標楷體" w:hint="eastAsia"/>
                <w:color w:val="000000"/>
                <w:sz w:val="28"/>
              </w:rPr>
              <w:t>請見說明</w:t>
            </w:r>
            <w:r w:rsidRPr="002D2EA6">
              <w:rPr>
                <w:rFonts w:ascii="標楷體" w:eastAsia="標楷體" w:hAnsi="標楷體"/>
                <w:b/>
                <w:bCs/>
                <w:color w:val="FF0000"/>
                <w:sz w:val="28"/>
              </w:rPr>
              <w:t>(</w:t>
            </w:r>
            <w:r w:rsidR="00CD7950" w:rsidRPr="002D2EA6">
              <w:rPr>
                <w:rFonts w:ascii="標楷體" w:eastAsia="標楷體" w:hAnsi="標楷體"/>
                <w:b/>
                <w:bCs/>
                <w:color w:val="FF0000"/>
                <w:sz w:val="28"/>
              </w:rPr>
              <w:t>9</w:t>
            </w:r>
            <w:r w:rsidRPr="002D2EA6">
              <w:rPr>
                <w:rFonts w:ascii="標楷體" w:eastAsia="標楷體" w:hAnsi="標楷體"/>
                <w:b/>
                <w:bCs/>
                <w:color w:val="FF0000"/>
                <w:sz w:val="28"/>
              </w:rPr>
              <w:t>)</w:t>
            </w:r>
          </w:p>
        </w:tc>
      </w:tr>
      <w:tr w:rsidR="00890FC4" w14:paraId="68E6EB88" w14:textId="77777777" w:rsidTr="002D2EA6">
        <w:trPr>
          <w:tblHeader/>
        </w:trPr>
        <w:tc>
          <w:tcPr>
            <w:tcW w:w="3640" w:type="dxa"/>
          </w:tcPr>
          <w:p w14:paraId="4CB0D1EF" w14:textId="77777777" w:rsidR="00890FC4" w:rsidRDefault="00890FC4">
            <w:pPr>
              <w:rPr>
                <w:rFonts w:ascii="標楷體" w:eastAsia="標楷體" w:hAnsi="標楷體"/>
                <w:sz w:val="28"/>
              </w:rPr>
            </w:pPr>
            <w:r>
              <w:rPr>
                <w:rFonts w:ascii="標楷體" w:eastAsia="標楷體" w:hAnsi="標楷體"/>
                <w:sz w:val="28"/>
              </w:rPr>
              <w:t>UPA-UNITPRICE</w:t>
            </w:r>
          </w:p>
        </w:tc>
        <w:tc>
          <w:tcPr>
            <w:tcW w:w="1562" w:type="dxa"/>
          </w:tcPr>
          <w:p w14:paraId="36728C93" w14:textId="77777777" w:rsidR="00890FC4" w:rsidRPr="002D2EA6" w:rsidRDefault="00890FC4">
            <w:pPr>
              <w:rPr>
                <w:rFonts w:ascii="標楷體" w:eastAsia="標楷體" w:hAnsi="標楷體"/>
                <w:bCs/>
                <w:sz w:val="28"/>
              </w:rPr>
            </w:pPr>
            <w:r w:rsidRPr="002D2EA6">
              <w:rPr>
                <w:rFonts w:ascii="標楷體" w:eastAsia="標楷體" w:hAnsi="標楷體"/>
                <w:bCs/>
                <w:sz w:val="28"/>
              </w:rPr>
              <w:t>9(5)V9</w:t>
            </w:r>
            <w:r w:rsidR="002317D5" w:rsidRPr="002D2EA6">
              <w:rPr>
                <w:rFonts w:ascii="標楷體" w:eastAsia="標楷體" w:hAnsi="標楷體"/>
                <w:bCs/>
                <w:sz w:val="28"/>
              </w:rPr>
              <w:t>(4)</w:t>
            </w:r>
          </w:p>
        </w:tc>
        <w:tc>
          <w:tcPr>
            <w:tcW w:w="4038" w:type="dxa"/>
          </w:tcPr>
          <w:p w14:paraId="6387B991" w14:textId="77777777" w:rsidR="00890FC4" w:rsidRDefault="00890FC4">
            <w:pPr>
              <w:rPr>
                <w:rFonts w:ascii="標楷體" w:eastAsia="標楷體" w:hAnsi="標楷體"/>
                <w:sz w:val="28"/>
              </w:rPr>
            </w:pPr>
            <w:r>
              <w:rPr>
                <w:rFonts w:ascii="標楷體" w:eastAsia="標楷體" w:hAnsi="標楷體" w:hint="eastAsia"/>
                <w:sz w:val="28"/>
              </w:rPr>
              <w:t>成交價格</w:t>
            </w:r>
          </w:p>
        </w:tc>
      </w:tr>
    </w:tbl>
    <w:p w14:paraId="7DE6A3E8" w14:textId="77777777" w:rsidR="00890FC4" w:rsidRDefault="00890FC4">
      <w:pPr>
        <w:jc w:val="center"/>
        <w:rPr>
          <w:rFonts w:ascii="標楷體" w:eastAsia="標楷體" w:hAnsi="標楷體"/>
          <w:sz w:val="28"/>
        </w:rPr>
      </w:pPr>
    </w:p>
    <w:p w14:paraId="142B03E1" w14:textId="77777777" w:rsidR="00890FC4" w:rsidRDefault="00890FC4">
      <w:pPr>
        <w:jc w:val="center"/>
        <w:rPr>
          <w:rFonts w:ascii="標楷體" w:eastAsia="標楷體" w:hAnsi="標楷體"/>
          <w:sz w:val="28"/>
        </w:rPr>
      </w:pPr>
    </w:p>
    <w:p w14:paraId="5140874F" w14:textId="77777777" w:rsidR="00890FC4" w:rsidRDefault="00890FC4">
      <w:pPr>
        <w:jc w:val="center"/>
        <w:rPr>
          <w:rFonts w:ascii="標楷體" w:eastAsia="標楷體" w:hAnsi="標楷體"/>
          <w:sz w:val="28"/>
        </w:rPr>
      </w:pPr>
    </w:p>
    <w:p w14:paraId="70EF036F" w14:textId="77777777" w:rsidR="009E3518" w:rsidRDefault="009E3518">
      <w:pPr>
        <w:jc w:val="center"/>
        <w:rPr>
          <w:rFonts w:ascii="標楷體" w:eastAsia="標楷體" w:hAnsi="標楷體"/>
          <w:sz w:val="28"/>
        </w:rPr>
      </w:pPr>
    </w:p>
    <w:p w14:paraId="0444C7CE" w14:textId="77777777" w:rsidR="009E3518" w:rsidRDefault="009E3518">
      <w:pPr>
        <w:jc w:val="center"/>
        <w:rPr>
          <w:rFonts w:ascii="標楷體" w:eastAsia="標楷體" w:hAnsi="標楷體"/>
          <w:sz w:val="28"/>
        </w:rPr>
      </w:pPr>
    </w:p>
    <w:p w14:paraId="19C50C77" w14:textId="28EE87DF" w:rsidR="009E3518" w:rsidRDefault="00890FC4" w:rsidP="009E3518">
      <w:pPr>
        <w:jc w:val="center"/>
        <w:rPr>
          <w:rFonts w:ascii="標楷體" w:eastAsia="標楷體" w:hAnsi="標楷體"/>
          <w:sz w:val="28"/>
        </w:rPr>
      </w:pPr>
      <w:r>
        <w:rPr>
          <w:rFonts w:ascii="標楷體" w:eastAsia="標楷體" w:hAnsi="標楷體" w:hint="eastAsia"/>
          <w:sz w:val="28"/>
        </w:rPr>
        <w:t>2-</w:t>
      </w:r>
      <w:r>
        <w:rPr>
          <w:rFonts w:ascii="標楷體" w:eastAsia="標楷體" w:hAnsi="標楷體"/>
          <w:sz w:val="28"/>
        </w:rPr>
        <w:t>4</w:t>
      </w:r>
    </w:p>
    <w:p w14:paraId="61DF346D" w14:textId="77777777" w:rsidR="009E3518" w:rsidRDefault="009E3518">
      <w:pPr>
        <w:widowControl/>
        <w:rPr>
          <w:rFonts w:ascii="標楷體" w:eastAsia="標楷體" w:hAnsi="標楷體"/>
          <w:sz w:val="28"/>
        </w:rPr>
      </w:pPr>
      <w:r>
        <w:rPr>
          <w:rFonts w:ascii="標楷體" w:eastAsia="標楷體" w:hAnsi="標楷體"/>
          <w:sz w:val="28"/>
        </w:rPr>
        <w:br w:type="page"/>
      </w:r>
    </w:p>
    <w:p w14:paraId="377BF3B1" w14:textId="62604E5F" w:rsidR="00890FC4" w:rsidRDefault="00890FC4" w:rsidP="002D2EA6">
      <w:pPr>
        <w:jc w:val="center"/>
        <w:rPr>
          <w:rFonts w:ascii="標楷體" w:eastAsia="標楷體" w:hAnsi="標楷體"/>
          <w:sz w:val="28"/>
        </w:rPr>
      </w:pP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5C471B44" w14:textId="77777777">
        <w:trPr>
          <w:trHeight w:val="500"/>
          <w:tblHeader/>
        </w:trPr>
        <w:tc>
          <w:tcPr>
            <w:tcW w:w="3640" w:type="dxa"/>
            <w:vAlign w:val="center"/>
          </w:tcPr>
          <w:p w14:paraId="2940AB90"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31027A1F"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4713C3B0"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526ED9D2" w14:textId="77777777">
        <w:trPr>
          <w:tblHeader/>
        </w:trPr>
        <w:tc>
          <w:tcPr>
            <w:tcW w:w="3640" w:type="dxa"/>
          </w:tcPr>
          <w:p w14:paraId="2EEDE1DC" w14:textId="77777777" w:rsidR="00890FC4" w:rsidRDefault="00890FC4">
            <w:pPr>
              <w:rPr>
                <w:rFonts w:ascii="標楷體" w:eastAsia="標楷體" w:hAnsi="標楷體"/>
                <w:sz w:val="28"/>
              </w:rPr>
            </w:pPr>
            <w:r>
              <w:rPr>
                <w:rFonts w:ascii="標楷體" w:eastAsia="標楷體" w:hAnsi="標楷體"/>
                <w:sz w:val="28"/>
              </w:rPr>
              <w:t>UPA-ERRID</w:t>
            </w:r>
          </w:p>
        </w:tc>
        <w:tc>
          <w:tcPr>
            <w:tcW w:w="1120" w:type="dxa"/>
          </w:tcPr>
          <w:p w14:paraId="76FE8CCF" w14:textId="77777777" w:rsidR="00890FC4" w:rsidRDefault="00890FC4">
            <w:pPr>
              <w:rPr>
                <w:rFonts w:ascii="標楷體" w:eastAsia="標楷體" w:hAnsi="標楷體"/>
                <w:sz w:val="28"/>
              </w:rPr>
            </w:pPr>
            <w:r>
              <w:rPr>
                <w:rFonts w:ascii="標楷體" w:eastAsia="標楷體" w:hAnsi="標楷體"/>
                <w:sz w:val="28"/>
              </w:rPr>
              <w:t>X(1)</w:t>
            </w:r>
          </w:p>
        </w:tc>
        <w:tc>
          <w:tcPr>
            <w:tcW w:w="4480" w:type="dxa"/>
          </w:tcPr>
          <w:p w14:paraId="1E6CE3E0" w14:textId="3D1236F5" w:rsidR="00890FC4" w:rsidRDefault="00890FC4">
            <w:pPr>
              <w:rPr>
                <w:rFonts w:ascii="標楷體" w:eastAsia="標楷體" w:hAnsi="標楷體"/>
                <w:sz w:val="28"/>
              </w:rPr>
            </w:pPr>
            <w:r>
              <w:rPr>
                <w:rFonts w:ascii="標楷體" w:eastAsia="標楷體" w:hAnsi="標楷體" w:hint="eastAsia"/>
                <w:sz w:val="28"/>
              </w:rPr>
              <w:t>錯誤別</w:t>
            </w:r>
            <w:r w:rsidR="006E2E34">
              <w:rPr>
                <w:rFonts w:ascii="標楷體" w:eastAsia="標楷體" w:hAnsi="標楷體" w:hint="eastAsia"/>
                <w:sz w:val="28"/>
              </w:rPr>
              <w:t xml:space="preserve"> </w:t>
            </w:r>
            <w:r w:rsidR="006E2E34" w:rsidRPr="00416DAC">
              <w:rPr>
                <w:rFonts w:ascii="標楷體" w:eastAsia="標楷體" w:hAnsi="標楷體" w:hint="eastAsia"/>
                <w:b/>
                <w:color w:val="FF0000"/>
                <w:sz w:val="28"/>
              </w:rPr>
              <w:t>(詳</w:t>
            </w:r>
            <w:r w:rsidR="00C06FF8" w:rsidRPr="00416DAC">
              <w:rPr>
                <w:rFonts w:ascii="標楷體" w:eastAsia="標楷體" w:hAnsi="標楷體"/>
                <w:b/>
                <w:color w:val="FF0000"/>
                <w:sz w:val="28"/>
              </w:rPr>
              <w:t>說</w:t>
            </w:r>
            <w:r w:rsidR="00C06FF8" w:rsidRPr="00416DAC">
              <w:rPr>
                <w:rFonts w:ascii="標楷體" w:eastAsia="標楷體" w:hAnsi="標楷體" w:hint="eastAsia"/>
                <w:b/>
                <w:color w:val="FF0000"/>
                <w:sz w:val="28"/>
              </w:rPr>
              <w:t>明</w:t>
            </w:r>
            <w:r w:rsidR="00CD7950">
              <w:rPr>
                <w:rFonts w:ascii="標楷體" w:eastAsia="標楷體" w:hAnsi="標楷體" w:hint="eastAsia"/>
                <w:b/>
                <w:color w:val="FF0000"/>
                <w:sz w:val="28"/>
              </w:rPr>
              <w:t>1</w:t>
            </w:r>
            <w:r w:rsidR="00C06FF8" w:rsidRPr="00416DAC">
              <w:rPr>
                <w:rFonts w:ascii="標楷體" w:eastAsia="標楷體" w:hAnsi="標楷體" w:hint="eastAsia"/>
                <w:b/>
                <w:color w:val="FF0000"/>
                <w:sz w:val="28"/>
              </w:rPr>
              <w:t>)</w:t>
            </w:r>
          </w:p>
        </w:tc>
      </w:tr>
      <w:tr w:rsidR="00890FC4" w14:paraId="2DE0F0C7" w14:textId="77777777">
        <w:tc>
          <w:tcPr>
            <w:tcW w:w="3640" w:type="dxa"/>
          </w:tcPr>
          <w:p w14:paraId="01A73824" w14:textId="77777777" w:rsidR="00890FC4" w:rsidRDefault="00890FC4">
            <w:pPr>
              <w:rPr>
                <w:rFonts w:ascii="標楷體" w:eastAsia="標楷體" w:hAnsi="標楷體"/>
                <w:sz w:val="28"/>
              </w:rPr>
            </w:pPr>
            <w:r>
              <w:rPr>
                <w:rFonts w:ascii="標楷體" w:eastAsia="標楷體" w:hAnsi="標楷體"/>
                <w:sz w:val="28"/>
              </w:rPr>
              <w:t>UPA-KIND</w:t>
            </w:r>
          </w:p>
        </w:tc>
        <w:tc>
          <w:tcPr>
            <w:tcW w:w="1120" w:type="dxa"/>
          </w:tcPr>
          <w:p w14:paraId="0721714F" w14:textId="77777777" w:rsidR="00890FC4" w:rsidRDefault="00890FC4">
            <w:pPr>
              <w:rPr>
                <w:rFonts w:ascii="標楷體" w:eastAsia="標楷體" w:hAnsi="標楷體"/>
                <w:sz w:val="28"/>
              </w:rPr>
            </w:pPr>
            <w:r>
              <w:rPr>
                <w:rFonts w:ascii="標楷體" w:eastAsia="標楷體" w:hAnsi="標楷體"/>
                <w:sz w:val="28"/>
              </w:rPr>
              <w:t>9(1)</w:t>
            </w:r>
          </w:p>
        </w:tc>
        <w:tc>
          <w:tcPr>
            <w:tcW w:w="4480" w:type="dxa"/>
          </w:tcPr>
          <w:p w14:paraId="290487F8" w14:textId="77777777" w:rsidR="00890FC4" w:rsidRDefault="00890FC4">
            <w:pPr>
              <w:rPr>
                <w:rFonts w:ascii="標楷體" w:eastAsia="標楷體" w:hAnsi="標楷體"/>
                <w:sz w:val="28"/>
              </w:rPr>
            </w:pPr>
            <w:r>
              <w:rPr>
                <w:rFonts w:ascii="標楷體" w:eastAsia="標楷體" w:hAnsi="標楷體" w:hint="eastAsia"/>
                <w:sz w:val="28"/>
              </w:rPr>
              <w:t>交易別</w:t>
            </w:r>
          </w:p>
        </w:tc>
      </w:tr>
      <w:tr w:rsidR="00890FC4" w14:paraId="73910AD5" w14:textId="77777777">
        <w:tc>
          <w:tcPr>
            <w:tcW w:w="3640" w:type="dxa"/>
          </w:tcPr>
          <w:p w14:paraId="2981BC8D" w14:textId="77777777" w:rsidR="00890FC4" w:rsidRDefault="00890FC4">
            <w:pPr>
              <w:rPr>
                <w:rFonts w:ascii="標楷體" w:eastAsia="標楷體" w:hAnsi="標楷體"/>
                <w:sz w:val="28"/>
              </w:rPr>
            </w:pPr>
          </w:p>
        </w:tc>
        <w:tc>
          <w:tcPr>
            <w:tcW w:w="1120" w:type="dxa"/>
          </w:tcPr>
          <w:p w14:paraId="712B3C88" w14:textId="77777777" w:rsidR="00890FC4" w:rsidRDefault="00890FC4">
            <w:pPr>
              <w:rPr>
                <w:rFonts w:ascii="標楷體" w:eastAsia="標楷體" w:hAnsi="標楷體"/>
                <w:sz w:val="28"/>
              </w:rPr>
            </w:pPr>
          </w:p>
        </w:tc>
        <w:tc>
          <w:tcPr>
            <w:tcW w:w="4480" w:type="dxa"/>
          </w:tcPr>
          <w:p w14:paraId="22BE24A8" w14:textId="77777777" w:rsidR="00890FC4" w:rsidRDefault="00890FC4">
            <w:pPr>
              <w:rPr>
                <w:rFonts w:ascii="標楷體" w:eastAsia="標楷體" w:hAnsi="標楷體"/>
                <w:sz w:val="28"/>
              </w:rPr>
            </w:pPr>
            <w:r>
              <w:rPr>
                <w:rFonts w:ascii="標楷體" w:eastAsia="標楷體" w:hAnsi="標楷體" w:hint="eastAsia"/>
                <w:sz w:val="28"/>
              </w:rPr>
              <w:t>普通交易</w:t>
            </w:r>
            <w:r>
              <w:rPr>
                <w:rFonts w:ascii="標楷體" w:eastAsia="標楷體" w:hAnsi="標楷體"/>
                <w:sz w:val="28"/>
              </w:rPr>
              <w:t>︰</w:t>
            </w:r>
            <w:r>
              <w:rPr>
                <w:rFonts w:ascii="標楷體" w:eastAsia="標楷體" w:hAnsi="標楷體" w:hint="eastAsia"/>
                <w:sz w:val="28"/>
              </w:rPr>
              <w:t>"0"、零股交易</w:t>
            </w:r>
            <w:r>
              <w:rPr>
                <w:rFonts w:ascii="標楷體" w:eastAsia="標楷體" w:hAnsi="標楷體"/>
                <w:sz w:val="28"/>
              </w:rPr>
              <w:t>︰</w:t>
            </w:r>
            <w:r>
              <w:rPr>
                <w:rFonts w:ascii="標楷體" w:eastAsia="標楷體" w:hAnsi="標楷體" w:hint="eastAsia"/>
                <w:sz w:val="28"/>
              </w:rPr>
              <w:t>"2"</w:t>
            </w:r>
          </w:p>
        </w:tc>
      </w:tr>
      <w:tr w:rsidR="00890FC4" w14:paraId="0486EEF2" w14:textId="77777777">
        <w:tc>
          <w:tcPr>
            <w:tcW w:w="3640" w:type="dxa"/>
          </w:tcPr>
          <w:p w14:paraId="1E598A5D" w14:textId="77777777" w:rsidR="00890FC4" w:rsidRDefault="00890FC4">
            <w:pPr>
              <w:rPr>
                <w:rFonts w:ascii="標楷體" w:eastAsia="標楷體" w:hAnsi="標楷體"/>
                <w:sz w:val="28"/>
              </w:rPr>
            </w:pPr>
            <w:r>
              <w:rPr>
                <w:rFonts w:ascii="標楷體" w:eastAsia="標楷體" w:hAnsi="標楷體"/>
                <w:sz w:val="28"/>
              </w:rPr>
              <w:t>UPA-ERR-OPID</w:t>
            </w:r>
          </w:p>
        </w:tc>
        <w:tc>
          <w:tcPr>
            <w:tcW w:w="1120" w:type="dxa"/>
          </w:tcPr>
          <w:p w14:paraId="6C1DC45C" w14:textId="77777777" w:rsidR="00890FC4" w:rsidRDefault="00890FC4">
            <w:pPr>
              <w:rPr>
                <w:rFonts w:ascii="標楷體" w:eastAsia="標楷體" w:hAnsi="標楷體"/>
                <w:sz w:val="28"/>
              </w:rPr>
            </w:pPr>
            <w:r>
              <w:rPr>
                <w:rFonts w:ascii="標楷體" w:eastAsia="標楷體" w:hAnsi="標楷體"/>
                <w:sz w:val="28"/>
              </w:rPr>
              <w:t>X(6)</w:t>
            </w:r>
          </w:p>
        </w:tc>
        <w:tc>
          <w:tcPr>
            <w:tcW w:w="4480" w:type="dxa"/>
          </w:tcPr>
          <w:p w14:paraId="4D02EE90" w14:textId="77777777" w:rsidR="00890FC4" w:rsidRDefault="00890FC4">
            <w:pPr>
              <w:rPr>
                <w:rFonts w:ascii="標楷體" w:eastAsia="標楷體" w:hAnsi="標楷體"/>
                <w:sz w:val="28"/>
              </w:rPr>
            </w:pPr>
            <w:r>
              <w:rPr>
                <w:rFonts w:ascii="標楷體" w:eastAsia="標楷體" w:hAnsi="標楷體" w:hint="eastAsia"/>
                <w:sz w:val="28"/>
              </w:rPr>
              <w:t>錯誤員工代號</w:t>
            </w:r>
          </w:p>
        </w:tc>
      </w:tr>
      <w:tr w:rsidR="00890FC4" w14:paraId="131968AD" w14:textId="77777777">
        <w:tc>
          <w:tcPr>
            <w:tcW w:w="3640" w:type="dxa"/>
          </w:tcPr>
          <w:p w14:paraId="47896B37" w14:textId="77777777" w:rsidR="00890FC4" w:rsidRDefault="00890FC4">
            <w:pPr>
              <w:rPr>
                <w:rFonts w:ascii="標楷體" w:eastAsia="標楷體" w:hAnsi="標楷體"/>
                <w:sz w:val="28"/>
              </w:rPr>
            </w:pPr>
            <w:r>
              <w:rPr>
                <w:rFonts w:ascii="標楷體" w:eastAsia="標楷體" w:hAnsi="標楷體" w:hint="eastAsia"/>
                <w:sz w:val="28"/>
              </w:rPr>
              <w:t>UPA-ORDER-TYPE</w:t>
            </w:r>
          </w:p>
        </w:tc>
        <w:tc>
          <w:tcPr>
            <w:tcW w:w="1120" w:type="dxa"/>
          </w:tcPr>
          <w:p w14:paraId="7DE30ABF" w14:textId="77777777" w:rsidR="00890FC4" w:rsidRDefault="00890FC4">
            <w:pPr>
              <w:rPr>
                <w:rFonts w:ascii="標楷體" w:eastAsia="標楷體" w:hAnsi="標楷體"/>
                <w:sz w:val="28"/>
              </w:rPr>
            </w:pPr>
            <w:r>
              <w:rPr>
                <w:rFonts w:ascii="標楷體" w:eastAsia="標楷體" w:hAnsi="標楷體" w:hint="eastAsia"/>
                <w:sz w:val="28"/>
              </w:rPr>
              <w:t>X(1)</w:t>
            </w:r>
          </w:p>
        </w:tc>
        <w:tc>
          <w:tcPr>
            <w:tcW w:w="4480" w:type="dxa"/>
          </w:tcPr>
          <w:p w14:paraId="0A204590" w14:textId="77777777" w:rsidR="00890FC4" w:rsidRDefault="00890FC4">
            <w:pPr>
              <w:rPr>
                <w:rFonts w:ascii="標楷體" w:eastAsia="標楷體" w:hAnsi="標楷體"/>
                <w:sz w:val="28"/>
              </w:rPr>
            </w:pPr>
            <w:r>
              <w:rPr>
                <w:rFonts w:ascii="標楷體" w:eastAsia="標楷體" w:hAnsi="標楷體" w:hint="eastAsia"/>
                <w:sz w:val="28"/>
              </w:rPr>
              <w:t>委託類別</w:t>
            </w:r>
          </w:p>
        </w:tc>
      </w:tr>
      <w:tr w:rsidR="00890FC4" w14:paraId="56316BD7" w14:textId="77777777">
        <w:tc>
          <w:tcPr>
            <w:tcW w:w="3640" w:type="dxa"/>
          </w:tcPr>
          <w:p w14:paraId="50D173A3" w14:textId="77777777" w:rsidR="00890FC4" w:rsidRDefault="00890FC4">
            <w:pPr>
              <w:rPr>
                <w:rFonts w:ascii="標楷體" w:eastAsia="標楷體" w:hAnsi="標楷體"/>
                <w:sz w:val="28"/>
              </w:rPr>
            </w:pPr>
          </w:p>
        </w:tc>
        <w:tc>
          <w:tcPr>
            <w:tcW w:w="1120" w:type="dxa"/>
          </w:tcPr>
          <w:p w14:paraId="0E4E164D" w14:textId="77777777" w:rsidR="00890FC4" w:rsidRDefault="00890FC4">
            <w:pPr>
              <w:rPr>
                <w:rFonts w:ascii="標楷體" w:eastAsia="標楷體" w:hAnsi="標楷體"/>
                <w:sz w:val="28"/>
              </w:rPr>
            </w:pPr>
          </w:p>
        </w:tc>
        <w:tc>
          <w:tcPr>
            <w:tcW w:w="4480" w:type="dxa"/>
          </w:tcPr>
          <w:p w14:paraId="64BA3288" w14:textId="77777777" w:rsidR="00890FC4" w:rsidRDefault="00890FC4">
            <w:pPr>
              <w:rPr>
                <w:rFonts w:ascii="標楷體" w:eastAsia="標楷體" w:hAnsi="標楷體"/>
                <w:sz w:val="28"/>
              </w:rPr>
            </w:pPr>
            <w:r>
              <w:rPr>
                <w:rFonts w:ascii="標楷體" w:eastAsia="標楷體" w:hAnsi="標楷體" w:hint="eastAsia"/>
                <w:sz w:val="28"/>
              </w:rPr>
              <w:t xml:space="preserve">現股    </w:t>
            </w:r>
            <w:r>
              <w:rPr>
                <w:rFonts w:ascii="標楷體" w:eastAsia="標楷體" w:hAnsi="標楷體"/>
                <w:sz w:val="28"/>
              </w:rPr>
              <w:t>︰</w:t>
            </w:r>
            <w:r>
              <w:rPr>
                <w:rFonts w:ascii="標楷體" w:eastAsia="標楷體" w:hAnsi="標楷體" w:hint="eastAsia"/>
                <w:sz w:val="28"/>
              </w:rPr>
              <w:t xml:space="preserve">"0"    </w:t>
            </w:r>
          </w:p>
        </w:tc>
      </w:tr>
      <w:tr w:rsidR="00890FC4" w14:paraId="550E589A" w14:textId="77777777">
        <w:tc>
          <w:tcPr>
            <w:tcW w:w="3640" w:type="dxa"/>
          </w:tcPr>
          <w:p w14:paraId="4102E82E" w14:textId="77777777" w:rsidR="00890FC4" w:rsidRDefault="00890FC4">
            <w:pPr>
              <w:rPr>
                <w:rFonts w:ascii="標楷體" w:eastAsia="標楷體" w:hAnsi="標楷體"/>
                <w:sz w:val="28"/>
              </w:rPr>
            </w:pPr>
          </w:p>
        </w:tc>
        <w:tc>
          <w:tcPr>
            <w:tcW w:w="1120" w:type="dxa"/>
          </w:tcPr>
          <w:p w14:paraId="2791F4B8" w14:textId="77777777" w:rsidR="00890FC4" w:rsidRDefault="00890FC4">
            <w:pPr>
              <w:rPr>
                <w:rFonts w:ascii="標楷體" w:eastAsia="標楷體" w:hAnsi="標楷體"/>
                <w:sz w:val="28"/>
              </w:rPr>
            </w:pPr>
          </w:p>
        </w:tc>
        <w:tc>
          <w:tcPr>
            <w:tcW w:w="4480" w:type="dxa"/>
          </w:tcPr>
          <w:p w14:paraId="2565FFAD" w14:textId="77777777" w:rsidR="00890FC4" w:rsidRDefault="00890FC4">
            <w:pPr>
              <w:rPr>
                <w:rFonts w:ascii="標楷體" w:eastAsia="標楷體" w:hAnsi="標楷體"/>
                <w:sz w:val="28"/>
              </w:rPr>
            </w:pPr>
            <w:r>
              <w:rPr>
                <w:rFonts w:ascii="標楷體" w:eastAsia="標楷體" w:hAnsi="標楷體" w:hint="eastAsia"/>
                <w:sz w:val="28"/>
              </w:rPr>
              <w:t>代辦融資</w:t>
            </w:r>
            <w:r>
              <w:rPr>
                <w:rFonts w:ascii="標楷體" w:eastAsia="標楷體" w:hAnsi="標楷體"/>
                <w:sz w:val="28"/>
              </w:rPr>
              <w:t>︰</w:t>
            </w:r>
            <w:r>
              <w:rPr>
                <w:rFonts w:ascii="標楷體" w:eastAsia="標楷體" w:hAnsi="標楷體" w:hint="eastAsia"/>
                <w:sz w:val="28"/>
              </w:rPr>
              <w:t xml:space="preserve">"1"、代辦融券  </w:t>
            </w:r>
            <w:r>
              <w:rPr>
                <w:rFonts w:ascii="標楷體" w:eastAsia="標楷體" w:hAnsi="標楷體"/>
                <w:sz w:val="28"/>
              </w:rPr>
              <w:t>︰</w:t>
            </w:r>
            <w:r>
              <w:rPr>
                <w:rFonts w:ascii="標楷體" w:eastAsia="標楷體" w:hAnsi="標楷體" w:hint="eastAsia"/>
                <w:sz w:val="28"/>
              </w:rPr>
              <w:t>"2"</w:t>
            </w:r>
          </w:p>
        </w:tc>
      </w:tr>
      <w:tr w:rsidR="00890FC4" w14:paraId="045E9742" w14:textId="77777777">
        <w:tc>
          <w:tcPr>
            <w:tcW w:w="3640" w:type="dxa"/>
          </w:tcPr>
          <w:p w14:paraId="2269F419" w14:textId="77777777" w:rsidR="00890FC4" w:rsidRDefault="00890FC4">
            <w:pPr>
              <w:rPr>
                <w:rFonts w:ascii="標楷體" w:eastAsia="標楷體" w:hAnsi="標楷體"/>
                <w:sz w:val="28"/>
              </w:rPr>
            </w:pPr>
          </w:p>
        </w:tc>
        <w:tc>
          <w:tcPr>
            <w:tcW w:w="1120" w:type="dxa"/>
          </w:tcPr>
          <w:p w14:paraId="55C628FD" w14:textId="77777777" w:rsidR="00890FC4" w:rsidRDefault="00890FC4">
            <w:pPr>
              <w:rPr>
                <w:rFonts w:ascii="標楷體" w:eastAsia="標楷體" w:hAnsi="標楷體"/>
                <w:sz w:val="28"/>
              </w:rPr>
            </w:pPr>
          </w:p>
        </w:tc>
        <w:tc>
          <w:tcPr>
            <w:tcW w:w="4480" w:type="dxa"/>
          </w:tcPr>
          <w:p w14:paraId="2E1F5DCF" w14:textId="77777777" w:rsidR="00890FC4" w:rsidRDefault="00890FC4">
            <w:pPr>
              <w:rPr>
                <w:rFonts w:ascii="標楷體" w:eastAsia="標楷體" w:hAnsi="標楷體"/>
                <w:sz w:val="28"/>
              </w:rPr>
            </w:pPr>
            <w:r>
              <w:rPr>
                <w:rFonts w:ascii="標楷體" w:eastAsia="標楷體" w:hAnsi="標楷體" w:hint="eastAsia"/>
                <w:sz w:val="28"/>
              </w:rPr>
              <w:t>自辦融資</w:t>
            </w:r>
            <w:r>
              <w:rPr>
                <w:rFonts w:ascii="標楷體" w:eastAsia="標楷體" w:hAnsi="標楷體"/>
                <w:sz w:val="28"/>
              </w:rPr>
              <w:t>︰</w:t>
            </w:r>
            <w:r>
              <w:rPr>
                <w:rFonts w:ascii="標楷體" w:eastAsia="標楷體" w:hAnsi="標楷體" w:hint="eastAsia"/>
                <w:sz w:val="28"/>
              </w:rPr>
              <w:t xml:space="preserve">"3"、自辦融券  </w:t>
            </w:r>
            <w:r>
              <w:rPr>
                <w:rFonts w:ascii="標楷體" w:eastAsia="標楷體" w:hAnsi="標楷體"/>
                <w:sz w:val="28"/>
              </w:rPr>
              <w:t>︰</w:t>
            </w:r>
            <w:r>
              <w:rPr>
                <w:rFonts w:ascii="標楷體" w:eastAsia="標楷體" w:hAnsi="標楷體" w:hint="eastAsia"/>
                <w:sz w:val="28"/>
              </w:rPr>
              <w:t>"4"</w:t>
            </w:r>
          </w:p>
        </w:tc>
      </w:tr>
      <w:tr w:rsidR="00890FC4" w14:paraId="70BB1234" w14:textId="77777777">
        <w:tc>
          <w:tcPr>
            <w:tcW w:w="3640" w:type="dxa"/>
          </w:tcPr>
          <w:p w14:paraId="3BDD7646" w14:textId="77777777" w:rsidR="00890FC4" w:rsidRDefault="00890FC4">
            <w:pPr>
              <w:rPr>
                <w:rFonts w:ascii="標楷體" w:eastAsia="標楷體" w:hAnsi="標楷體"/>
                <w:sz w:val="28"/>
              </w:rPr>
            </w:pPr>
          </w:p>
        </w:tc>
        <w:tc>
          <w:tcPr>
            <w:tcW w:w="1120" w:type="dxa"/>
          </w:tcPr>
          <w:p w14:paraId="3A0F3738" w14:textId="77777777" w:rsidR="00890FC4" w:rsidRDefault="00890FC4">
            <w:pPr>
              <w:rPr>
                <w:rFonts w:ascii="標楷體" w:eastAsia="標楷體" w:hAnsi="標楷體"/>
                <w:sz w:val="28"/>
              </w:rPr>
            </w:pPr>
          </w:p>
        </w:tc>
        <w:tc>
          <w:tcPr>
            <w:tcW w:w="4480" w:type="dxa"/>
          </w:tcPr>
          <w:p w14:paraId="74C6265F" w14:textId="77777777" w:rsidR="00890FC4" w:rsidRDefault="00890FC4">
            <w:pPr>
              <w:rPr>
                <w:rFonts w:ascii="標楷體" w:eastAsia="標楷體" w:hAnsi="標楷體"/>
                <w:sz w:val="28"/>
              </w:rPr>
            </w:pPr>
            <w:r>
              <w:rPr>
                <w:rFonts w:ascii="標楷體" w:eastAsia="標楷體" w:hAnsi="標楷體" w:hint="eastAsia"/>
                <w:sz w:val="28"/>
              </w:rPr>
              <w:t xml:space="preserve">借券    </w:t>
            </w:r>
            <w:r>
              <w:rPr>
                <w:rFonts w:ascii="標楷體" w:eastAsia="標楷體" w:hAnsi="標楷體"/>
                <w:sz w:val="28"/>
              </w:rPr>
              <w:t>︰</w:t>
            </w:r>
            <w:r>
              <w:rPr>
                <w:rFonts w:ascii="標楷體" w:eastAsia="標楷體" w:hAnsi="標楷體" w:hint="eastAsia"/>
                <w:sz w:val="28"/>
              </w:rPr>
              <w:t>"5"、策略性借券</w:t>
            </w:r>
            <w:r>
              <w:rPr>
                <w:rFonts w:ascii="標楷體" w:eastAsia="標楷體" w:hAnsi="標楷體"/>
                <w:sz w:val="28"/>
              </w:rPr>
              <w:t>︰</w:t>
            </w:r>
            <w:r>
              <w:rPr>
                <w:rFonts w:ascii="標楷體" w:eastAsia="標楷體" w:hAnsi="標楷體" w:hint="eastAsia"/>
                <w:sz w:val="28"/>
              </w:rPr>
              <w:t>"6"</w:t>
            </w:r>
          </w:p>
        </w:tc>
      </w:tr>
      <w:tr w:rsidR="00890FC4" w14:paraId="4D1E8A18" w14:textId="77777777">
        <w:tc>
          <w:tcPr>
            <w:tcW w:w="3640" w:type="dxa"/>
          </w:tcPr>
          <w:p w14:paraId="53B6534B" w14:textId="77777777" w:rsidR="00890FC4" w:rsidRDefault="00890FC4">
            <w:pPr>
              <w:rPr>
                <w:rFonts w:ascii="標楷體" w:eastAsia="標楷體" w:hAnsi="標楷體"/>
                <w:sz w:val="28"/>
              </w:rPr>
            </w:pPr>
            <w:r>
              <w:rPr>
                <w:rFonts w:ascii="標楷體" w:eastAsia="標楷體" w:hAnsi="標楷體"/>
                <w:sz w:val="28"/>
              </w:rPr>
              <w:t>UPA-</w:t>
            </w:r>
            <w:r>
              <w:rPr>
                <w:rFonts w:ascii="標楷體" w:eastAsia="標楷體" w:hAnsi="標楷體" w:hint="eastAsia"/>
                <w:sz w:val="28"/>
              </w:rPr>
              <w:t>ERR-TYPE</w:t>
            </w:r>
          </w:p>
        </w:tc>
        <w:tc>
          <w:tcPr>
            <w:tcW w:w="1120" w:type="dxa"/>
          </w:tcPr>
          <w:p w14:paraId="14A64E93" w14:textId="77777777" w:rsidR="00890FC4" w:rsidRDefault="00890FC4">
            <w:pPr>
              <w:rPr>
                <w:rFonts w:ascii="標楷體" w:eastAsia="標楷體" w:hAnsi="標楷體"/>
                <w:sz w:val="28"/>
              </w:rPr>
            </w:pPr>
            <w:r>
              <w:rPr>
                <w:rFonts w:ascii="標楷體" w:eastAsia="標楷體" w:hAnsi="標楷體"/>
                <w:sz w:val="28"/>
              </w:rPr>
              <w:t>X(1)</w:t>
            </w:r>
          </w:p>
        </w:tc>
        <w:tc>
          <w:tcPr>
            <w:tcW w:w="4480" w:type="dxa"/>
          </w:tcPr>
          <w:p w14:paraId="4B210736" w14:textId="77777777" w:rsidR="00890FC4" w:rsidRDefault="00890FC4">
            <w:pPr>
              <w:rPr>
                <w:rFonts w:ascii="標楷體" w:eastAsia="標楷體" w:hAnsi="標楷體"/>
                <w:b/>
                <w:bCs/>
                <w:sz w:val="28"/>
              </w:rPr>
            </w:pPr>
            <w:r>
              <w:rPr>
                <w:rFonts w:ascii="標楷體" w:eastAsia="標楷體" w:hAnsi="標楷體" w:hint="eastAsia"/>
                <w:sz w:val="28"/>
              </w:rPr>
              <w:t>錯帳及更正帳號申報種類</w:t>
            </w:r>
          </w:p>
        </w:tc>
      </w:tr>
      <w:tr w:rsidR="00890FC4" w14:paraId="51C41A86" w14:textId="77777777">
        <w:tc>
          <w:tcPr>
            <w:tcW w:w="3640" w:type="dxa"/>
          </w:tcPr>
          <w:p w14:paraId="27A48EA4" w14:textId="77777777" w:rsidR="00890FC4" w:rsidRDefault="00890FC4">
            <w:pPr>
              <w:rPr>
                <w:rFonts w:ascii="標楷體" w:eastAsia="標楷體" w:hAnsi="標楷體"/>
                <w:sz w:val="28"/>
              </w:rPr>
            </w:pPr>
          </w:p>
        </w:tc>
        <w:tc>
          <w:tcPr>
            <w:tcW w:w="1120" w:type="dxa"/>
          </w:tcPr>
          <w:p w14:paraId="6F00EDD6" w14:textId="77777777" w:rsidR="00890FC4" w:rsidRDefault="00890FC4">
            <w:pPr>
              <w:rPr>
                <w:rFonts w:ascii="標楷體" w:eastAsia="標楷體" w:hAnsi="標楷體"/>
                <w:sz w:val="28"/>
              </w:rPr>
            </w:pPr>
          </w:p>
        </w:tc>
        <w:tc>
          <w:tcPr>
            <w:tcW w:w="4480" w:type="dxa"/>
          </w:tcPr>
          <w:p w14:paraId="11B116CB" w14:textId="77777777" w:rsidR="00890FC4" w:rsidRDefault="00890FC4">
            <w:pPr>
              <w:rPr>
                <w:rFonts w:ascii="標楷體" w:eastAsia="標楷體" w:hAnsi="標楷體"/>
                <w:sz w:val="28"/>
              </w:rPr>
            </w:pPr>
            <w:r>
              <w:rPr>
                <w:rFonts w:ascii="標楷體" w:eastAsia="標楷體" w:hAnsi="標楷體" w:hint="eastAsia"/>
                <w:sz w:val="28"/>
              </w:rPr>
              <w:t>一般</w:t>
            </w:r>
            <w:r>
              <w:rPr>
                <w:rFonts w:ascii="標楷體" w:eastAsia="標楷體" w:hAnsi="標楷體"/>
                <w:sz w:val="28"/>
              </w:rPr>
              <w:t>︰</w:t>
            </w:r>
            <w:r>
              <w:rPr>
                <w:rFonts w:ascii="標楷體" w:eastAsia="標楷體" w:hAnsi="標楷體" w:hint="eastAsia"/>
                <w:sz w:val="28"/>
              </w:rPr>
              <w:t>"0"、遲延交割</w:t>
            </w:r>
            <w:r>
              <w:rPr>
                <w:rFonts w:ascii="標楷體" w:eastAsia="標楷體" w:hAnsi="標楷體"/>
                <w:sz w:val="28"/>
              </w:rPr>
              <w:t>︰</w:t>
            </w:r>
            <w:r>
              <w:rPr>
                <w:rFonts w:ascii="標楷體" w:eastAsia="標楷體" w:hAnsi="標楷體" w:hint="eastAsia"/>
                <w:sz w:val="28"/>
              </w:rPr>
              <w:t>"1"</w:t>
            </w:r>
          </w:p>
        </w:tc>
      </w:tr>
      <w:tr w:rsidR="00890FC4" w14:paraId="7636AFD1" w14:textId="77777777">
        <w:tc>
          <w:tcPr>
            <w:tcW w:w="3640" w:type="dxa"/>
          </w:tcPr>
          <w:p w14:paraId="6B3A6A08" w14:textId="77777777" w:rsidR="00890FC4" w:rsidRDefault="00890FC4">
            <w:pPr>
              <w:rPr>
                <w:rFonts w:ascii="標楷體" w:eastAsia="標楷體" w:hAnsi="標楷體"/>
                <w:sz w:val="28"/>
              </w:rPr>
            </w:pPr>
            <w:r>
              <w:rPr>
                <w:rFonts w:ascii="標楷體" w:eastAsia="標楷體" w:hAnsi="標楷體"/>
                <w:sz w:val="28"/>
              </w:rPr>
              <w:t>UPA-CODE</w:t>
            </w:r>
          </w:p>
        </w:tc>
        <w:tc>
          <w:tcPr>
            <w:tcW w:w="1120" w:type="dxa"/>
          </w:tcPr>
          <w:p w14:paraId="3B02AF91" w14:textId="77777777" w:rsidR="00890FC4" w:rsidRDefault="00890FC4">
            <w:pPr>
              <w:rPr>
                <w:rFonts w:ascii="標楷體" w:eastAsia="標楷體" w:hAnsi="標楷體"/>
                <w:sz w:val="28"/>
              </w:rPr>
            </w:pPr>
            <w:r>
              <w:rPr>
                <w:rFonts w:ascii="標楷體" w:eastAsia="標楷體" w:hAnsi="標楷體"/>
                <w:sz w:val="28"/>
              </w:rPr>
              <w:t>X(1)</w:t>
            </w:r>
          </w:p>
        </w:tc>
        <w:tc>
          <w:tcPr>
            <w:tcW w:w="4480" w:type="dxa"/>
          </w:tcPr>
          <w:p w14:paraId="71160E7C" w14:textId="77777777" w:rsidR="00890FC4" w:rsidRDefault="00890FC4">
            <w:pPr>
              <w:rPr>
                <w:rFonts w:ascii="標楷體" w:eastAsia="標楷體" w:hAnsi="標楷體"/>
                <w:sz w:val="28"/>
              </w:rPr>
            </w:pPr>
            <w:r>
              <w:rPr>
                <w:rFonts w:ascii="標楷體" w:eastAsia="標楷體" w:hAnsi="標楷體" w:hint="eastAsia"/>
                <w:sz w:val="28"/>
              </w:rPr>
              <w:t>異動別</w:t>
            </w:r>
          </w:p>
        </w:tc>
      </w:tr>
      <w:tr w:rsidR="00890FC4" w14:paraId="2C769959" w14:textId="77777777">
        <w:tc>
          <w:tcPr>
            <w:tcW w:w="3640" w:type="dxa"/>
          </w:tcPr>
          <w:p w14:paraId="2B03E009" w14:textId="77777777" w:rsidR="00890FC4" w:rsidRDefault="00890FC4">
            <w:pPr>
              <w:rPr>
                <w:rFonts w:ascii="標楷體" w:eastAsia="標楷體" w:hAnsi="標楷體"/>
                <w:sz w:val="28"/>
              </w:rPr>
            </w:pPr>
          </w:p>
        </w:tc>
        <w:tc>
          <w:tcPr>
            <w:tcW w:w="1120" w:type="dxa"/>
          </w:tcPr>
          <w:p w14:paraId="4EB67D87" w14:textId="77777777" w:rsidR="00890FC4" w:rsidRDefault="00890FC4">
            <w:pPr>
              <w:rPr>
                <w:rFonts w:ascii="標楷體" w:eastAsia="標楷體" w:hAnsi="標楷體"/>
                <w:sz w:val="28"/>
              </w:rPr>
            </w:pPr>
          </w:p>
        </w:tc>
        <w:tc>
          <w:tcPr>
            <w:tcW w:w="4480" w:type="dxa"/>
          </w:tcPr>
          <w:p w14:paraId="49FA9017" w14:textId="77777777" w:rsidR="00890FC4" w:rsidRDefault="00890FC4">
            <w:pPr>
              <w:rPr>
                <w:rFonts w:ascii="標楷體" w:eastAsia="標楷體" w:hAnsi="標楷體"/>
                <w:sz w:val="28"/>
              </w:rPr>
            </w:pPr>
            <w:r>
              <w:rPr>
                <w:rFonts w:ascii="標楷體" w:eastAsia="標楷體" w:hAnsi="標楷體" w:hint="eastAsia"/>
                <w:sz w:val="28"/>
              </w:rPr>
              <w:t>新增</w:t>
            </w:r>
            <w:r>
              <w:rPr>
                <w:rFonts w:ascii="標楷體" w:eastAsia="標楷體" w:hAnsi="標楷體"/>
                <w:sz w:val="28"/>
              </w:rPr>
              <w:t>︰</w:t>
            </w:r>
            <w:r>
              <w:rPr>
                <w:rFonts w:ascii="標楷體" w:eastAsia="標楷體" w:hAnsi="標楷體" w:hint="eastAsia"/>
                <w:sz w:val="28"/>
              </w:rPr>
              <w:t>"1"、刪除</w:t>
            </w:r>
            <w:r>
              <w:rPr>
                <w:rFonts w:ascii="標楷體" w:eastAsia="標楷體" w:hAnsi="標楷體"/>
                <w:sz w:val="28"/>
              </w:rPr>
              <w:t>︰</w:t>
            </w:r>
            <w:r>
              <w:rPr>
                <w:rFonts w:ascii="標楷體" w:eastAsia="標楷體" w:hAnsi="標楷體" w:hint="eastAsia"/>
                <w:sz w:val="28"/>
              </w:rPr>
              <w:t>"2"</w:t>
            </w:r>
          </w:p>
        </w:tc>
      </w:tr>
      <w:tr w:rsidR="00890FC4" w14:paraId="7961F9A5" w14:textId="77777777">
        <w:tc>
          <w:tcPr>
            <w:tcW w:w="3640" w:type="dxa"/>
          </w:tcPr>
          <w:p w14:paraId="5CE5C0C0" w14:textId="77777777" w:rsidR="00890FC4" w:rsidRPr="0078597E" w:rsidRDefault="00890FC4">
            <w:pPr>
              <w:rPr>
                <w:rFonts w:ascii="標楷體" w:eastAsia="標楷體" w:hAnsi="標楷體"/>
                <w:sz w:val="28"/>
              </w:rPr>
            </w:pPr>
            <w:r w:rsidRPr="0078597E">
              <w:rPr>
                <w:rFonts w:ascii="標楷體" w:eastAsia="標楷體" w:hAnsi="標楷體"/>
                <w:sz w:val="28"/>
              </w:rPr>
              <w:t>UPA-OFF-SHR</w:t>
            </w:r>
          </w:p>
        </w:tc>
        <w:tc>
          <w:tcPr>
            <w:tcW w:w="1120" w:type="dxa"/>
          </w:tcPr>
          <w:p w14:paraId="75206249" w14:textId="77777777" w:rsidR="00890FC4" w:rsidRPr="0078597E" w:rsidRDefault="00890FC4">
            <w:pPr>
              <w:rPr>
                <w:rFonts w:ascii="標楷體" w:eastAsia="標楷體" w:hAnsi="標楷體"/>
                <w:sz w:val="28"/>
              </w:rPr>
            </w:pPr>
            <w:r w:rsidRPr="0078597E">
              <w:rPr>
                <w:rFonts w:ascii="標楷體" w:eastAsia="標楷體" w:hAnsi="標楷體"/>
                <w:sz w:val="28"/>
              </w:rPr>
              <w:t>9(8)</w:t>
            </w:r>
          </w:p>
        </w:tc>
        <w:tc>
          <w:tcPr>
            <w:tcW w:w="4480" w:type="dxa"/>
          </w:tcPr>
          <w:p w14:paraId="766770DE" w14:textId="3A5FB0C8" w:rsidR="00890FC4" w:rsidRPr="0078597E" w:rsidRDefault="00890FC4">
            <w:pPr>
              <w:rPr>
                <w:rFonts w:ascii="標楷體" w:eastAsia="標楷體" w:hAnsi="標楷體"/>
                <w:sz w:val="28"/>
              </w:rPr>
            </w:pPr>
            <w:r w:rsidRPr="0078597E">
              <w:rPr>
                <w:rFonts w:ascii="標楷體" w:eastAsia="標楷體" w:hAnsi="標楷體" w:hint="eastAsia"/>
                <w:sz w:val="28"/>
              </w:rPr>
              <w:t>相抵</w:t>
            </w:r>
            <w:r w:rsidR="00A26E1F" w:rsidRPr="002D2EA6">
              <w:rPr>
                <w:rFonts w:ascii="標楷體" w:eastAsia="標楷體" w:hAnsi="標楷體" w:hint="eastAsia"/>
                <w:b/>
                <w:bCs/>
                <w:color w:val="FF0000"/>
                <w:sz w:val="28"/>
              </w:rPr>
              <w:t>單位數</w:t>
            </w:r>
            <w:r w:rsidR="00A26E1F" w:rsidRPr="002D2EA6">
              <w:rPr>
                <w:rFonts w:ascii="標楷體" w:eastAsia="標楷體" w:hAnsi="標楷體"/>
                <w:b/>
                <w:bCs/>
                <w:color w:val="FF0000"/>
                <w:sz w:val="28"/>
              </w:rPr>
              <w:t>/</w:t>
            </w:r>
            <w:r w:rsidRPr="0078597E">
              <w:rPr>
                <w:rFonts w:ascii="標楷體" w:eastAsia="標楷體" w:hAnsi="標楷體" w:hint="eastAsia"/>
                <w:sz w:val="28"/>
              </w:rPr>
              <w:t>股數</w:t>
            </w:r>
          </w:p>
        </w:tc>
      </w:tr>
      <w:tr w:rsidR="00890FC4" w14:paraId="34D97C89" w14:textId="77777777">
        <w:trPr>
          <w:tblHeader/>
        </w:trPr>
        <w:tc>
          <w:tcPr>
            <w:tcW w:w="3640" w:type="dxa"/>
          </w:tcPr>
          <w:p w14:paraId="3EB318AA" w14:textId="77777777" w:rsidR="00890FC4" w:rsidRPr="0078597E" w:rsidRDefault="00890FC4">
            <w:pPr>
              <w:rPr>
                <w:rFonts w:ascii="標楷體" w:eastAsia="標楷體" w:hAnsi="標楷體"/>
                <w:sz w:val="28"/>
              </w:rPr>
            </w:pPr>
          </w:p>
        </w:tc>
        <w:tc>
          <w:tcPr>
            <w:tcW w:w="1120" w:type="dxa"/>
          </w:tcPr>
          <w:p w14:paraId="77C616FC" w14:textId="77777777" w:rsidR="00890FC4" w:rsidRPr="0078597E" w:rsidRDefault="00890FC4">
            <w:pPr>
              <w:rPr>
                <w:rFonts w:ascii="標楷體" w:eastAsia="標楷體" w:hAnsi="標楷體"/>
                <w:sz w:val="28"/>
              </w:rPr>
            </w:pPr>
          </w:p>
        </w:tc>
        <w:tc>
          <w:tcPr>
            <w:tcW w:w="4480" w:type="dxa"/>
          </w:tcPr>
          <w:p w14:paraId="056CAA9A" w14:textId="23AB7784" w:rsidR="00890FC4" w:rsidRPr="0078597E" w:rsidRDefault="00890FC4">
            <w:pPr>
              <w:rPr>
                <w:rFonts w:ascii="標楷體" w:eastAsia="標楷體" w:hAnsi="標楷體"/>
                <w:sz w:val="28"/>
              </w:rPr>
            </w:pPr>
            <w:r w:rsidRPr="0078597E">
              <w:rPr>
                <w:rFonts w:ascii="標楷體" w:eastAsia="標楷體" w:hAnsi="標楷體" w:hint="eastAsia"/>
                <w:sz w:val="28"/>
              </w:rPr>
              <w:t>請見說明</w:t>
            </w:r>
            <w:r w:rsidR="00C54D08" w:rsidRPr="002D2EA6">
              <w:rPr>
                <w:rFonts w:ascii="標楷體" w:eastAsia="標楷體" w:hAnsi="標楷體"/>
                <w:b/>
                <w:bCs/>
                <w:color w:val="FF0000"/>
                <w:sz w:val="28"/>
              </w:rPr>
              <w:t>(3)</w:t>
            </w:r>
            <w:r w:rsidRPr="002D2EA6">
              <w:rPr>
                <w:rFonts w:ascii="標楷體" w:eastAsia="標楷體" w:hAnsi="標楷體"/>
                <w:b/>
                <w:bCs/>
                <w:color w:val="FF0000"/>
                <w:sz w:val="28"/>
              </w:rPr>
              <w:t>(</w:t>
            </w:r>
            <w:r w:rsidR="00C54D08" w:rsidRPr="002D2EA6">
              <w:rPr>
                <w:rFonts w:ascii="標楷體" w:eastAsia="標楷體" w:hAnsi="標楷體"/>
                <w:b/>
                <w:bCs/>
                <w:color w:val="FF0000"/>
                <w:sz w:val="28"/>
              </w:rPr>
              <w:t>5</w:t>
            </w:r>
            <w:r w:rsidRPr="002D2EA6">
              <w:rPr>
                <w:rFonts w:ascii="標楷體" w:eastAsia="標楷體" w:hAnsi="標楷體"/>
                <w:b/>
                <w:bCs/>
                <w:color w:val="FF0000"/>
                <w:sz w:val="28"/>
              </w:rPr>
              <w:t>)</w:t>
            </w:r>
            <w:r w:rsidR="00C54D08" w:rsidRPr="002D2EA6">
              <w:rPr>
                <w:rFonts w:ascii="標楷體" w:eastAsia="標楷體" w:hAnsi="標楷體"/>
                <w:b/>
                <w:bCs/>
                <w:color w:val="FF0000"/>
                <w:sz w:val="28"/>
              </w:rPr>
              <w:t>(6)</w:t>
            </w:r>
          </w:p>
        </w:tc>
      </w:tr>
      <w:tr w:rsidR="00890FC4" w14:paraId="5BA74067" w14:textId="77777777">
        <w:tc>
          <w:tcPr>
            <w:tcW w:w="3640" w:type="dxa"/>
          </w:tcPr>
          <w:p w14:paraId="168B5C27" w14:textId="77777777" w:rsidR="00890FC4" w:rsidRDefault="00890FC4">
            <w:pPr>
              <w:rPr>
                <w:rFonts w:ascii="標楷體" w:eastAsia="標楷體" w:hAnsi="標楷體"/>
                <w:sz w:val="28"/>
              </w:rPr>
            </w:pPr>
            <w:r>
              <w:rPr>
                <w:rFonts w:ascii="標楷體" w:eastAsia="標楷體" w:hAnsi="標楷體"/>
                <w:sz w:val="28"/>
              </w:rPr>
              <w:t>UPA-UPACNO-REASON-CODE</w:t>
            </w:r>
          </w:p>
        </w:tc>
        <w:tc>
          <w:tcPr>
            <w:tcW w:w="1120" w:type="dxa"/>
          </w:tcPr>
          <w:p w14:paraId="7B5B0979" w14:textId="77777777" w:rsidR="00890FC4" w:rsidRDefault="00890FC4">
            <w:pPr>
              <w:rPr>
                <w:rFonts w:ascii="標楷體" w:eastAsia="標楷體" w:hAnsi="標楷體"/>
                <w:sz w:val="28"/>
              </w:rPr>
            </w:pPr>
            <w:r>
              <w:rPr>
                <w:rFonts w:ascii="標楷體" w:eastAsia="標楷體" w:hAnsi="標楷體"/>
                <w:sz w:val="28"/>
              </w:rPr>
              <w:t>X(1)</w:t>
            </w:r>
          </w:p>
        </w:tc>
        <w:tc>
          <w:tcPr>
            <w:tcW w:w="4480" w:type="dxa"/>
          </w:tcPr>
          <w:p w14:paraId="6E8767D5" w14:textId="77777777" w:rsidR="00890FC4" w:rsidRDefault="00890FC4">
            <w:pPr>
              <w:rPr>
                <w:rFonts w:ascii="標楷體" w:eastAsia="標楷體" w:hAnsi="標楷體"/>
                <w:sz w:val="28"/>
              </w:rPr>
            </w:pPr>
            <w:r>
              <w:rPr>
                <w:rFonts w:ascii="標楷體" w:eastAsia="標楷體" w:hAnsi="標楷體" w:hint="eastAsia"/>
                <w:sz w:val="28"/>
              </w:rPr>
              <w:t>更正帳號原因</w:t>
            </w:r>
          </w:p>
        </w:tc>
      </w:tr>
      <w:tr w:rsidR="00890FC4" w14:paraId="363B3C53" w14:textId="77777777">
        <w:tc>
          <w:tcPr>
            <w:tcW w:w="3640" w:type="dxa"/>
          </w:tcPr>
          <w:p w14:paraId="3A5E8A28" w14:textId="77777777" w:rsidR="00890FC4" w:rsidRDefault="00890FC4">
            <w:pPr>
              <w:rPr>
                <w:rFonts w:ascii="標楷體" w:eastAsia="標楷體" w:hAnsi="標楷體"/>
                <w:sz w:val="28"/>
              </w:rPr>
            </w:pPr>
          </w:p>
        </w:tc>
        <w:tc>
          <w:tcPr>
            <w:tcW w:w="1120" w:type="dxa"/>
          </w:tcPr>
          <w:p w14:paraId="57E6F918" w14:textId="77777777" w:rsidR="00890FC4" w:rsidRDefault="00890FC4">
            <w:pPr>
              <w:rPr>
                <w:rFonts w:ascii="標楷體" w:eastAsia="標楷體" w:hAnsi="標楷體"/>
                <w:sz w:val="28"/>
              </w:rPr>
            </w:pPr>
          </w:p>
        </w:tc>
        <w:tc>
          <w:tcPr>
            <w:tcW w:w="4480" w:type="dxa"/>
          </w:tcPr>
          <w:p w14:paraId="52EF0262" w14:textId="77777777" w:rsidR="00890FC4" w:rsidRDefault="00890FC4">
            <w:pPr>
              <w:rPr>
                <w:rFonts w:ascii="標楷體" w:eastAsia="標楷體" w:hAnsi="標楷體"/>
                <w:sz w:val="28"/>
              </w:rPr>
            </w:pPr>
            <w:r>
              <w:rPr>
                <w:rFonts w:ascii="標楷體" w:eastAsia="標楷體" w:hAnsi="標楷體" w:hint="eastAsia"/>
                <w:sz w:val="28"/>
              </w:rPr>
              <w:t>營業員</w:t>
            </w:r>
            <w:r>
              <w:rPr>
                <w:rFonts w:ascii="標楷體" w:eastAsia="標楷體" w:hAnsi="標楷體"/>
                <w:sz w:val="28"/>
              </w:rPr>
              <w:t>︰</w:t>
            </w:r>
            <w:r>
              <w:rPr>
                <w:rFonts w:ascii="標楷體" w:eastAsia="標楷體" w:hAnsi="標楷體" w:hint="eastAsia"/>
                <w:sz w:val="28"/>
              </w:rPr>
              <w:t>"1"、輸入員</w:t>
            </w:r>
            <w:r>
              <w:rPr>
                <w:rFonts w:ascii="標楷體" w:eastAsia="標楷體" w:hAnsi="標楷體"/>
                <w:sz w:val="28"/>
              </w:rPr>
              <w:t>︰</w:t>
            </w:r>
            <w:r>
              <w:rPr>
                <w:rFonts w:ascii="標楷體" w:eastAsia="標楷體" w:hAnsi="標楷體" w:hint="eastAsia"/>
                <w:sz w:val="28"/>
              </w:rPr>
              <w:t>"2"</w:t>
            </w:r>
          </w:p>
        </w:tc>
      </w:tr>
      <w:tr w:rsidR="00890FC4" w14:paraId="07C8E8E7" w14:textId="77777777">
        <w:tc>
          <w:tcPr>
            <w:tcW w:w="3640" w:type="dxa"/>
          </w:tcPr>
          <w:p w14:paraId="19860403" w14:textId="77777777" w:rsidR="00890FC4" w:rsidRDefault="00890FC4">
            <w:pPr>
              <w:rPr>
                <w:rFonts w:ascii="標楷體" w:eastAsia="標楷體" w:hAnsi="標楷體"/>
                <w:sz w:val="28"/>
              </w:rPr>
            </w:pPr>
          </w:p>
        </w:tc>
        <w:tc>
          <w:tcPr>
            <w:tcW w:w="1120" w:type="dxa"/>
          </w:tcPr>
          <w:p w14:paraId="4554A1FC" w14:textId="77777777" w:rsidR="00890FC4" w:rsidRDefault="00890FC4">
            <w:pPr>
              <w:rPr>
                <w:rFonts w:ascii="標楷體" w:eastAsia="標楷體" w:hAnsi="標楷體"/>
                <w:sz w:val="28"/>
              </w:rPr>
            </w:pPr>
          </w:p>
        </w:tc>
        <w:tc>
          <w:tcPr>
            <w:tcW w:w="4480" w:type="dxa"/>
          </w:tcPr>
          <w:p w14:paraId="5AD7118B" w14:textId="77777777" w:rsidR="00890FC4" w:rsidRDefault="00890FC4">
            <w:pPr>
              <w:rPr>
                <w:rFonts w:ascii="標楷體" w:eastAsia="標楷體" w:hAnsi="標楷體"/>
                <w:sz w:val="28"/>
              </w:rPr>
            </w:pPr>
            <w:r>
              <w:rPr>
                <w:rFonts w:ascii="標楷體" w:eastAsia="標楷體" w:hAnsi="標楷體" w:hint="eastAsia"/>
                <w:sz w:val="28"/>
              </w:rPr>
              <w:t>投資人</w:t>
            </w:r>
            <w:r>
              <w:rPr>
                <w:rFonts w:ascii="標楷體" w:eastAsia="標楷體" w:hAnsi="標楷體"/>
                <w:sz w:val="28"/>
              </w:rPr>
              <w:t>︰</w:t>
            </w:r>
            <w:r>
              <w:rPr>
                <w:rFonts w:ascii="標楷體" w:eastAsia="標楷體" w:hAnsi="標楷體" w:hint="eastAsia"/>
                <w:sz w:val="28"/>
              </w:rPr>
              <w:t>"3"</w:t>
            </w:r>
          </w:p>
        </w:tc>
      </w:tr>
      <w:tr w:rsidR="00890FC4" w14:paraId="21073FB3" w14:textId="77777777">
        <w:tc>
          <w:tcPr>
            <w:tcW w:w="3640" w:type="dxa"/>
          </w:tcPr>
          <w:p w14:paraId="419B8C82" w14:textId="77777777" w:rsidR="00890FC4" w:rsidRDefault="00890FC4">
            <w:pPr>
              <w:rPr>
                <w:rFonts w:ascii="標楷體" w:eastAsia="標楷體" w:hAnsi="標楷體"/>
                <w:sz w:val="28"/>
              </w:rPr>
            </w:pPr>
            <w:r>
              <w:rPr>
                <w:rFonts w:ascii="標楷體" w:eastAsia="標楷體" w:hAnsi="標楷體"/>
                <w:sz w:val="28"/>
              </w:rPr>
              <w:t>UPA-RELATION-CODE</w:t>
            </w:r>
          </w:p>
        </w:tc>
        <w:tc>
          <w:tcPr>
            <w:tcW w:w="1120" w:type="dxa"/>
          </w:tcPr>
          <w:p w14:paraId="076A1F9C" w14:textId="77777777" w:rsidR="00890FC4" w:rsidRDefault="00890FC4">
            <w:pPr>
              <w:rPr>
                <w:rFonts w:ascii="標楷體" w:eastAsia="標楷體" w:hAnsi="標楷體"/>
                <w:sz w:val="28"/>
              </w:rPr>
            </w:pPr>
            <w:r>
              <w:rPr>
                <w:rFonts w:ascii="標楷體" w:eastAsia="標楷體" w:hAnsi="標楷體"/>
                <w:sz w:val="28"/>
              </w:rPr>
              <w:t>X(1)</w:t>
            </w:r>
          </w:p>
        </w:tc>
        <w:tc>
          <w:tcPr>
            <w:tcW w:w="4480" w:type="dxa"/>
          </w:tcPr>
          <w:p w14:paraId="0D4B68FC" w14:textId="77777777" w:rsidR="00890FC4" w:rsidRDefault="00890FC4">
            <w:pPr>
              <w:rPr>
                <w:rFonts w:ascii="標楷體" w:eastAsia="標楷體" w:hAnsi="標楷體"/>
                <w:sz w:val="28"/>
              </w:rPr>
            </w:pPr>
            <w:r>
              <w:rPr>
                <w:rFonts w:ascii="標楷體" w:eastAsia="標楷體" w:hAnsi="標楷體" w:hint="eastAsia"/>
                <w:sz w:val="28"/>
              </w:rPr>
              <w:t>雙方關係</w:t>
            </w:r>
          </w:p>
        </w:tc>
      </w:tr>
      <w:tr w:rsidR="00890FC4" w14:paraId="3101BEEB" w14:textId="77777777">
        <w:tc>
          <w:tcPr>
            <w:tcW w:w="3640" w:type="dxa"/>
          </w:tcPr>
          <w:p w14:paraId="2E2379B0" w14:textId="77777777" w:rsidR="00890FC4" w:rsidRDefault="00890FC4">
            <w:pPr>
              <w:rPr>
                <w:rFonts w:ascii="標楷體" w:eastAsia="標楷體" w:hAnsi="標楷體"/>
                <w:sz w:val="28"/>
              </w:rPr>
            </w:pPr>
          </w:p>
        </w:tc>
        <w:tc>
          <w:tcPr>
            <w:tcW w:w="1120" w:type="dxa"/>
          </w:tcPr>
          <w:p w14:paraId="22002F9A" w14:textId="77777777" w:rsidR="00890FC4" w:rsidRDefault="00890FC4">
            <w:pPr>
              <w:rPr>
                <w:rFonts w:ascii="標楷體" w:eastAsia="標楷體" w:hAnsi="標楷體"/>
                <w:sz w:val="28"/>
              </w:rPr>
            </w:pPr>
          </w:p>
        </w:tc>
        <w:tc>
          <w:tcPr>
            <w:tcW w:w="4480" w:type="dxa"/>
          </w:tcPr>
          <w:p w14:paraId="7C2EF88A" w14:textId="77777777" w:rsidR="00890FC4" w:rsidRDefault="00890FC4">
            <w:pPr>
              <w:rPr>
                <w:rFonts w:ascii="標楷體" w:eastAsia="標楷體" w:hAnsi="標楷體"/>
                <w:sz w:val="28"/>
              </w:rPr>
            </w:pPr>
            <w:r>
              <w:rPr>
                <w:rFonts w:ascii="標楷體" w:eastAsia="標楷體" w:hAnsi="標楷體" w:hint="eastAsia"/>
                <w:sz w:val="28"/>
              </w:rPr>
              <w:t>血親</w:t>
            </w:r>
            <w:r>
              <w:rPr>
                <w:rFonts w:ascii="標楷體" w:eastAsia="標楷體" w:hAnsi="標楷體"/>
                <w:sz w:val="28"/>
              </w:rPr>
              <w:t>︰</w:t>
            </w:r>
            <w:r>
              <w:rPr>
                <w:rFonts w:ascii="標楷體" w:eastAsia="標楷體" w:hAnsi="標楷體" w:hint="eastAsia"/>
                <w:sz w:val="28"/>
              </w:rPr>
              <w:t>"1"、配偶</w:t>
            </w:r>
            <w:r>
              <w:rPr>
                <w:rFonts w:ascii="標楷體" w:eastAsia="標楷體" w:hAnsi="標楷體"/>
                <w:sz w:val="28"/>
              </w:rPr>
              <w:t>︰</w:t>
            </w:r>
            <w:r>
              <w:rPr>
                <w:rFonts w:ascii="標楷體" w:eastAsia="標楷體" w:hAnsi="標楷體" w:hint="eastAsia"/>
                <w:sz w:val="28"/>
              </w:rPr>
              <w:t>"2"、</w:t>
            </w:r>
          </w:p>
        </w:tc>
      </w:tr>
      <w:tr w:rsidR="00890FC4" w14:paraId="4F208B61" w14:textId="77777777">
        <w:tc>
          <w:tcPr>
            <w:tcW w:w="3640" w:type="dxa"/>
          </w:tcPr>
          <w:p w14:paraId="2B060FB8" w14:textId="77777777" w:rsidR="00890FC4" w:rsidRDefault="00890FC4">
            <w:pPr>
              <w:rPr>
                <w:rFonts w:ascii="標楷體" w:eastAsia="標楷體" w:hAnsi="標楷體"/>
                <w:sz w:val="28"/>
              </w:rPr>
            </w:pPr>
          </w:p>
        </w:tc>
        <w:tc>
          <w:tcPr>
            <w:tcW w:w="1120" w:type="dxa"/>
          </w:tcPr>
          <w:p w14:paraId="2295D139" w14:textId="77777777" w:rsidR="00890FC4" w:rsidRDefault="00890FC4">
            <w:pPr>
              <w:rPr>
                <w:rFonts w:ascii="標楷體" w:eastAsia="標楷體" w:hAnsi="標楷體"/>
                <w:sz w:val="28"/>
              </w:rPr>
            </w:pPr>
          </w:p>
        </w:tc>
        <w:tc>
          <w:tcPr>
            <w:tcW w:w="4480" w:type="dxa"/>
          </w:tcPr>
          <w:p w14:paraId="68884734" w14:textId="77777777" w:rsidR="00890FC4" w:rsidRDefault="00890FC4">
            <w:pPr>
              <w:rPr>
                <w:rFonts w:ascii="標楷體" w:eastAsia="標楷體" w:hAnsi="標楷體"/>
                <w:sz w:val="28"/>
              </w:rPr>
            </w:pPr>
            <w:r>
              <w:rPr>
                <w:rFonts w:ascii="標楷體" w:eastAsia="標楷體" w:hAnsi="標楷體" w:hint="eastAsia"/>
                <w:sz w:val="28"/>
              </w:rPr>
              <w:t>姻親</w:t>
            </w:r>
            <w:r>
              <w:rPr>
                <w:rFonts w:ascii="標楷體" w:eastAsia="標楷體" w:hAnsi="標楷體"/>
                <w:sz w:val="28"/>
              </w:rPr>
              <w:t>︰</w:t>
            </w:r>
            <w:r>
              <w:rPr>
                <w:rFonts w:ascii="標楷體" w:eastAsia="標楷體" w:hAnsi="標楷體" w:hint="eastAsia"/>
                <w:sz w:val="28"/>
              </w:rPr>
              <w:t>"3"、主管或部屬</w:t>
            </w:r>
            <w:r>
              <w:rPr>
                <w:rFonts w:ascii="標楷體" w:eastAsia="標楷體" w:hAnsi="標楷體"/>
                <w:sz w:val="28"/>
              </w:rPr>
              <w:t>︰</w:t>
            </w:r>
            <w:r>
              <w:rPr>
                <w:rFonts w:ascii="標楷體" w:eastAsia="標楷體" w:hAnsi="標楷體" w:hint="eastAsia"/>
                <w:sz w:val="28"/>
              </w:rPr>
              <w:t>"4"、</w:t>
            </w:r>
          </w:p>
        </w:tc>
      </w:tr>
      <w:tr w:rsidR="00890FC4" w14:paraId="317A3287" w14:textId="77777777">
        <w:tc>
          <w:tcPr>
            <w:tcW w:w="3640" w:type="dxa"/>
          </w:tcPr>
          <w:p w14:paraId="2E8FDAE3" w14:textId="77777777" w:rsidR="00890FC4" w:rsidRDefault="00890FC4">
            <w:pPr>
              <w:rPr>
                <w:rFonts w:ascii="標楷體" w:eastAsia="標楷體" w:hAnsi="標楷體"/>
                <w:sz w:val="28"/>
              </w:rPr>
            </w:pPr>
          </w:p>
        </w:tc>
        <w:tc>
          <w:tcPr>
            <w:tcW w:w="1120" w:type="dxa"/>
          </w:tcPr>
          <w:p w14:paraId="5FCCF75A" w14:textId="77777777" w:rsidR="00890FC4" w:rsidRDefault="00890FC4">
            <w:pPr>
              <w:rPr>
                <w:rFonts w:ascii="標楷體" w:eastAsia="標楷體" w:hAnsi="標楷體"/>
                <w:sz w:val="28"/>
              </w:rPr>
            </w:pPr>
          </w:p>
        </w:tc>
        <w:tc>
          <w:tcPr>
            <w:tcW w:w="4480" w:type="dxa"/>
          </w:tcPr>
          <w:p w14:paraId="553A1D13" w14:textId="77777777" w:rsidR="00890FC4" w:rsidRDefault="00890FC4">
            <w:pPr>
              <w:rPr>
                <w:rFonts w:ascii="標楷體" w:eastAsia="標楷體" w:hAnsi="標楷體"/>
                <w:sz w:val="28"/>
              </w:rPr>
            </w:pPr>
            <w:r>
              <w:rPr>
                <w:rFonts w:ascii="標楷體" w:eastAsia="標楷體" w:hAnsi="標楷體" w:hint="eastAsia"/>
                <w:sz w:val="28"/>
              </w:rPr>
              <w:t>同事</w:t>
            </w:r>
            <w:r>
              <w:rPr>
                <w:rFonts w:ascii="標楷體" w:eastAsia="標楷體" w:hAnsi="標楷體"/>
                <w:sz w:val="28"/>
              </w:rPr>
              <w:t>︰</w:t>
            </w:r>
            <w:r>
              <w:rPr>
                <w:rFonts w:ascii="標楷體" w:eastAsia="標楷體" w:hAnsi="標楷體" w:hint="eastAsia"/>
                <w:sz w:val="28"/>
              </w:rPr>
              <w:t>"5"、朋友</w:t>
            </w:r>
            <w:r>
              <w:rPr>
                <w:rFonts w:ascii="標楷體" w:eastAsia="標楷體" w:hAnsi="標楷體"/>
                <w:sz w:val="28"/>
              </w:rPr>
              <w:t>︰</w:t>
            </w:r>
            <w:r>
              <w:rPr>
                <w:rFonts w:ascii="標楷體" w:eastAsia="標楷體" w:hAnsi="標楷體" w:hint="eastAsia"/>
                <w:sz w:val="28"/>
              </w:rPr>
              <w:t>"6"、其它</w:t>
            </w:r>
            <w:r>
              <w:rPr>
                <w:rFonts w:ascii="標楷體" w:eastAsia="標楷體" w:hAnsi="標楷體"/>
                <w:sz w:val="28"/>
              </w:rPr>
              <w:t>︰</w:t>
            </w:r>
            <w:r>
              <w:rPr>
                <w:rFonts w:ascii="標楷體" w:eastAsia="標楷體" w:hAnsi="標楷體" w:hint="eastAsia"/>
                <w:sz w:val="28"/>
              </w:rPr>
              <w:t>"7"</w:t>
            </w:r>
          </w:p>
        </w:tc>
      </w:tr>
      <w:tr w:rsidR="00890FC4" w14:paraId="2AA10C6E" w14:textId="77777777">
        <w:tc>
          <w:tcPr>
            <w:tcW w:w="3640" w:type="dxa"/>
          </w:tcPr>
          <w:p w14:paraId="37F1299A" w14:textId="77777777" w:rsidR="00890FC4" w:rsidRDefault="00890FC4">
            <w:pPr>
              <w:rPr>
                <w:rFonts w:ascii="標楷體" w:eastAsia="標楷體" w:hAnsi="標楷體"/>
                <w:sz w:val="28"/>
              </w:rPr>
            </w:pPr>
            <w:r>
              <w:rPr>
                <w:rFonts w:ascii="標楷體" w:eastAsia="標楷體" w:hAnsi="標楷體" w:hint="eastAsia"/>
                <w:sz w:val="28"/>
              </w:rPr>
              <w:t>UPA-SELF-BRKID</w:t>
            </w:r>
          </w:p>
        </w:tc>
        <w:tc>
          <w:tcPr>
            <w:tcW w:w="1120" w:type="dxa"/>
          </w:tcPr>
          <w:p w14:paraId="39D5DA81" w14:textId="77777777" w:rsidR="00890FC4" w:rsidRDefault="00890FC4">
            <w:pPr>
              <w:rPr>
                <w:rFonts w:ascii="標楷體" w:eastAsia="標楷體" w:hAnsi="標楷體"/>
                <w:sz w:val="28"/>
              </w:rPr>
            </w:pPr>
            <w:r>
              <w:rPr>
                <w:rFonts w:ascii="標楷體" w:eastAsia="標楷體" w:hAnsi="標楷體"/>
                <w:sz w:val="28"/>
              </w:rPr>
              <w:t>X(</w:t>
            </w:r>
            <w:r>
              <w:rPr>
                <w:rFonts w:ascii="標楷體" w:eastAsia="標楷體" w:hAnsi="標楷體" w:hint="eastAsia"/>
                <w:sz w:val="28"/>
              </w:rPr>
              <w:t>4</w:t>
            </w:r>
            <w:r>
              <w:rPr>
                <w:rFonts w:ascii="標楷體" w:eastAsia="標楷體" w:hAnsi="標楷體"/>
                <w:sz w:val="28"/>
              </w:rPr>
              <w:t>)</w:t>
            </w:r>
          </w:p>
        </w:tc>
        <w:tc>
          <w:tcPr>
            <w:tcW w:w="4480" w:type="dxa"/>
          </w:tcPr>
          <w:p w14:paraId="5C2C4D5F" w14:textId="77777777" w:rsidR="00890FC4" w:rsidRDefault="00890FC4">
            <w:pPr>
              <w:rPr>
                <w:rFonts w:ascii="標楷體" w:eastAsia="標楷體" w:hAnsi="標楷體"/>
                <w:sz w:val="28"/>
              </w:rPr>
            </w:pPr>
            <w:r>
              <w:rPr>
                <w:rFonts w:ascii="標楷體" w:eastAsia="標楷體" w:hAnsi="標楷體" w:hint="eastAsia"/>
                <w:sz w:val="28"/>
              </w:rPr>
              <w:t>自有證券之券商代號</w:t>
            </w:r>
          </w:p>
        </w:tc>
      </w:tr>
      <w:tr w:rsidR="00890FC4" w14:paraId="40C3FD86" w14:textId="77777777">
        <w:tc>
          <w:tcPr>
            <w:tcW w:w="3640" w:type="dxa"/>
          </w:tcPr>
          <w:p w14:paraId="7F66A668" w14:textId="77777777" w:rsidR="00890FC4" w:rsidRDefault="00890FC4">
            <w:pPr>
              <w:rPr>
                <w:rFonts w:ascii="標楷體" w:eastAsia="標楷體" w:hAnsi="標楷體"/>
                <w:sz w:val="28"/>
              </w:rPr>
            </w:pPr>
            <w:r>
              <w:rPr>
                <w:rFonts w:ascii="標楷體" w:eastAsia="標楷體" w:hAnsi="標楷體" w:hint="eastAsia"/>
                <w:sz w:val="28"/>
              </w:rPr>
              <w:t>UPA-SELF-IVACNO</w:t>
            </w:r>
          </w:p>
        </w:tc>
        <w:tc>
          <w:tcPr>
            <w:tcW w:w="1120" w:type="dxa"/>
          </w:tcPr>
          <w:p w14:paraId="200AEACE" w14:textId="77777777" w:rsidR="00890FC4" w:rsidRDefault="00890FC4">
            <w:pPr>
              <w:rPr>
                <w:rFonts w:ascii="標楷體" w:eastAsia="標楷體" w:hAnsi="標楷體"/>
                <w:sz w:val="28"/>
              </w:rPr>
            </w:pPr>
            <w:r>
              <w:rPr>
                <w:rFonts w:ascii="標楷體" w:eastAsia="標楷體" w:hAnsi="標楷體" w:hint="eastAsia"/>
                <w:sz w:val="28"/>
              </w:rPr>
              <w:t>9</w:t>
            </w:r>
            <w:r>
              <w:rPr>
                <w:rFonts w:ascii="標楷體" w:eastAsia="標楷體" w:hAnsi="標楷體"/>
                <w:sz w:val="28"/>
              </w:rPr>
              <w:t>(</w:t>
            </w:r>
            <w:r>
              <w:rPr>
                <w:rFonts w:ascii="標楷體" w:eastAsia="標楷體" w:hAnsi="標楷體" w:hint="eastAsia"/>
                <w:sz w:val="28"/>
              </w:rPr>
              <w:t>7</w:t>
            </w:r>
            <w:r>
              <w:rPr>
                <w:rFonts w:ascii="標楷體" w:eastAsia="標楷體" w:hAnsi="標楷體"/>
                <w:sz w:val="28"/>
              </w:rPr>
              <w:t>)</w:t>
            </w:r>
          </w:p>
        </w:tc>
        <w:tc>
          <w:tcPr>
            <w:tcW w:w="4480" w:type="dxa"/>
          </w:tcPr>
          <w:p w14:paraId="5DDEA099" w14:textId="77777777" w:rsidR="00890FC4" w:rsidRDefault="00890FC4">
            <w:pPr>
              <w:rPr>
                <w:rFonts w:ascii="標楷體" w:eastAsia="標楷體" w:hAnsi="標楷體"/>
                <w:sz w:val="28"/>
              </w:rPr>
            </w:pPr>
            <w:r>
              <w:rPr>
                <w:rFonts w:ascii="標楷體" w:eastAsia="標楷體" w:hAnsi="標楷體" w:hint="eastAsia"/>
                <w:sz w:val="28"/>
              </w:rPr>
              <w:t>自有證券之帳號</w:t>
            </w:r>
          </w:p>
        </w:tc>
      </w:tr>
      <w:tr w:rsidR="00890FC4" w14:paraId="3938DFB9" w14:textId="77777777">
        <w:tc>
          <w:tcPr>
            <w:tcW w:w="3640" w:type="dxa"/>
          </w:tcPr>
          <w:p w14:paraId="39E1E5C1" w14:textId="77777777" w:rsidR="00890FC4" w:rsidRDefault="00890FC4">
            <w:pPr>
              <w:rPr>
                <w:rFonts w:ascii="標楷體" w:eastAsia="標楷體" w:hAnsi="標楷體"/>
                <w:sz w:val="28"/>
              </w:rPr>
            </w:pPr>
            <w:r>
              <w:rPr>
                <w:rFonts w:ascii="標楷體" w:eastAsia="標楷體" w:hAnsi="標楷體" w:hint="eastAsia"/>
                <w:sz w:val="28"/>
              </w:rPr>
              <w:t>UPA-SELF-OFFSHR</w:t>
            </w:r>
          </w:p>
        </w:tc>
        <w:tc>
          <w:tcPr>
            <w:tcW w:w="1120" w:type="dxa"/>
          </w:tcPr>
          <w:p w14:paraId="2A38026B" w14:textId="77777777" w:rsidR="00890FC4" w:rsidRDefault="00890FC4">
            <w:pPr>
              <w:rPr>
                <w:rFonts w:ascii="標楷體" w:eastAsia="標楷體" w:hAnsi="標楷體"/>
                <w:sz w:val="28"/>
              </w:rPr>
            </w:pPr>
            <w:r>
              <w:rPr>
                <w:rFonts w:ascii="標楷體" w:eastAsia="標楷體" w:hAnsi="標楷體" w:hint="eastAsia"/>
                <w:sz w:val="28"/>
              </w:rPr>
              <w:t>9</w:t>
            </w:r>
            <w:r>
              <w:rPr>
                <w:rFonts w:ascii="標楷體" w:eastAsia="標楷體" w:hAnsi="標楷體"/>
                <w:sz w:val="28"/>
              </w:rPr>
              <w:t>(</w:t>
            </w:r>
            <w:r>
              <w:rPr>
                <w:rFonts w:ascii="標楷體" w:eastAsia="標楷體" w:hAnsi="標楷體" w:hint="eastAsia"/>
                <w:sz w:val="28"/>
              </w:rPr>
              <w:t>8</w:t>
            </w:r>
            <w:r>
              <w:rPr>
                <w:rFonts w:ascii="標楷體" w:eastAsia="標楷體" w:hAnsi="標楷體"/>
                <w:sz w:val="28"/>
              </w:rPr>
              <w:t>)</w:t>
            </w:r>
          </w:p>
        </w:tc>
        <w:tc>
          <w:tcPr>
            <w:tcW w:w="4480" w:type="dxa"/>
          </w:tcPr>
          <w:p w14:paraId="41C18C87" w14:textId="77777777" w:rsidR="00890FC4" w:rsidRDefault="00890FC4">
            <w:pPr>
              <w:rPr>
                <w:rFonts w:ascii="標楷體" w:eastAsia="標楷體" w:hAnsi="標楷體"/>
                <w:color w:val="000000"/>
                <w:sz w:val="28"/>
                <w:shd w:val="pct15" w:color="auto" w:fill="FFFFFF"/>
              </w:rPr>
            </w:pPr>
            <w:r>
              <w:rPr>
                <w:rFonts w:ascii="標楷體" w:eastAsia="標楷體" w:hAnsi="標楷體" w:hint="eastAsia"/>
                <w:color w:val="000000"/>
                <w:sz w:val="28"/>
              </w:rPr>
              <w:t>自有證券抵交割股數</w:t>
            </w:r>
          </w:p>
        </w:tc>
      </w:tr>
      <w:tr w:rsidR="00890FC4" w14:paraId="101B3DB5" w14:textId="77777777">
        <w:tc>
          <w:tcPr>
            <w:tcW w:w="3640" w:type="dxa"/>
          </w:tcPr>
          <w:p w14:paraId="55EB9D63" w14:textId="77777777" w:rsidR="00890FC4" w:rsidRDefault="00890FC4">
            <w:pPr>
              <w:rPr>
                <w:rFonts w:ascii="標楷體" w:eastAsia="標楷體" w:hAnsi="標楷體"/>
                <w:sz w:val="28"/>
              </w:rPr>
            </w:pPr>
            <w:r>
              <w:rPr>
                <w:rFonts w:ascii="標楷體" w:eastAsia="標楷體" w:hAnsi="標楷體"/>
                <w:sz w:val="28"/>
              </w:rPr>
              <w:t>FILLER</w:t>
            </w:r>
          </w:p>
        </w:tc>
        <w:tc>
          <w:tcPr>
            <w:tcW w:w="1120" w:type="dxa"/>
          </w:tcPr>
          <w:p w14:paraId="4B01CF5B" w14:textId="77777777" w:rsidR="00890FC4" w:rsidRPr="002D2EA6" w:rsidRDefault="00890FC4">
            <w:pPr>
              <w:rPr>
                <w:rFonts w:ascii="標楷體" w:eastAsia="標楷體" w:hAnsi="標楷體"/>
                <w:bCs/>
                <w:sz w:val="28"/>
              </w:rPr>
            </w:pPr>
            <w:r w:rsidRPr="002D2EA6">
              <w:rPr>
                <w:rFonts w:ascii="標楷體" w:eastAsia="標楷體" w:hAnsi="標楷體"/>
                <w:bCs/>
                <w:sz w:val="28"/>
              </w:rPr>
              <w:t>X(</w:t>
            </w:r>
            <w:r w:rsidR="002317D5" w:rsidRPr="002D2EA6">
              <w:rPr>
                <w:rFonts w:ascii="標楷體" w:eastAsia="標楷體" w:hAnsi="標楷體"/>
                <w:bCs/>
                <w:sz w:val="28"/>
              </w:rPr>
              <w:t>7</w:t>
            </w:r>
            <w:r w:rsidRPr="002D2EA6">
              <w:rPr>
                <w:rFonts w:ascii="標楷體" w:eastAsia="標楷體" w:hAnsi="標楷體"/>
                <w:bCs/>
                <w:sz w:val="28"/>
              </w:rPr>
              <w:t>)</w:t>
            </w:r>
          </w:p>
        </w:tc>
        <w:tc>
          <w:tcPr>
            <w:tcW w:w="4480" w:type="dxa"/>
          </w:tcPr>
          <w:p w14:paraId="1F7CC195" w14:textId="77777777" w:rsidR="00890FC4" w:rsidRDefault="00890FC4">
            <w:pPr>
              <w:rPr>
                <w:rFonts w:ascii="標楷體" w:eastAsia="標楷體" w:hAnsi="標楷體"/>
                <w:sz w:val="28"/>
              </w:rPr>
            </w:pPr>
            <w:r>
              <w:rPr>
                <w:rFonts w:ascii="標楷體" w:eastAsia="標楷體" w:hAnsi="標楷體" w:hint="eastAsia"/>
                <w:sz w:val="28"/>
              </w:rPr>
              <w:t>空白</w:t>
            </w:r>
          </w:p>
        </w:tc>
      </w:tr>
    </w:tbl>
    <w:p w14:paraId="29F44AF2" w14:textId="77777777" w:rsidR="009076E9" w:rsidRDefault="009076E9" w:rsidP="009076E9">
      <w:pPr>
        <w:jc w:val="center"/>
        <w:rPr>
          <w:rFonts w:ascii="標楷體" w:eastAsia="標楷體" w:hAnsi="標楷體"/>
          <w:sz w:val="28"/>
        </w:rPr>
      </w:pPr>
    </w:p>
    <w:p w14:paraId="1BEBFE8F" w14:textId="77777777" w:rsidR="009076E9" w:rsidRDefault="009076E9" w:rsidP="009076E9">
      <w:pPr>
        <w:jc w:val="center"/>
        <w:rPr>
          <w:rFonts w:ascii="標楷體" w:eastAsia="標楷體" w:hAnsi="標楷體"/>
          <w:sz w:val="28"/>
        </w:rPr>
      </w:pPr>
    </w:p>
    <w:p w14:paraId="4791713E" w14:textId="77777777" w:rsidR="009076E9" w:rsidRDefault="009076E9" w:rsidP="009076E9">
      <w:pPr>
        <w:jc w:val="center"/>
        <w:rPr>
          <w:rFonts w:ascii="標楷體" w:eastAsia="標楷體" w:hAnsi="標楷體"/>
          <w:sz w:val="28"/>
        </w:rPr>
      </w:pPr>
    </w:p>
    <w:p w14:paraId="31B22154" w14:textId="77777777" w:rsidR="009076E9" w:rsidRDefault="009076E9" w:rsidP="009076E9">
      <w:pPr>
        <w:jc w:val="center"/>
        <w:rPr>
          <w:rFonts w:ascii="標楷體" w:eastAsia="標楷體" w:hAnsi="標楷體"/>
          <w:sz w:val="28"/>
        </w:rPr>
      </w:pPr>
    </w:p>
    <w:p w14:paraId="19B56A23" w14:textId="77777777" w:rsidR="009076E9" w:rsidRDefault="009076E9" w:rsidP="009076E9">
      <w:pPr>
        <w:jc w:val="center"/>
        <w:rPr>
          <w:rFonts w:ascii="標楷體" w:eastAsia="標楷體" w:hAnsi="標楷體"/>
          <w:sz w:val="28"/>
        </w:rPr>
      </w:pPr>
    </w:p>
    <w:p w14:paraId="35720D78" w14:textId="77777777" w:rsidR="00C25210" w:rsidRDefault="00C25210" w:rsidP="009076E9">
      <w:pPr>
        <w:jc w:val="center"/>
        <w:rPr>
          <w:rFonts w:ascii="標楷體" w:eastAsia="標楷體" w:hAnsi="標楷體"/>
          <w:sz w:val="28"/>
        </w:rPr>
      </w:pPr>
    </w:p>
    <w:p w14:paraId="5FB5734A" w14:textId="77777777" w:rsidR="009076E9" w:rsidRDefault="009076E9" w:rsidP="009076E9">
      <w:pPr>
        <w:jc w:val="center"/>
        <w:rPr>
          <w:rFonts w:ascii="標楷體" w:eastAsia="標楷體" w:hAnsi="標楷體"/>
          <w:sz w:val="28"/>
        </w:rPr>
      </w:pPr>
      <w:r>
        <w:rPr>
          <w:rFonts w:ascii="標楷體" w:eastAsia="標楷體" w:hAnsi="標楷體" w:hint="eastAsia"/>
          <w:sz w:val="28"/>
        </w:rPr>
        <w:t>2-5</w:t>
      </w:r>
    </w:p>
    <w:p w14:paraId="18C2E362" w14:textId="77777777" w:rsidR="009E3518" w:rsidRDefault="009E3518">
      <w:pPr>
        <w:widowControl/>
        <w:rPr>
          <w:rFonts w:ascii="標楷體" w:eastAsia="標楷體" w:hAnsi="標楷體"/>
          <w:sz w:val="28"/>
        </w:rPr>
      </w:pPr>
      <w:r>
        <w:rPr>
          <w:rFonts w:ascii="標楷體" w:eastAsia="標楷體" w:hAnsi="標楷體"/>
          <w:sz w:val="28"/>
        </w:rPr>
        <w:br w:type="page"/>
      </w:r>
    </w:p>
    <w:p w14:paraId="6C56FDA8" w14:textId="07746E94" w:rsidR="00890FC4" w:rsidRDefault="00890FC4">
      <w:pPr>
        <w:spacing w:line="440" w:lineRule="atLeast"/>
        <w:rPr>
          <w:rFonts w:ascii="標楷體" w:eastAsia="標楷體" w:hAnsi="標楷體"/>
          <w:sz w:val="28"/>
        </w:rPr>
      </w:pPr>
      <w:r>
        <w:rPr>
          <w:rFonts w:ascii="標楷體" w:eastAsia="標楷體" w:hAnsi="標楷體" w:hint="eastAsia"/>
          <w:sz w:val="28"/>
        </w:rPr>
        <w:lastRenderedPageBreak/>
        <w:t>欄位說明</w:t>
      </w:r>
      <w:r>
        <w:rPr>
          <w:rFonts w:ascii="標楷體" w:eastAsia="標楷體" w:hAnsi="標楷體"/>
          <w:sz w:val="28"/>
        </w:rPr>
        <w:t>︰</w:t>
      </w:r>
    </w:p>
    <w:p w14:paraId="604E061F" w14:textId="1045F1AA" w:rsidR="00890FC4" w:rsidRDefault="00890FC4" w:rsidP="00730388">
      <w:pPr>
        <w:numPr>
          <w:ilvl w:val="0"/>
          <w:numId w:val="3"/>
        </w:numPr>
        <w:spacing w:line="440" w:lineRule="atLeast"/>
        <w:rPr>
          <w:rFonts w:ascii="標楷體" w:eastAsia="標楷體" w:hAnsi="標楷體"/>
          <w:sz w:val="28"/>
        </w:rPr>
      </w:pPr>
      <w:r>
        <w:rPr>
          <w:rFonts w:ascii="標楷體" w:eastAsia="標楷體" w:hAnsi="標楷體" w:hint="eastAsia"/>
          <w:sz w:val="28"/>
        </w:rPr>
        <w:t>錯帳</w:t>
      </w:r>
      <w:r w:rsidR="00690795">
        <w:rPr>
          <w:rFonts w:ascii="標楷體" w:eastAsia="標楷體" w:hAnsi="標楷體" w:hint="eastAsia"/>
          <w:sz w:val="28"/>
        </w:rPr>
        <w:t xml:space="preserve"> </w:t>
      </w:r>
      <w:r>
        <w:rPr>
          <w:rFonts w:ascii="標楷體" w:eastAsia="標楷體" w:hAnsi="標楷體" w:hint="eastAsia"/>
          <w:b/>
          <w:bCs/>
          <w:sz w:val="28"/>
        </w:rPr>
        <w:t>(錯誤別不可為空白且更正帳號原因必須為空白)</w:t>
      </w:r>
    </w:p>
    <w:p w14:paraId="2C4DC946" w14:textId="77777777" w:rsidR="006E2E34" w:rsidRPr="00416DAC" w:rsidRDefault="006E2E34" w:rsidP="006E2E34">
      <w:pPr>
        <w:numPr>
          <w:ilvl w:val="1"/>
          <w:numId w:val="3"/>
        </w:numPr>
        <w:spacing w:line="440" w:lineRule="atLeast"/>
        <w:ind w:hanging="570"/>
        <w:rPr>
          <w:rFonts w:ascii="標楷體" w:eastAsia="標楷體" w:hAnsi="標楷體"/>
          <w:b/>
          <w:color w:val="FF0000"/>
          <w:sz w:val="28"/>
        </w:rPr>
      </w:pPr>
      <w:r w:rsidRPr="006E2E34">
        <w:rPr>
          <w:rFonts w:ascii="標楷體" w:eastAsia="標楷體" w:hAnsi="標楷體" w:hint="eastAsia"/>
          <w:sz w:val="28"/>
        </w:rPr>
        <w:t>「錯誤別」</w:t>
      </w:r>
      <w:r>
        <w:rPr>
          <w:rFonts w:ascii="標楷體" w:eastAsia="標楷體" w:hAnsi="標楷體" w:hint="eastAsia"/>
          <w:sz w:val="28"/>
        </w:rPr>
        <w:t>歸</w:t>
      </w:r>
      <w:r>
        <w:rPr>
          <w:rFonts w:ascii="標楷體" w:eastAsia="標楷體" w:hAnsi="標楷體"/>
          <w:sz w:val="28"/>
        </w:rPr>
        <w:t>責證券商</w:t>
      </w:r>
      <w:r>
        <w:rPr>
          <w:rFonts w:ascii="標楷體" w:eastAsia="標楷體" w:hAnsi="標楷體" w:hint="eastAsia"/>
          <w:sz w:val="28"/>
        </w:rPr>
        <w:t>：</w:t>
      </w:r>
      <w:r w:rsidRPr="006E2E34">
        <w:rPr>
          <w:rFonts w:ascii="標楷體" w:eastAsia="標楷體" w:hAnsi="標楷體" w:hint="eastAsia"/>
          <w:sz w:val="28"/>
        </w:rPr>
        <w:t>"1"：股票代號錯誤、"2"：股數錯誤、</w:t>
      </w:r>
      <w:r w:rsidR="00416DAC">
        <w:rPr>
          <w:rFonts w:ascii="標楷體" w:eastAsia="標楷體" w:hAnsi="標楷體"/>
          <w:sz w:val="28"/>
        </w:rPr>
        <w:br/>
        <w:t xml:space="preserve">                      </w:t>
      </w:r>
      <w:r w:rsidRPr="006E2E34">
        <w:rPr>
          <w:rFonts w:ascii="標楷體" w:eastAsia="標楷體" w:hAnsi="標楷體" w:hint="eastAsia"/>
          <w:sz w:val="28"/>
        </w:rPr>
        <w:t>"3"：價格錯誤、</w:t>
      </w:r>
      <w:r w:rsidR="00416DAC">
        <w:rPr>
          <w:rFonts w:ascii="標楷體" w:eastAsia="標楷體" w:hAnsi="標楷體" w:hint="eastAsia"/>
          <w:sz w:val="28"/>
        </w:rPr>
        <w:t xml:space="preserve">    </w:t>
      </w:r>
      <w:r w:rsidRPr="006E2E34">
        <w:rPr>
          <w:rFonts w:ascii="標楷體" w:eastAsia="標楷體" w:hAnsi="標楷體" w:hint="eastAsia"/>
          <w:sz w:val="28"/>
        </w:rPr>
        <w:t>"4"：買賣別錯誤、</w:t>
      </w:r>
      <w:r w:rsidR="00416DAC">
        <w:rPr>
          <w:rFonts w:ascii="標楷體" w:eastAsia="標楷體" w:hAnsi="標楷體"/>
          <w:sz w:val="28"/>
        </w:rPr>
        <w:br/>
        <w:t xml:space="preserve">                      </w:t>
      </w:r>
      <w:r w:rsidRPr="006E2E34">
        <w:rPr>
          <w:rFonts w:ascii="標楷體" w:eastAsia="標楷體" w:hAnsi="標楷體" w:hint="eastAsia"/>
          <w:sz w:val="28"/>
        </w:rPr>
        <w:t>"5"：其他錯誤。</w:t>
      </w:r>
      <w:r>
        <w:rPr>
          <w:rFonts w:ascii="標楷體" w:eastAsia="標楷體" w:hAnsi="標楷體"/>
          <w:sz w:val="28"/>
        </w:rPr>
        <w:br/>
      </w:r>
      <w:r w:rsidR="00416DAC" w:rsidRPr="002D2EA6">
        <w:rPr>
          <w:rFonts w:ascii="標楷體" w:eastAsia="標楷體" w:hAnsi="標楷體"/>
          <w:bCs/>
          <w:sz w:val="28"/>
        </w:rPr>
        <w:t xml:space="preserve">        </w:t>
      </w:r>
      <w:r w:rsidRPr="002D2EA6">
        <w:rPr>
          <w:rFonts w:ascii="標楷體" w:eastAsia="標楷體" w:hAnsi="標楷體" w:hint="eastAsia"/>
          <w:bCs/>
          <w:sz w:val="28"/>
        </w:rPr>
        <w:t>可歸責投資人：</w:t>
      </w:r>
      <w:r w:rsidRPr="002D2EA6">
        <w:rPr>
          <w:rFonts w:ascii="標楷體" w:eastAsia="標楷體" w:hAnsi="標楷體"/>
          <w:bCs/>
          <w:sz w:val="28"/>
        </w:rPr>
        <w:t>"A"：股票代號錯誤、"B"：股數錯誤、</w:t>
      </w:r>
      <w:r w:rsidR="00416DAC" w:rsidRPr="002D2EA6">
        <w:rPr>
          <w:rFonts w:ascii="標楷體" w:eastAsia="標楷體" w:hAnsi="標楷體"/>
          <w:bCs/>
          <w:sz w:val="28"/>
        </w:rPr>
        <w:br/>
        <w:t xml:space="preserve">                      </w:t>
      </w:r>
      <w:r w:rsidRPr="002D2EA6">
        <w:rPr>
          <w:rFonts w:ascii="標楷體" w:eastAsia="標楷體" w:hAnsi="標楷體"/>
          <w:bCs/>
          <w:sz w:val="28"/>
        </w:rPr>
        <w:t>"C"：價格錯誤、</w:t>
      </w:r>
      <w:r w:rsidR="00416DAC" w:rsidRPr="002D2EA6">
        <w:rPr>
          <w:rFonts w:ascii="標楷體" w:eastAsia="標楷體" w:hAnsi="標楷體"/>
          <w:bCs/>
          <w:sz w:val="28"/>
        </w:rPr>
        <w:t xml:space="preserve">    </w:t>
      </w:r>
      <w:r w:rsidRPr="002D2EA6">
        <w:rPr>
          <w:rFonts w:ascii="標楷體" w:eastAsia="標楷體" w:hAnsi="標楷體"/>
          <w:bCs/>
          <w:sz w:val="28"/>
        </w:rPr>
        <w:t>"D"：買賣別錯誤、</w:t>
      </w:r>
      <w:r w:rsidR="00416DAC" w:rsidRPr="002D2EA6">
        <w:rPr>
          <w:rFonts w:ascii="標楷體" w:eastAsia="標楷體" w:hAnsi="標楷體"/>
          <w:bCs/>
          <w:sz w:val="28"/>
        </w:rPr>
        <w:br/>
        <w:t xml:space="preserve">                      </w:t>
      </w:r>
      <w:r w:rsidRPr="002D2EA6">
        <w:rPr>
          <w:rFonts w:ascii="標楷體" w:eastAsia="標楷體" w:hAnsi="標楷體"/>
          <w:bCs/>
          <w:sz w:val="28"/>
        </w:rPr>
        <w:t>"E"：其他錯誤。</w:t>
      </w:r>
    </w:p>
    <w:p w14:paraId="3F2F5F7E" w14:textId="77777777" w:rsidR="00890FC4" w:rsidRDefault="00890FC4" w:rsidP="00730388">
      <w:pPr>
        <w:numPr>
          <w:ilvl w:val="1"/>
          <w:numId w:val="3"/>
        </w:numPr>
        <w:spacing w:line="440" w:lineRule="atLeast"/>
        <w:ind w:hanging="570"/>
        <w:rPr>
          <w:rFonts w:ascii="標楷體" w:eastAsia="標楷體" w:hAnsi="標楷體"/>
          <w:sz w:val="28"/>
        </w:rPr>
      </w:pPr>
      <w:r>
        <w:rPr>
          <w:rFonts w:ascii="標楷體" w:eastAsia="標楷體" w:hAnsi="標楷體" w:hint="eastAsia"/>
          <w:sz w:val="28"/>
        </w:rPr>
        <w:t>成交資料可部分申報錯帳，亦可對整筆委託書全部資料申報錯帳</w:t>
      </w:r>
      <w:r>
        <w:rPr>
          <w:rFonts w:ascii="標楷體" w:eastAsia="標楷體" w:hAnsi="標楷體"/>
          <w:sz w:val="28"/>
        </w:rPr>
        <w:t>。</w:t>
      </w:r>
    </w:p>
    <w:p w14:paraId="176F2F2E" w14:textId="66C55791" w:rsidR="00890FC4" w:rsidRDefault="00890FC4" w:rsidP="00730388">
      <w:pPr>
        <w:numPr>
          <w:ilvl w:val="1"/>
          <w:numId w:val="3"/>
        </w:numPr>
        <w:spacing w:line="440" w:lineRule="atLeast"/>
        <w:ind w:hanging="570"/>
        <w:rPr>
          <w:rFonts w:ascii="標楷體" w:eastAsia="標楷體" w:hAnsi="標楷體"/>
          <w:sz w:val="28"/>
        </w:rPr>
      </w:pPr>
      <w:r>
        <w:rPr>
          <w:rFonts w:ascii="標楷體" w:eastAsia="標楷體" w:hAnsi="標楷體" w:hint="eastAsia"/>
          <w:sz w:val="28"/>
        </w:rPr>
        <w:t>若總成交序號＝０，表示對同一委託書編號之成交資料全部申報錯帳，其申報方式及條件如下：</w:t>
      </w:r>
    </w:p>
    <w:p w14:paraId="1F71B95A" w14:textId="77777777" w:rsidR="00890FC4" w:rsidRDefault="00890FC4" w:rsidP="00730388">
      <w:pPr>
        <w:numPr>
          <w:ilvl w:val="2"/>
          <w:numId w:val="3"/>
        </w:numPr>
        <w:tabs>
          <w:tab w:val="clear" w:pos="1440"/>
          <w:tab w:val="num" w:pos="1260"/>
        </w:tabs>
        <w:spacing w:line="440" w:lineRule="atLeast"/>
        <w:ind w:left="1260" w:hanging="280"/>
        <w:rPr>
          <w:rFonts w:ascii="標楷體" w:eastAsia="標楷體" w:hAnsi="標楷體"/>
          <w:sz w:val="28"/>
        </w:rPr>
      </w:pPr>
      <w:r>
        <w:rPr>
          <w:rFonts w:ascii="標楷體" w:eastAsia="標楷體" w:hAnsi="標楷體" w:hint="eastAsia"/>
          <w:sz w:val="28"/>
        </w:rPr>
        <w:t>若為 T日申報T日資料，則須於早盤收盤後，方可申報。</w:t>
      </w:r>
    </w:p>
    <w:p w14:paraId="68E069AA" w14:textId="77777777" w:rsidR="00890FC4" w:rsidRDefault="00890FC4" w:rsidP="00730388">
      <w:pPr>
        <w:numPr>
          <w:ilvl w:val="2"/>
          <w:numId w:val="3"/>
        </w:numPr>
        <w:tabs>
          <w:tab w:val="clear" w:pos="1440"/>
          <w:tab w:val="num" w:pos="1260"/>
        </w:tabs>
        <w:spacing w:line="440" w:lineRule="atLeast"/>
        <w:ind w:left="1260" w:hanging="280"/>
        <w:rPr>
          <w:rFonts w:ascii="標楷體" w:eastAsia="標楷體" w:hAnsi="標楷體"/>
          <w:sz w:val="28"/>
        </w:rPr>
      </w:pPr>
      <w:r>
        <w:rPr>
          <w:rFonts w:ascii="標楷體" w:eastAsia="標楷體" w:hAnsi="標楷體" w:hint="eastAsia"/>
          <w:sz w:val="28"/>
        </w:rPr>
        <w:t>若為 其他日申報T日資料，則於申報時間內皆可申報。</w:t>
      </w:r>
    </w:p>
    <w:p w14:paraId="1521620F" w14:textId="3BBD5428" w:rsidR="00E31912" w:rsidRDefault="00890FC4" w:rsidP="00E31912">
      <w:pPr>
        <w:numPr>
          <w:ilvl w:val="2"/>
          <w:numId w:val="3"/>
        </w:numPr>
        <w:tabs>
          <w:tab w:val="clear" w:pos="1440"/>
          <w:tab w:val="num" w:pos="1260"/>
        </w:tabs>
        <w:spacing w:line="440" w:lineRule="atLeast"/>
        <w:ind w:left="1260" w:hanging="280"/>
      </w:pPr>
      <w:r>
        <w:rPr>
          <w:rFonts w:ascii="標楷體" w:eastAsia="標楷體" w:hAnsi="標楷體" w:hint="eastAsia"/>
          <w:sz w:val="28"/>
        </w:rPr>
        <w:t>無相抵時，</w:t>
      </w:r>
      <w:r>
        <w:rPr>
          <w:rFonts w:ascii="標楷體" w:eastAsia="標楷體" w:hAnsi="標楷體" w:hint="eastAsia"/>
          <w:color w:val="000000"/>
          <w:sz w:val="28"/>
        </w:rPr>
        <w:t>錯帳申報股數＝原載成交股數</w:t>
      </w:r>
      <w:r w:rsidR="00E31912" w:rsidRPr="002D2EA6">
        <w:rPr>
          <w:rFonts w:ascii="標楷體" w:eastAsia="標楷體" w:hAnsi="標楷體" w:hint="eastAsia"/>
          <w:b/>
          <w:bCs/>
          <w:color w:val="FF0000"/>
          <w:sz w:val="28"/>
        </w:rPr>
        <w:t>，</w:t>
      </w:r>
      <w:r>
        <w:rPr>
          <w:rFonts w:ascii="標楷體" w:eastAsia="標楷體" w:hAnsi="標楷體" w:hint="eastAsia"/>
          <w:color w:val="000000"/>
          <w:sz w:val="28"/>
        </w:rPr>
        <w:t>且相抵股數＝０。</w:t>
      </w:r>
    </w:p>
    <w:p w14:paraId="090A49DD" w14:textId="67B2BBEF" w:rsidR="00890FC4" w:rsidRPr="00E31912" w:rsidRDefault="00890FC4" w:rsidP="002D2EA6">
      <w:pPr>
        <w:numPr>
          <w:ilvl w:val="2"/>
          <w:numId w:val="3"/>
        </w:numPr>
        <w:tabs>
          <w:tab w:val="clear" w:pos="1440"/>
          <w:tab w:val="num" w:pos="1260"/>
        </w:tabs>
        <w:spacing w:line="440" w:lineRule="atLeast"/>
        <w:ind w:left="1260" w:hanging="280"/>
      </w:pPr>
      <w:r w:rsidRPr="00E31912">
        <w:rPr>
          <w:rFonts w:ascii="標楷體" w:eastAsia="標楷體" w:hAnsi="標楷體" w:hint="eastAsia"/>
          <w:color w:val="000000"/>
          <w:sz w:val="28"/>
        </w:rPr>
        <w:t>有相抵時，相抵股數＝原載成交股數</w:t>
      </w:r>
      <w:r w:rsidR="00E31912" w:rsidRPr="005B262D">
        <w:rPr>
          <w:rFonts w:ascii="標楷體" w:eastAsia="標楷體" w:hAnsi="標楷體" w:hint="eastAsia"/>
          <w:b/>
          <w:bCs/>
          <w:color w:val="FF0000"/>
          <w:sz w:val="28"/>
        </w:rPr>
        <w:t>，</w:t>
      </w:r>
      <w:r w:rsidRPr="00E31912">
        <w:rPr>
          <w:rFonts w:ascii="標楷體" w:eastAsia="標楷體" w:hAnsi="標楷體" w:hint="eastAsia"/>
          <w:color w:val="000000"/>
          <w:sz w:val="28"/>
        </w:rPr>
        <w:t>且錯帳申報股數＝０。</w:t>
      </w:r>
    </w:p>
    <w:p w14:paraId="6AC061A0" w14:textId="77777777" w:rsidR="00890FC4" w:rsidRDefault="00890FC4" w:rsidP="00730388">
      <w:pPr>
        <w:numPr>
          <w:ilvl w:val="2"/>
          <w:numId w:val="3"/>
        </w:numPr>
        <w:tabs>
          <w:tab w:val="clear" w:pos="1440"/>
          <w:tab w:val="num" w:pos="1260"/>
        </w:tabs>
        <w:spacing w:line="440" w:lineRule="atLeast"/>
        <w:ind w:left="1260" w:hanging="280"/>
        <w:rPr>
          <w:rFonts w:ascii="標楷體" w:eastAsia="標楷體" w:hAnsi="標楷體"/>
          <w:color w:val="000000"/>
          <w:sz w:val="28"/>
        </w:rPr>
      </w:pPr>
      <w:r>
        <w:rPr>
          <w:rFonts w:ascii="標楷體" w:eastAsia="標楷體" w:hAnsi="標楷體" w:hint="eastAsia"/>
          <w:color w:val="000000"/>
          <w:sz w:val="28"/>
        </w:rPr>
        <w:t>無自有證券抵交割時，自有證券抵交割股數＝０。</w:t>
      </w:r>
    </w:p>
    <w:p w14:paraId="716E15C2" w14:textId="77777777" w:rsidR="00890FC4" w:rsidRDefault="00890FC4" w:rsidP="00730388">
      <w:pPr>
        <w:numPr>
          <w:ilvl w:val="2"/>
          <w:numId w:val="3"/>
        </w:numPr>
        <w:tabs>
          <w:tab w:val="clear" w:pos="1440"/>
          <w:tab w:val="num" w:pos="1260"/>
        </w:tabs>
        <w:spacing w:line="440" w:lineRule="atLeast"/>
        <w:ind w:left="1260" w:hanging="280"/>
        <w:rPr>
          <w:rFonts w:ascii="標楷體" w:eastAsia="標楷體" w:hAnsi="標楷體"/>
          <w:sz w:val="28"/>
        </w:rPr>
      </w:pPr>
      <w:r>
        <w:rPr>
          <w:rFonts w:ascii="標楷體" w:eastAsia="標楷體" w:hAnsi="標楷體" w:hint="eastAsia"/>
          <w:color w:val="000000"/>
          <w:sz w:val="28"/>
        </w:rPr>
        <w:t>有自有證券抵交割時，自有證券抵交割股數＝錯帳申報股數</w:t>
      </w:r>
      <w:r>
        <w:rPr>
          <w:rFonts w:ascii="標楷體" w:eastAsia="標楷體" w:hAnsi="標楷體"/>
          <w:sz w:val="28"/>
        </w:rPr>
        <w:t>。</w:t>
      </w:r>
    </w:p>
    <w:p w14:paraId="27459D21" w14:textId="77777777" w:rsidR="00890FC4" w:rsidRDefault="00890FC4" w:rsidP="00730388">
      <w:pPr>
        <w:numPr>
          <w:ilvl w:val="2"/>
          <w:numId w:val="3"/>
        </w:numPr>
        <w:tabs>
          <w:tab w:val="clear" w:pos="1440"/>
          <w:tab w:val="num" w:pos="1260"/>
        </w:tabs>
        <w:spacing w:line="440" w:lineRule="atLeast"/>
        <w:ind w:left="1260" w:hanging="280"/>
        <w:rPr>
          <w:rFonts w:ascii="標楷體" w:eastAsia="標楷體" w:hAnsi="標楷體"/>
          <w:sz w:val="28"/>
        </w:rPr>
      </w:pPr>
      <w:r>
        <w:rPr>
          <w:rFonts w:ascii="標楷體" w:eastAsia="標楷體" w:hAnsi="標楷體" w:hint="eastAsia"/>
          <w:sz w:val="28"/>
        </w:rPr>
        <w:t>成交價格－不用輸入</w:t>
      </w:r>
      <w:r>
        <w:rPr>
          <w:rFonts w:ascii="標楷體" w:eastAsia="標楷體" w:hAnsi="標楷體"/>
          <w:sz w:val="28"/>
        </w:rPr>
        <w:t>。</w:t>
      </w:r>
    </w:p>
    <w:p w14:paraId="34A9B2F6" w14:textId="156F940D" w:rsidR="00890FC4" w:rsidRDefault="00890FC4" w:rsidP="00730388">
      <w:pPr>
        <w:numPr>
          <w:ilvl w:val="1"/>
          <w:numId w:val="3"/>
        </w:numPr>
        <w:spacing w:line="440" w:lineRule="atLeast"/>
        <w:ind w:hanging="570"/>
        <w:rPr>
          <w:rFonts w:ascii="標楷體" w:eastAsia="標楷體" w:hAnsi="標楷體"/>
          <w:color w:val="000000"/>
          <w:sz w:val="28"/>
        </w:rPr>
      </w:pPr>
      <w:r>
        <w:rPr>
          <w:rFonts w:ascii="標楷體" w:eastAsia="標楷體" w:hAnsi="標楷體" w:hint="eastAsia"/>
          <w:color w:val="000000"/>
          <w:sz w:val="28"/>
        </w:rPr>
        <w:t>錯帳申報股數即為需處理回補股數</w:t>
      </w:r>
      <w:r>
        <w:rPr>
          <w:rFonts w:ascii="標楷體" w:eastAsia="標楷體" w:hAnsi="標楷體"/>
          <w:color w:val="000000"/>
          <w:sz w:val="28"/>
        </w:rPr>
        <w:t>。</w:t>
      </w:r>
    </w:p>
    <w:p w14:paraId="6D435524" w14:textId="77777777" w:rsidR="00890FC4" w:rsidRDefault="00890FC4" w:rsidP="00730388">
      <w:pPr>
        <w:numPr>
          <w:ilvl w:val="1"/>
          <w:numId w:val="3"/>
        </w:numPr>
        <w:spacing w:line="440" w:lineRule="atLeast"/>
        <w:ind w:hanging="570"/>
        <w:rPr>
          <w:rFonts w:ascii="標楷體" w:eastAsia="標楷體" w:hAnsi="標楷體"/>
          <w:color w:val="000000"/>
          <w:sz w:val="28"/>
        </w:rPr>
      </w:pPr>
      <w:r>
        <w:rPr>
          <w:rFonts w:ascii="標楷體" w:eastAsia="標楷體" w:hAnsi="標楷體" w:hint="eastAsia"/>
          <w:color w:val="000000"/>
          <w:sz w:val="28"/>
        </w:rPr>
        <w:t>錯帳申報股數＋相抵股數 ＜＝ 原載成交股數</w:t>
      </w:r>
      <w:r>
        <w:rPr>
          <w:rFonts w:ascii="標楷體" w:eastAsia="標楷體" w:hAnsi="標楷體"/>
          <w:color w:val="000000"/>
          <w:sz w:val="28"/>
        </w:rPr>
        <w:t>。</w:t>
      </w:r>
    </w:p>
    <w:p w14:paraId="4B2634BF" w14:textId="77777777" w:rsidR="00890FC4" w:rsidRDefault="00890FC4" w:rsidP="00730388">
      <w:pPr>
        <w:numPr>
          <w:ilvl w:val="1"/>
          <w:numId w:val="3"/>
        </w:numPr>
        <w:spacing w:line="440" w:lineRule="atLeast"/>
        <w:ind w:hanging="570"/>
        <w:rPr>
          <w:rFonts w:ascii="標楷體" w:eastAsia="標楷體" w:hAnsi="標楷體"/>
          <w:sz w:val="28"/>
          <w:shd w:val="pct15" w:color="auto" w:fill="FFFFFF"/>
        </w:rPr>
      </w:pPr>
      <w:r>
        <w:rPr>
          <w:rFonts w:ascii="標楷體" w:eastAsia="標楷體" w:hAnsi="標楷體" w:hint="eastAsia"/>
          <w:color w:val="000000"/>
          <w:sz w:val="28"/>
        </w:rPr>
        <w:t>自有證券抵交割股數 需 ＜＝ 錯帳申報股數</w:t>
      </w:r>
      <w:r>
        <w:rPr>
          <w:rFonts w:ascii="標楷體" w:eastAsia="標楷體" w:hAnsi="標楷體"/>
          <w:color w:val="000000"/>
          <w:sz w:val="28"/>
        </w:rPr>
        <w:t>。</w:t>
      </w:r>
    </w:p>
    <w:p w14:paraId="13C2682B" w14:textId="77777777" w:rsidR="00890FC4" w:rsidRDefault="00890FC4" w:rsidP="00730388">
      <w:pPr>
        <w:numPr>
          <w:ilvl w:val="1"/>
          <w:numId w:val="3"/>
        </w:numPr>
        <w:spacing w:line="440" w:lineRule="atLeast"/>
        <w:ind w:hanging="570"/>
        <w:rPr>
          <w:rFonts w:ascii="標楷體" w:eastAsia="標楷體" w:hAnsi="標楷體"/>
          <w:sz w:val="28"/>
        </w:rPr>
      </w:pPr>
      <w:r>
        <w:rPr>
          <w:rFonts w:ascii="標楷體" w:eastAsia="標楷體" w:hAnsi="標楷體" w:hint="eastAsia"/>
          <w:sz w:val="28"/>
        </w:rPr>
        <w:t>更正帳號原因 及 雙方關係－不用輸入</w:t>
      </w:r>
      <w:r>
        <w:rPr>
          <w:rFonts w:ascii="標楷體" w:eastAsia="標楷體" w:hAnsi="標楷體"/>
          <w:sz w:val="28"/>
        </w:rPr>
        <w:t>。</w:t>
      </w:r>
    </w:p>
    <w:p w14:paraId="2422F8DD" w14:textId="77777777" w:rsidR="00890FC4" w:rsidRDefault="00890FC4" w:rsidP="00730388">
      <w:pPr>
        <w:numPr>
          <w:ilvl w:val="1"/>
          <w:numId w:val="3"/>
        </w:numPr>
        <w:spacing w:line="440" w:lineRule="atLeast"/>
        <w:ind w:hanging="570"/>
        <w:rPr>
          <w:rFonts w:ascii="標楷體" w:eastAsia="標楷體" w:hAnsi="標楷體"/>
          <w:sz w:val="28"/>
        </w:rPr>
      </w:pPr>
      <w:r>
        <w:rPr>
          <w:rFonts w:ascii="標楷體" w:eastAsia="標楷體" w:hAnsi="標楷體" w:hint="eastAsia"/>
          <w:sz w:val="28"/>
        </w:rPr>
        <w:t>若為 T+1日申報T日資料，則 委託類別－必須輸入</w:t>
      </w:r>
      <w:r>
        <w:rPr>
          <w:rFonts w:ascii="標楷體" w:eastAsia="標楷體" w:hAnsi="標楷體"/>
          <w:sz w:val="28"/>
        </w:rPr>
        <w:t>。</w:t>
      </w:r>
    </w:p>
    <w:p w14:paraId="01E12F4E" w14:textId="748F7C54" w:rsidR="00F36DE3" w:rsidRDefault="00890FC4" w:rsidP="00730388">
      <w:pPr>
        <w:pStyle w:val="40"/>
        <w:numPr>
          <w:ilvl w:val="1"/>
          <w:numId w:val="3"/>
        </w:numPr>
        <w:ind w:hanging="570"/>
        <w:rPr>
          <w:rFonts w:hAnsi="標楷體"/>
          <w:bCs/>
          <w:color w:val="000000"/>
        </w:rPr>
      </w:pPr>
      <w:r>
        <w:rPr>
          <w:rFonts w:hAnsi="標楷體" w:hint="eastAsia"/>
          <w:bCs/>
          <w:color w:val="000000"/>
        </w:rPr>
        <w:t>成交</w:t>
      </w:r>
      <w:r w:rsidR="00A26E1F" w:rsidRPr="002D2EA6">
        <w:rPr>
          <w:rFonts w:hAnsi="標楷體" w:hint="eastAsia"/>
          <w:b/>
          <w:color w:val="FF0000"/>
        </w:rPr>
        <w:t>單位數</w:t>
      </w:r>
      <w:r w:rsidR="00A26E1F" w:rsidRPr="002D2EA6">
        <w:rPr>
          <w:rFonts w:hAnsi="標楷體"/>
          <w:b/>
          <w:color w:val="FF0000"/>
        </w:rPr>
        <w:t>/</w:t>
      </w:r>
      <w:r>
        <w:rPr>
          <w:rFonts w:hAnsi="標楷體" w:hint="eastAsia"/>
          <w:bCs/>
          <w:color w:val="000000"/>
        </w:rPr>
        <w:t>股數：</w:t>
      </w:r>
    </w:p>
    <w:p w14:paraId="6E03461F" w14:textId="3573AF75" w:rsidR="00F36DE3" w:rsidRPr="00F36DE3" w:rsidRDefault="00890FC4" w:rsidP="002D2EA6">
      <w:pPr>
        <w:pStyle w:val="40"/>
        <w:numPr>
          <w:ilvl w:val="4"/>
          <w:numId w:val="3"/>
        </w:numPr>
        <w:spacing w:line="440" w:lineRule="atLeast"/>
        <w:ind w:leftChars="413" w:left="991" w:firstLine="2"/>
        <w:jc w:val="left"/>
        <w:rPr>
          <w:rFonts w:hAnsi="標楷體"/>
          <w:bCs/>
          <w:color w:val="000000"/>
        </w:rPr>
      </w:pPr>
      <w:r w:rsidRPr="00F36DE3">
        <w:rPr>
          <w:rFonts w:hAnsi="標楷體" w:hint="eastAsia"/>
          <w:bCs/>
          <w:color w:val="000000"/>
        </w:rPr>
        <w:t>普通交易：需為</w:t>
      </w:r>
      <w:r w:rsidRPr="00F36DE3">
        <w:rPr>
          <w:rFonts w:hAnsi="標楷體" w:hint="eastAsia"/>
          <w:bCs/>
          <w:color w:val="000000"/>
          <w:u w:val="single"/>
        </w:rPr>
        <w:t>一交易單位</w:t>
      </w:r>
      <w:r w:rsidRPr="00F36DE3">
        <w:rPr>
          <w:rFonts w:hAnsi="標楷體" w:hint="eastAsia"/>
          <w:bCs/>
          <w:color w:val="000000"/>
        </w:rPr>
        <w:t>之整倍數；</w:t>
      </w:r>
    </w:p>
    <w:p w14:paraId="717F9512" w14:textId="321EF7AB" w:rsidR="00890FC4" w:rsidRPr="00F36DE3" w:rsidRDefault="00890FC4" w:rsidP="002D2EA6">
      <w:pPr>
        <w:pStyle w:val="40"/>
        <w:numPr>
          <w:ilvl w:val="4"/>
          <w:numId w:val="3"/>
        </w:numPr>
        <w:spacing w:line="440" w:lineRule="atLeast"/>
        <w:ind w:leftChars="413" w:left="1415" w:hanging="424"/>
        <w:jc w:val="left"/>
        <w:rPr>
          <w:rFonts w:hAnsi="標楷體"/>
          <w:bCs/>
          <w:color w:val="000000"/>
        </w:rPr>
      </w:pPr>
      <w:r w:rsidRPr="00F36DE3">
        <w:rPr>
          <w:rFonts w:hAnsi="標楷體" w:hint="eastAsia"/>
          <w:bCs/>
          <w:color w:val="000000"/>
        </w:rPr>
        <w:t>零股交易：需為</w:t>
      </w:r>
      <w:r w:rsidRPr="002D2EA6">
        <w:rPr>
          <w:rFonts w:hAnsi="標楷體"/>
          <w:bCs/>
          <w:color w:val="000000"/>
          <w:u w:val="single"/>
        </w:rPr>
        <w:t>1股</w:t>
      </w:r>
      <w:r w:rsidRPr="00F36DE3">
        <w:rPr>
          <w:rFonts w:hAnsi="標楷體" w:hint="eastAsia"/>
          <w:bCs/>
          <w:color w:val="000000"/>
        </w:rPr>
        <w:t>(受益權單位)之整倍數；每筆最多為</w:t>
      </w:r>
      <w:r w:rsidRPr="00F36DE3">
        <w:rPr>
          <w:rFonts w:hAnsi="標楷體"/>
          <w:bCs/>
          <w:color w:val="000000"/>
        </w:rPr>
        <w:t>999</w:t>
      </w:r>
      <w:r w:rsidRPr="00F36DE3">
        <w:rPr>
          <w:rFonts w:hAnsi="標楷體" w:hint="eastAsia"/>
          <w:bCs/>
          <w:color w:val="000000"/>
        </w:rPr>
        <w:t>股(受益權單位)，且需小於</w:t>
      </w:r>
      <w:r w:rsidRPr="00F36DE3">
        <w:rPr>
          <w:rFonts w:hAnsi="標楷體" w:hint="eastAsia"/>
          <w:bCs/>
          <w:color w:val="000000"/>
          <w:u w:val="single"/>
        </w:rPr>
        <w:t>一交易單位</w:t>
      </w:r>
      <w:r w:rsidRPr="00F36DE3">
        <w:rPr>
          <w:rFonts w:hAnsi="標楷體" w:hint="eastAsia"/>
          <w:bCs/>
          <w:color w:val="000000"/>
        </w:rPr>
        <w:t>。</w:t>
      </w:r>
    </w:p>
    <w:p w14:paraId="4686C3C9" w14:textId="531CD507" w:rsidR="00890FC4" w:rsidRDefault="00890FC4" w:rsidP="002D2EA6">
      <w:pPr>
        <w:numPr>
          <w:ilvl w:val="0"/>
          <w:numId w:val="3"/>
        </w:numPr>
        <w:spacing w:line="440" w:lineRule="atLeast"/>
        <w:rPr>
          <w:rFonts w:ascii="標楷體" w:eastAsia="標楷體" w:hAnsi="標楷體"/>
          <w:sz w:val="28"/>
        </w:rPr>
      </w:pPr>
      <w:r>
        <w:rPr>
          <w:rFonts w:ascii="標楷體" w:eastAsia="標楷體" w:hAnsi="標楷體" w:hint="eastAsia"/>
          <w:sz w:val="28"/>
        </w:rPr>
        <w:t>更正帳號</w:t>
      </w:r>
      <w:r w:rsidR="00690795">
        <w:rPr>
          <w:rFonts w:ascii="標楷體" w:eastAsia="標楷體" w:hAnsi="標楷體" w:hint="eastAsia"/>
          <w:sz w:val="28"/>
        </w:rPr>
        <w:t xml:space="preserve"> </w:t>
      </w:r>
      <w:r w:rsidRPr="00AD26ED">
        <w:rPr>
          <w:rFonts w:ascii="標楷體" w:eastAsia="標楷體" w:hAnsi="標楷體" w:hint="eastAsia"/>
          <w:b/>
          <w:bCs/>
          <w:color w:val="000000"/>
          <w:sz w:val="28"/>
        </w:rPr>
        <w:t>(錯誤別必須為空白且更正帳號原因不可為空白)</w:t>
      </w:r>
    </w:p>
    <w:p w14:paraId="3B11C452" w14:textId="69101EA1" w:rsidR="00890FC4" w:rsidRDefault="00890FC4" w:rsidP="002D2EA6">
      <w:pPr>
        <w:numPr>
          <w:ilvl w:val="1"/>
          <w:numId w:val="3"/>
        </w:numPr>
        <w:spacing w:line="440" w:lineRule="atLeast"/>
        <w:ind w:hanging="570"/>
        <w:rPr>
          <w:rFonts w:ascii="標楷體" w:eastAsia="標楷體" w:hAnsi="標楷體"/>
          <w:sz w:val="28"/>
        </w:rPr>
      </w:pPr>
      <w:r>
        <w:rPr>
          <w:rFonts w:ascii="標楷體" w:eastAsia="標楷體" w:hAnsi="標楷體" w:hint="eastAsia"/>
          <w:sz w:val="28"/>
        </w:rPr>
        <w:t>須以委託書編號為單位，對同一委託書編號之成交資料全部申報更正帳號，故 只需申報一筆 總成交序號＝０的更正帳號。</w:t>
      </w:r>
    </w:p>
    <w:p w14:paraId="33A55083" w14:textId="77777777" w:rsidR="00890FC4" w:rsidRDefault="00890FC4">
      <w:pPr>
        <w:jc w:val="center"/>
        <w:rPr>
          <w:rFonts w:ascii="標楷體" w:eastAsia="標楷體" w:hAnsi="標楷體"/>
          <w:sz w:val="28"/>
        </w:rPr>
      </w:pPr>
    </w:p>
    <w:p w14:paraId="680E7972" w14:textId="77777777" w:rsidR="00890FC4" w:rsidRDefault="00890FC4">
      <w:pPr>
        <w:jc w:val="center"/>
        <w:rPr>
          <w:rFonts w:ascii="標楷體" w:eastAsia="標楷體" w:hAnsi="標楷體"/>
          <w:sz w:val="28"/>
        </w:rPr>
      </w:pPr>
      <w:r>
        <w:rPr>
          <w:rFonts w:ascii="標楷體" w:eastAsia="標楷體" w:hAnsi="標楷體" w:hint="eastAsia"/>
          <w:sz w:val="28"/>
        </w:rPr>
        <w:t>2-6</w:t>
      </w:r>
    </w:p>
    <w:p w14:paraId="0E55EBAD" w14:textId="2A73F994" w:rsidR="00890FC4" w:rsidRDefault="00890FC4" w:rsidP="002D2EA6">
      <w:pPr>
        <w:numPr>
          <w:ilvl w:val="1"/>
          <w:numId w:val="3"/>
        </w:numPr>
        <w:spacing w:line="440" w:lineRule="atLeast"/>
        <w:ind w:hanging="570"/>
        <w:rPr>
          <w:rFonts w:ascii="標楷體" w:eastAsia="標楷體" w:hAnsi="標楷體"/>
          <w:color w:val="000000"/>
          <w:sz w:val="28"/>
        </w:rPr>
      </w:pPr>
      <w:r>
        <w:rPr>
          <w:rFonts w:ascii="標楷體" w:eastAsia="標楷體" w:hAnsi="標楷體"/>
          <w:sz w:val="28"/>
        </w:rPr>
        <w:br w:type="page"/>
      </w:r>
      <w:r>
        <w:rPr>
          <w:rFonts w:ascii="標楷體" w:eastAsia="標楷體" w:hAnsi="標楷體" w:hint="eastAsia"/>
          <w:color w:val="000000"/>
          <w:sz w:val="28"/>
        </w:rPr>
        <w:lastRenderedPageBreak/>
        <w:t>更正帳號不算錯帳</w:t>
      </w:r>
      <w:r>
        <w:rPr>
          <w:rFonts w:ascii="標楷體" w:eastAsia="標楷體" w:hAnsi="標楷體"/>
          <w:color w:val="000000"/>
          <w:sz w:val="28"/>
        </w:rPr>
        <w:t>，</w:t>
      </w:r>
      <w:r>
        <w:rPr>
          <w:rFonts w:ascii="標楷體" w:eastAsia="標楷體" w:hAnsi="標楷體" w:hint="eastAsia"/>
          <w:color w:val="000000"/>
          <w:sz w:val="28"/>
        </w:rPr>
        <w:t>故不須輸入：</w:t>
      </w:r>
    </w:p>
    <w:p w14:paraId="113EF67C" w14:textId="77777777" w:rsidR="00890FC4" w:rsidRDefault="00890FC4" w:rsidP="00730388">
      <w:pPr>
        <w:numPr>
          <w:ilvl w:val="2"/>
          <w:numId w:val="4"/>
        </w:numPr>
        <w:tabs>
          <w:tab w:val="clear" w:pos="1800"/>
          <w:tab w:val="num" w:pos="1400"/>
        </w:tabs>
        <w:spacing w:line="440" w:lineRule="atLeast"/>
        <w:ind w:left="1400" w:hanging="280"/>
        <w:rPr>
          <w:rFonts w:ascii="標楷體" w:eastAsia="標楷體" w:hAnsi="標楷體"/>
          <w:color w:val="000000"/>
          <w:sz w:val="28"/>
        </w:rPr>
      </w:pPr>
      <w:r>
        <w:rPr>
          <w:rFonts w:ascii="標楷體" w:eastAsia="標楷體" w:hAnsi="標楷體" w:hint="eastAsia"/>
          <w:color w:val="000000"/>
          <w:sz w:val="28"/>
        </w:rPr>
        <w:t>錯帳申報股數、相抵股數</w:t>
      </w:r>
      <w:r>
        <w:rPr>
          <w:rFonts w:ascii="標楷體" w:eastAsia="標楷體" w:hAnsi="標楷體"/>
          <w:color w:val="000000"/>
          <w:sz w:val="28"/>
        </w:rPr>
        <w:t>。</w:t>
      </w:r>
    </w:p>
    <w:p w14:paraId="3782B416" w14:textId="77777777" w:rsidR="00890FC4" w:rsidRDefault="00890FC4" w:rsidP="00730388">
      <w:pPr>
        <w:numPr>
          <w:ilvl w:val="2"/>
          <w:numId w:val="4"/>
        </w:numPr>
        <w:tabs>
          <w:tab w:val="clear" w:pos="1800"/>
          <w:tab w:val="num" w:pos="1400"/>
        </w:tabs>
        <w:spacing w:line="440" w:lineRule="atLeast"/>
        <w:ind w:left="1400" w:hanging="280"/>
        <w:rPr>
          <w:rFonts w:ascii="標楷體" w:eastAsia="標楷體" w:hAnsi="標楷體"/>
          <w:color w:val="000000"/>
          <w:sz w:val="28"/>
        </w:rPr>
      </w:pPr>
      <w:r>
        <w:rPr>
          <w:rFonts w:ascii="標楷體" w:eastAsia="標楷體" w:hAnsi="標楷體" w:hint="eastAsia"/>
          <w:color w:val="000000"/>
          <w:sz w:val="28"/>
        </w:rPr>
        <w:t>錯誤別</w:t>
      </w:r>
      <w:r>
        <w:rPr>
          <w:rFonts w:ascii="標楷體" w:eastAsia="標楷體" w:hAnsi="標楷體"/>
          <w:color w:val="000000"/>
          <w:sz w:val="28"/>
        </w:rPr>
        <w:t>。</w:t>
      </w:r>
    </w:p>
    <w:p w14:paraId="2C437CF2" w14:textId="77777777" w:rsidR="00890FC4" w:rsidRPr="002D2EA6" w:rsidRDefault="00890FC4" w:rsidP="002D2EA6">
      <w:pPr>
        <w:numPr>
          <w:ilvl w:val="2"/>
          <w:numId w:val="4"/>
        </w:numPr>
        <w:tabs>
          <w:tab w:val="clear" w:pos="1800"/>
          <w:tab w:val="num" w:pos="1400"/>
        </w:tabs>
        <w:spacing w:line="440" w:lineRule="atLeast"/>
        <w:ind w:left="1400" w:hanging="280"/>
        <w:rPr>
          <w:b/>
          <w:bCs/>
          <w:color w:val="000000"/>
        </w:rPr>
      </w:pPr>
      <w:r w:rsidRPr="002D2EA6">
        <w:rPr>
          <w:rFonts w:ascii="標楷體" w:eastAsia="標楷體" w:hAnsi="標楷體" w:hint="eastAsia"/>
          <w:color w:val="000000"/>
          <w:sz w:val="28"/>
        </w:rPr>
        <w:t>自有證券之券商代號、自有證券之帳號、自有證券抵交割股數。</w:t>
      </w:r>
    </w:p>
    <w:p w14:paraId="341D184C" w14:textId="77777777" w:rsidR="00890FC4" w:rsidRPr="002D2EA6" w:rsidRDefault="00890FC4" w:rsidP="002D2EA6">
      <w:pPr>
        <w:numPr>
          <w:ilvl w:val="2"/>
          <w:numId w:val="4"/>
        </w:numPr>
        <w:tabs>
          <w:tab w:val="clear" w:pos="1800"/>
          <w:tab w:val="num" w:pos="1400"/>
        </w:tabs>
        <w:spacing w:line="440" w:lineRule="atLeast"/>
        <w:ind w:left="1400" w:hanging="280"/>
        <w:rPr>
          <w:b/>
          <w:bCs/>
          <w:color w:val="000000"/>
        </w:rPr>
      </w:pPr>
      <w:r w:rsidRPr="002D2EA6">
        <w:rPr>
          <w:rFonts w:ascii="標楷體" w:eastAsia="標楷體" w:hAnsi="標楷體" w:hint="eastAsia"/>
          <w:color w:val="000000"/>
          <w:sz w:val="28"/>
        </w:rPr>
        <w:t>委託類別。</w:t>
      </w:r>
    </w:p>
    <w:p w14:paraId="5B39E0EB" w14:textId="77777777" w:rsidR="00890FC4" w:rsidRPr="002D2EA6" w:rsidRDefault="00890FC4" w:rsidP="002D2EA6">
      <w:pPr>
        <w:numPr>
          <w:ilvl w:val="2"/>
          <w:numId w:val="4"/>
        </w:numPr>
        <w:tabs>
          <w:tab w:val="clear" w:pos="1800"/>
          <w:tab w:val="num" w:pos="1400"/>
        </w:tabs>
        <w:spacing w:line="440" w:lineRule="atLeast"/>
        <w:ind w:left="1400" w:hanging="280"/>
        <w:rPr>
          <w:b/>
          <w:bCs/>
          <w:color w:val="000000"/>
        </w:rPr>
      </w:pPr>
      <w:r w:rsidRPr="002D2EA6">
        <w:rPr>
          <w:rFonts w:ascii="標楷體" w:eastAsia="標楷體" w:hAnsi="標楷體" w:hint="eastAsia"/>
          <w:color w:val="000000"/>
          <w:sz w:val="28"/>
        </w:rPr>
        <w:t>成交價格。</w:t>
      </w:r>
    </w:p>
    <w:p w14:paraId="567671E2" w14:textId="3E3A7C9B" w:rsidR="00890FC4" w:rsidRDefault="00890FC4" w:rsidP="002D2EA6">
      <w:pPr>
        <w:numPr>
          <w:ilvl w:val="1"/>
          <w:numId w:val="3"/>
        </w:numPr>
        <w:spacing w:line="440" w:lineRule="atLeast"/>
        <w:ind w:hanging="570"/>
        <w:rPr>
          <w:rFonts w:ascii="標楷體" w:eastAsia="標楷體" w:hAnsi="標楷體"/>
          <w:sz w:val="28"/>
        </w:rPr>
      </w:pPr>
      <w:r>
        <w:rPr>
          <w:rFonts w:ascii="標楷體" w:eastAsia="標楷體" w:hAnsi="標楷體" w:hint="eastAsia"/>
          <w:sz w:val="28"/>
        </w:rPr>
        <w:t>更正帳號原因 及 雙方關係－必須輸入</w:t>
      </w:r>
      <w:r>
        <w:rPr>
          <w:rFonts w:ascii="標楷體" w:eastAsia="標楷體" w:hAnsi="標楷體"/>
          <w:sz w:val="28"/>
        </w:rPr>
        <w:t>。</w:t>
      </w:r>
    </w:p>
    <w:p w14:paraId="18FBD521" w14:textId="77777777" w:rsidR="00890FC4" w:rsidRDefault="00890FC4" w:rsidP="00730388">
      <w:pPr>
        <w:numPr>
          <w:ilvl w:val="0"/>
          <w:numId w:val="3"/>
        </w:numPr>
        <w:spacing w:line="440" w:lineRule="atLeast"/>
        <w:rPr>
          <w:rFonts w:ascii="標楷體" w:eastAsia="標楷體" w:hAnsi="標楷體"/>
          <w:sz w:val="28"/>
        </w:rPr>
      </w:pPr>
      <w:r>
        <w:rPr>
          <w:rFonts w:ascii="標楷體" w:eastAsia="標楷體" w:hAnsi="標楷體" w:hint="eastAsia"/>
          <w:sz w:val="28"/>
        </w:rPr>
        <w:t>申報日：一般為T日</w:t>
      </w:r>
      <w:r w:rsidR="00546515">
        <w:rPr>
          <w:rFonts w:ascii="標楷體" w:eastAsia="標楷體" w:hAnsi="標楷體" w:hint="eastAsia"/>
          <w:sz w:val="28"/>
        </w:rPr>
        <w:t>、</w:t>
      </w:r>
      <w:r>
        <w:rPr>
          <w:rFonts w:ascii="標楷體" w:eastAsia="標楷體" w:hAnsi="標楷體" w:hint="eastAsia"/>
          <w:sz w:val="28"/>
        </w:rPr>
        <w:t>T+1日</w:t>
      </w:r>
      <w:r w:rsidR="00546515">
        <w:rPr>
          <w:rFonts w:ascii="標楷體" w:eastAsia="標楷體" w:hAnsi="標楷體" w:hint="eastAsia"/>
          <w:sz w:val="28"/>
        </w:rPr>
        <w:t>或T+2日</w:t>
      </w:r>
      <w:r>
        <w:rPr>
          <w:rFonts w:ascii="標楷體" w:eastAsia="標楷體" w:hAnsi="標楷體" w:hint="eastAsia"/>
          <w:sz w:val="28"/>
        </w:rPr>
        <w:t>，遲延交割為T+2日或T+3日。</w:t>
      </w:r>
    </w:p>
    <w:p w14:paraId="102C074B" w14:textId="77777777" w:rsidR="00890FC4" w:rsidRDefault="00890FC4" w:rsidP="00730388">
      <w:pPr>
        <w:numPr>
          <w:ilvl w:val="0"/>
          <w:numId w:val="3"/>
        </w:numPr>
        <w:spacing w:line="440" w:lineRule="atLeast"/>
        <w:rPr>
          <w:rFonts w:ascii="標楷體" w:eastAsia="標楷體" w:hAnsi="標楷體"/>
          <w:sz w:val="28"/>
        </w:rPr>
      </w:pPr>
      <w:r>
        <w:rPr>
          <w:rFonts w:ascii="標楷體" w:eastAsia="標楷體" w:hAnsi="標楷體" w:hint="eastAsia"/>
          <w:sz w:val="28"/>
        </w:rPr>
        <w:t>同一證券集團間(例如</w:t>
      </w:r>
      <w:r>
        <w:rPr>
          <w:rFonts w:ascii="標楷體" w:eastAsia="標楷體" w:hAnsi="標楷體"/>
          <w:sz w:val="28"/>
        </w:rPr>
        <w:t>︰</w:t>
      </w:r>
      <w:r>
        <w:rPr>
          <w:rFonts w:ascii="標楷體" w:eastAsia="標楷體" w:hAnsi="標楷體" w:hint="eastAsia"/>
          <w:sz w:val="28"/>
        </w:rPr>
        <w:t>日盛總分公司間)同一種類股票</w:t>
      </w:r>
      <w:r>
        <w:rPr>
          <w:rFonts w:ascii="標楷體" w:eastAsia="標楷體" w:hAnsi="標楷體"/>
          <w:sz w:val="28"/>
        </w:rPr>
        <w:t>，</w:t>
      </w:r>
      <w:r>
        <w:rPr>
          <w:rFonts w:ascii="標楷體" w:eastAsia="標楷體" w:hAnsi="標楷體" w:hint="eastAsia"/>
          <w:sz w:val="28"/>
        </w:rPr>
        <w:t>錯帳買與賣可相抵</w:t>
      </w:r>
      <w:r>
        <w:rPr>
          <w:rFonts w:ascii="標楷體" w:eastAsia="標楷體" w:hAnsi="標楷體"/>
          <w:sz w:val="28"/>
        </w:rPr>
        <w:t>，</w:t>
      </w:r>
      <w:r>
        <w:rPr>
          <w:rFonts w:ascii="標楷體" w:eastAsia="標楷體" w:hAnsi="標楷體" w:hint="eastAsia"/>
          <w:sz w:val="28"/>
        </w:rPr>
        <w:t>相抵部份僅作申報</w:t>
      </w:r>
      <w:r>
        <w:rPr>
          <w:rFonts w:ascii="標楷體" w:eastAsia="標楷體" w:hAnsi="標楷體"/>
          <w:sz w:val="28"/>
        </w:rPr>
        <w:t>，</w:t>
      </w:r>
      <w:r>
        <w:rPr>
          <w:rFonts w:ascii="標楷體" w:eastAsia="標楷體" w:hAnsi="標楷體" w:hint="eastAsia"/>
          <w:sz w:val="28"/>
        </w:rPr>
        <w:t>不作回補處理；其餘部份仍須申報</w:t>
      </w:r>
      <w:r>
        <w:rPr>
          <w:rFonts w:ascii="標楷體" w:eastAsia="標楷體" w:hAnsi="標楷體"/>
          <w:sz w:val="28"/>
        </w:rPr>
        <w:t>，</w:t>
      </w:r>
      <w:r>
        <w:rPr>
          <w:rFonts w:ascii="標楷體" w:eastAsia="標楷體" w:hAnsi="標楷體" w:hint="eastAsia"/>
          <w:sz w:val="28"/>
        </w:rPr>
        <w:t>亦須回補處理</w:t>
      </w:r>
      <w:r>
        <w:rPr>
          <w:rFonts w:ascii="標楷體" w:eastAsia="標楷體" w:hAnsi="標楷體"/>
          <w:sz w:val="28"/>
        </w:rPr>
        <w:t>。</w:t>
      </w:r>
    </w:p>
    <w:p w14:paraId="0420737C" w14:textId="77777777" w:rsidR="00890FC4" w:rsidRDefault="00890FC4">
      <w:pPr>
        <w:ind w:leftChars="150" w:left="360"/>
        <w:rPr>
          <w:rFonts w:ascii="標楷體" w:eastAsia="標楷體" w:hAnsi="標楷體"/>
          <w:sz w:val="28"/>
        </w:rPr>
      </w:pPr>
      <w:r>
        <w:rPr>
          <w:rFonts w:ascii="標楷體" w:eastAsia="標楷體" w:hAnsi="標楷體" w:hint="eastAsia"/>
          <w:sz w:val="28"/>
        </w:rPr>
        <w:t>例如</w:t>
      </w:r>
      <w:r>
        <w:rPr>
          <w:rFonts w:ascii="標楷體" w:eastAsia="標楷體" w:hAnsi="標楷體"/>
          <w:sz w:val="28"/>
        </w:rPr>
        <w:t>︰</w:t>
      </w:r>
      <w:r>
        <w:rPr>
          <w:rFonts w:ascii="標楷體" w:eastAsia="標楷體" w:hAnsi="標楷體" w:hint="eastAsia"/>
          <w:sz w:val="28"/>
        </w:rPr>
        <w:t>臺泥股票</w:t>
      </w:r>
      <w:r>
        <w:rPr>
          <w:rFonts w:ascii="標楷體" w:eastAsia="標楷體" w:hAnsi="標楷體"/>
          <w:sz w:val="28"/>
        </w:rPr>
        <w:t>，116C(</w:t>
      </w:r>
      <w:r>
        <w:rPr>
          <w:rFonts w:ascii="標楷體" w:eastAsia="標楷體" w:hAnsi="標楷體" w:hint="eastAsia"/>
          <w:sz w:val="28"/>
        </w:rPr>
        <w:t>日盛某一分公司)錯帳買進10張</w:t>
      </w:r>
      <w:r>
        <w:rPr>
          <w:rFonts w:ascii="標楷體" w:eastAsia="標楷體" w:hAnsi="標楷體"/>
          <w:sz w:val="28"/>
        </w:rPr>
        <w:t>，1162(</w:t>
      </w:r>
      <w:r>
        <w:rPr>
          <w:rFonts w:ascii="標楷體" w:eastAsia="標楷體" w:hAnsi="標楷體" w:hint="eastAsia"/>
          <w:sz w:val="28"/>
        </w:rPr>
        <w:t>日盛另一分公司)錯帳賣出13張</w:t>
      </w:r>
      <w:r>
        <w:rPr>
          <w:rFonts w:ascii="標楷體" w:eastAsia="標楷體" w:hAnsi="標楷體"/>
          <w:sz w:val="28"/>
        </w:rPr>
        <w:t>，</w:t>
      </w:r>
      <w:r>
        <w:rPr>
          <w:rFonts w:ascii="標楷體" w:eastAsia="標楷體" w:hAnsi="標楷體" w:hint="eastAsia"/>
          <w:sz w:val="28"/>
        </w:rPr>
        <w:t>則雙方可相抵10張(亦可相抵&lt;10張)</w:t>
      </w:r>
      <w:r>
        <w:rPr>
          <w:rFonts w:ascii="標楷體" w:eastAsia="標楷體" w:hAnsi="標楷體"/>
          <w:sz w:val="28"/>
        </w:rPr>
        <w:t>，</w:t>
      </w:r>
      <w:r>
        <w:rPr>
          <w:rFonts w:ascii="標楷體" w:eastAsia="標楷體" w:hAnsi="標楷體" w:hint="eastAsia"/>
          <w:sz w:val="28"/>
        </w:rPr>
        <w:t>若相抵10張此時1162(分公司)申報錯帳股數3000股(須回補處理)</w:t>
      </w:r>
      <w:r>
        <w:rPr>
          <w:rFonts w:ascii="標楷體" w:eastAsia="標楷體" w:hAnsi="標楷體"/>
          <w:sz w:val="28"/>
        </w:rPr>
        <w:t>，</w:t>
      </w:r>
      <w:r>
        <w:rPr>
          <w:rFonts w:ascii="標楷體" w:eastAsia="標楷體" w:hAnsi="標楷體" w:hint="eastAsia"/>
          <w:sz w:val="28"/>
        </w:rPr>
        <w:t>相抵股數10000股(不須回補處理)，116C(分公司)亦須申報錯帳股數0股</w:t>
      </w:r>
      <w:r>
        <w:rPr>
          <w:rFonts w:ascii="標楷體" w:eastAsia="標楷體" w:hAnsi="標楷體"/>
          <w:sz w:val="28"/>
        </w:rPr>
        <w:t>，</w:t>
      </w:r>
      <w:r>
        <w:rPr>
          <w:rFonts w:ascii="標楷體" w:eastAsia="標楷體" w:hAnsi="標楷體" w:hint="eastAsia"/>
          <w:sz w:val="28"/>
        </w:rPr>
        <w:t>相抵股數10000股(不須回補處理)</w:t>
      </w:r>
      <w:r>
        <w:rPr>
          <w:rFonts w:ascii="標楷體" w:eastAsia="標楷體" w:hAnsi="標楷體"/>
          <w:sz w:val="28"/>
        </w:rPr>
        <w:t>。</w:t>
      </w:r>
    </w:p>
    <w:p w14:paraId="6BFB081A" w14:textId="77777777" w:rsidR="00890FC4" w:rsidRDefault="00890FC4">
      <w:pPr>
        <w:rPr>
          <w:rFonts w:ascii="標楷體" w:eastAsia="標楷體" w:hAnsi="標楷體"/>
          <w:sz w:val="28"/>
        </w:rPr>
      </w:pPr>
    </w:p>
    <w:p w14:paraId="1872C628" w14:textId="64CB17FA" w:rsidR="00890FC4" w:rsidRDefault="00890FC4" w:rsidP="00786238">
      <w:pPr>
        <w:pStyle w:val="3"/>
        <w:numPr>
          <w:ilvl w:val="2"/>
          <w:numId w:val="31"/>
        </w:numPr>
        <w:ind w:left="851" w:hanging="142"/>
      </w:pPr>
      <w:r>
        <w:rPr>
          <w:rFonts w:hint="eastAsia"/>
        </w:rPr>
        <w:t>錯帳及更正帳號申報檔正確或錯誤回覆檔</w:t>
      </w:r>
    </w:p>
    <w:p w14:paraId="6F3C2D7C" w14:textId="77777777" w:rsidR="00CC3361" w:rsidRPr="002D2EA6" w:rsidRDefault="00CC3361" w:rsidP="002D2EA6"/>
    <w:p w14:paraId="0628B7FD"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34　檔案代號</w:t>
      </w:r>
      <w:r>
        <w:rPr>
          <w:rFonts w:ascii="標楷體" w:eastAsia="標楷體" w:hAnsi="標楷體"/>
          <w:sz w:val="28"/>
        </w:rPr>
        <w:t>︰B02</w:t>
      </w:r>
    </w:p>
    <w:tbl>
      <w:tblPr>
        <w:tblW w:w="0" w:type="auto"/>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60"/>
        <w:gridCol w:w="1120"/>
        <w:gridCol w:w="4480"/>
      </w:tblGrid>
      <w:tr w:rsidR="00890FC4" w14:paraId="7A2CF468" w14:textId="77777777">
        <w:trPr>
          <w:trHeight w:val="500"/>
        </w:trPr>
        <w:tc>
          <w:tcPr>
            <w:tcW w:w="3460" w:type="dxa"/>
            <w:vAlign w:val="center"/>
          </w:tcPr>
          <w:p w14:paraId="63271503"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6D5E0574"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4B042C86"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43F728C5" w14:textId="77777777">
        <w:tc>
          <w:tcPr>
            <w:tcW w:w="3460" w:type="dxa"/>
          </w:tcPr>
          <w:p w14:paraId="29A930EB" w14:textId="77777777" w:rsidR="00890FC4" w:rsidRDefault="00890FC4">
            <w:pPr>
              <w:rPr>
                <w:rFonts w:ascii="標楷體" w:eastAsia="標楷體" w:hAnsi="標楷體"/>
                <w:sz w:val="28"/>
              </w:rPr>
            </w:pPr>
            <w:r>
              <w:rPr>
                <w:rFonts w:ascii="標楷體" w:eastAsia="標楷體" w:hAnsi="標楷體"/>
                <w:sz w:val="28"/>
              </w:rPr>
              <w:t>BRKID</w:t>
            </w:r>
          </w:p>
        </w:tc>
        <w:tc>
          <w:tcPr>
            <w:tcW w:w="1120" w:type="dxa"/>
          </w:tcPr>
          <w:p w14:paraId="5AC67A04" w14:textId="77777777" w:rsidR="00890FC4" w:rsidRDefault="00890FC4">
            <w:pPr>
              <w:rPr>
                <w:rFonts w:ascii="標楷體" w:eastAsia="標楷體" w:hAnsi="標楷體"/>
                <w:sz w:val="28"/>
              </w:rPr>
            </w:pPr>
            <w:r>
              <w:rPr>
                <w:rFonts w:ascii="標楷體" w:eastAsia="標楷體" w:hAnsi="標楷體"/>
                <w:sz w:val="28"/>
              </w:rPr>
              <w:t>X(4)</w:t>
            </w:r>
          </w:p>
        </w:tc>
        <w:tc>
          <w:tcPr>
            <w:tcW w:w="4480" w:type="dxa"/>
          </w:tcPr>
          <w:p w14:paraId="0B43D2B5" w14:textId="77777777" w:rsidR="00890FC4" w:rsidRDefault="00890FC4">
            <w:pPr>
              <w:rPr>
                <w:rFonts w:ascii="標楷體" w:eastAsia="標楷體" w:hAnsi="標楷體"/>
                <w:sz w:val="28"/>
              </w:rPr>
            </w:pPr>
            <w:r>
              <w:rPr>
                <w:rFonts w:ascii="標楷體" w:eastAsia="標楷體" w:hAnsi="標楷體" w:hint="eastAsia"/>
                <w:sz w:val="28"/>
              </w:rPr>
              <w:t>證商代號</w:t>
            </w:r>
          </w:p>
        </w:tc>
      </w:tr>
      <w:tr w:rsidR="00890FC4" w14:paraId="537A57A3" w14:textId="77777777">
        <w:tc>
          <w:tcPr>
            <w:tcW w:w="3460" w:type="dxa"/>
          </w:tcPr>
          <w:p w14:paraId="7BE3DE30" w14:textId="77777777" w:rsidR="00890FC4" w:rsidRDefault="00890FC4">
            <w:pPr>
              <w:rPr>
                <w:rFonts w:ascii="標楷體" w:eastAsia="標楷體" w:hAnsi="標楷體"/>
                <w:sz w:val="28"/>
              </w:rPr>
            </w:pPr>
            <w:r>
              <w:rPr>
                <w:rFonts w:ascii="標楷體" w:eastAsia="標楷體" w:hAnsi="標楷體"/>
                <w:sz w:val="28"/>
              </w:rPr>
              <w:t>IVACNO</w:t>
            </w:r>
          </w:p>
        </w:tc>
        <w:tc>
          <w:tcPr>
            <w:tcW w:w="1120" w:type="dxa"/>
          </w:tcPr>
          <w:p w14:paraId="6FCFC25C"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7</w:t>
            </w:r>
            <w:r>
              <w:rPr>
                <w:rFonts w:ascii="標楷體" w:eastAsia="標楷體" w:hAnsi="標楷體"/>
                <w:sz w:val="28"/>
              </w:rPr>
              <w:t>)</w:t>
            </w:r>
          </w:p>
        </w:tc>
        <w:tc>
          <w:tcPr>
            <w:tcW w:w="4480" w:type="dxa"/>
          </w:tcPr>
          <w:p w14:paraId="1060250F" w14:textId="77777777" w:rsidR="00890FC4" w:rsidRDefault="00890FC4">
            <w:pPr>
              <w:rPr>
                <w:rFonts w:ascii="標楷體" w:eastAsia="標楷體" w:hAnsi="標楷體"/>
                <w:sz w:val="28"/>
              </w:rPr>
            </w:pPr>
            <w:r>
              <w:rPr>
                <w:rFonts w:ascii="標楷體" w:eastAsia="標楷體" w:hAnsi="標楷體" w:hint="eastAsia"/>
                <w:sz w:val="28"/>
              </w:rPr>
              <w:t>投資人帳號</w:t>
            </w:r>
          </w:p>
        </w:tc>
      </w:tr>
      <w:tr w:rsidR="00890FC4" w14:paraId="728A45AB" w14:textId="77777777">
        <w:tc>
          <w:tcPr>
            <w:tcW w:w="3460" w:type="dxa"/>
          </w:tcPr>
          <w:p w14:paraId="1780E1FB" w14:textId="77777777" w:rsidR="00890FC4" w:rsidRDefault="00890FC4">
            <w:pPr>
              <w:rPr>
                <w:rFonts w:ascii="標楷體" w:eastAsia="標楷體" w:hAnsi="標楷體"/>
                <w:sz w:val="28"/>
              </w:rPr>
            </w:pPr>
            <w:r>
              <w:rPr>
                <w:rFonts w:ascii="標楷體" w:eastAsia="標楷體" w:hAnsi="標楷體"/>
                <w:sz w:val="28"/>
              </w:rPr>
              <w:t>ODRNO</w:t>
            </w:r>
          </w:p>
        </w:tc>
        <w:tc>
          <w:tcPr>
            <w:tcW w:w="1120" w:type="dxa"/>
          </w:tcPr>
          <w:p w14:paraId="466A24E3" w14:textId="77777777" w:rsidR="00890FC4" w:rsidRDefault="00890FC4">
            <w:pPr>
              <w:rPr>
                <w:rFonts w:ascii="標楷體" w:eastAsia="標楷體" w:hAnsi="標楷體"/>
                <w:sz w:val="28"/>
              </w:rPr>
            </w:pPr>
            <w:r>
              <w:rPr>
                <w:rFonts w:ascii="標楷體" w:eastAsia="標楷體" w:hAnsi="標楷體"/>
                <w:sz w:val="28"/>
              </w:rPr>
              <w:t>X(5)</w:t>
            </w:r>
          </w:p>
        </w:tc>
        <w:tc>
          <w:tcPr>
            <w:tcW w:w="4480" w:type="dxa"/>
          </w:tcPr>
          <w:p w14:paraId="7115F5F9" w14:textId="77777777" w:rsidR="00890FC4" w:rsidRDefault="00890FC4">
            <w:pPr>
              <w:rPr>
                <w:rFonts w:ascii="標楷體" w:eastAsia="標楷體" w:hAnsi="標楷體"/>
                <w:sz w:val="28"/>
              </w:rPr>
            </w:pPr>
            <w:r>
              <w:rPr>
                <w:rFonts w:ascii="標楷體" w:eastAsia="標楷體" w:hAnsi="標楷體" w:hint="eastAsia"/>
                <w:sz w:val="28"/>
              </w:rPr>
              <w:t>委託書編號</w:t>
            </w:r>
          </w:p>
        </w:tc>
      </w:tr>
      <w:tr w:rsidR="00890FC4" w14:paraId="78C817B9" w14:textId="77777777">
        <w:tc>
          <w:tcPr>
            <w:tcW w:w="3460" w:type="dxa"/>
          </w:tcPr>
          <w:p w14:paraId="3D9FA6D5" w14:textId="77777777" w:rsidR="00890FC4" w:rsidRDefault="00890FC4">
            <w:pPr>
              <w:rPr>
                <w:rFonts w:ascii="標楷體" w:eastAsia="標楷體" w:hAnsi="標楷體"/>
                <w:sz w:val="28"/>
              </w:rPr>
            </w:pPr>
            <w:r>
              <w:rPr>
                <w:rFonts w:ascii="標楷體" w:eastAsia="標楷體" w:hAnsi="標楷體"/>
                <w:sz w:val="28"/>
              </w:rPr>
              <w:t>RECNO</w:t>
            </w:r>
          </w:p>
        </w:tc>
        <w:tc>
          <w:tcPr>
            <w:tcW w:w="1120" w:type="dxa"/>
          </w:tcPr>
          <w:p w14:paraId="30D02102" w14:textId="77777777" w:rsidR="00890FC4" w:rsidRDefault="00890FC4">
            <w:pPr>
              <w:rPr>
                <w:rFonts w:ascii="標楷體" w:eastAsia="標楷體" w:hAnsi="標楷體"/>
                <w:sz w:val="28"/>
              </w:rPr>
            </w:pPr>
            <w:r>
              <w:rPr>
                <w:rFonts w:ascii="標楷體" w:eastAsia="標楷體" w:hAnsi="標楷體"/>
                <w:sz w:val="28"/>
              </w:rPr>
              <w:t>9(8)</w:t>
            </w:r>
          </w:p>
        </w:tc>
        <w:tc>
          <w:tcPr>
            <w:tcW w:w="4480" w:type="dxa"/>
          </w:tcPr>
          <w:p w14:paraId="3B8F0538" w14:textId="77777777" w:rsidR="00890FC4" w:rsidRDefault="00890FC4">
            <w:pPr>
              <w:rPr>
                <w:rFonts w:ascii="標楷體" w:eastAsia="標楷體" w:hAnsi="標楷體"/>
                <w:sz w:val="28"/>
              </w:rPr>
            </w:pPr>
            <w:r>
              <w:rPr>
                <w:rFonts w:ascii="標楷體" w:eastAsia="標楷體" w:hAnsi="標楷體" w:hint="eastAsia"/>
                <w:sz w:val="28"/>
              </w:rPr>
              <w:t>成交序號</w:t>
            </w:r>
          </w:p>
        </w:tc>
      </w:tr>
      <w:tr w:rsidR="00890FC4" w14:paraId="12C48523" w14:textId="77777777">
        <w:tc>
          <w:tcPr>
            <w:tcW w:w="3460" w:type="dxa"/>
          </w:tcPr>
          <w:p w14:paraId="2F430101" w14:textId="77777777" w:rsidR="00890FC4" w:rsidRDefault="00890FC4">
            <w:pPr>
              <w:rPr>
                <w:rFonts w:ascii="標楷體" w:eastAsia="標楷體" w:hAnsi="標楷體"/>
                <w:sz w:val="28"/>
              </w:rPr>
            </w:pPr>
            <w:r>
              <w:rPr>
                <w:rFonts w:ascii="標楷體" w:eastAsia="標楷體" w:hAnsi="標楷體"/>
                <w:sz w:val="28"/>
              </w:rPr>
              <w:t>MTHDAT</w:t>
            </w:r>
          </w:p>
        </w:tc>
        <w:tc>
          <w:tcPr>
            <w:tcW w:w="1120" w:type="dxa"/>
          </w:tcPr>
          <w:p w14:paraId="388A5350" w14:textId="77777777" w:rsidR="00890FC4" w:rsidRDefault="00890FC4">
            <w:pPr>
              <w:rPr>
                <w:rFonts w:ascii="標楷體" w:eastAsia="標楷體" w:hAnsi="標楷體"/>
                <w:sz w:val="28"/>
                <w:shd w:val="pct15" w:color="auto" w:fill="FFFFFF"/>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4480" w:type="dxa"/>
          </w:tcPr>
          <w:p w14:paraId="2DAAF6A3" w14:textId="77777777" w:rsidR="00890FC4" w:rsidRDefault="00890FC4">
            <w:pPr>
              <w:rPr>
                <w:rFonts w:ascii="標楷體" w:eastAsia="標楷體" w:hAnsi="標楷體"/>
                <w:sz w:val="28"/>
              </w:rPr>
            </w:pPr>
            <w:r>
              <w:rPr>
                <w:rFonts w:ascii="標楷體" w:eastAsia="標楷體" w:hAnsi="標楷體" w:hint="eastAsia"/>
                <w:sz w:val="28"/>
              </w:rPr>
              <w:t>成交日期</w:t>
            </w:r>
          </w:p>
        </w:tc>
      </w:tr>
      <w:tr w:rsidR="00890FC4" w14:paraId="02614DF0" w14:textId="77777777">
        <w:tc>
          <w:tcPr>
            <w:tcW w:w="3460" w:type="dxa"/>
          </w:tcPr>
          <w:p w14:paraId="183452DA" w14:textId="77777777" w:rsidR="00890FC4" w:rsidRDefault="00890FC4">
            <w:pPr>
              <w:rPr>
                <w:rFonts w:ascii="標楷體" w:eastAsia="標楷體" w:hAnsi="標楷體"/>
                <w:sz w:val="28"/>
              </w:rPr>
            </w:pPr>
            <w:r>
              <w:rPr>
                <w:rFonts w:ascii="標楷體" w:eastAsia="標楷體" w:hAnsi="標楷體"/>
                <w:sz w:val="28"/>
              </w:rPr>
              <w:t>ERROR-CODE</w:t>
            </w:r>
          </w:p>
        </w:tc>
        <w:tc>
          <w:tcPr>
            <w:tcW w:w="1120" w:type="dxa"/>
          </w:tcPr>
          <w:p w14:paraId="2A5B4572" w14:textId="77777777" w:rsidR="00890FC4" w:rsidRDefault="00890FC4">
            <w:pPr>
              <w:rPr>
                <w:rFonts w:ascii="標楷體" w:eastAsia="標楷體" w:hAnsi="標楷體"/>
                <w:sz w:val="28"/>
              </w:rPr>
            </w:pPr>
            <w:r>
              <w:rPr>
                <w:rFonts w:ascii="標楷體" w:eastAsia="標楷體" w:hAnsi="標楷體"/>
                <w:sz w:val="28"/>
              </w:rPr>
              <w:t>X(2)</w:t>
            </w:r>
          </w:p>
        </w:tc>
        <w:tc>
          <w:tcPr>
            <w:tcW w:w="4480" w:type="dxa"/>
          </w:tcPr>
          <w:p w14:paraId="0A83EE80" w14:textId="77777777" w:rsidR="00890FC4" w:rsidRDefault="00890FC4">
            <w:pPr>
              <w:rPr>
                <w:rFonts w:ascii="標楷體" w:eastAsia="標楷體" w:hAnsi="標楷體"/>
                <w:sz w:val="28"/>
              </w:rPr>
            </w:pPr>
            <w:r>
              <w:rPr>
                <w:rFonts w:ascii="標楷體" w:eastAsia="標楷體" w:hAnsi="標楷體" w:hint="eastAsia"/>
                <w:sz w:val="28"/>
              </w:rPr>
              <w:t>錯誤代號</w:t>
            </w:r>
          </w:p>
        </w:tc>
      </w:tr>
    </w:tbl>
    <w:p w14:paraId="69F7B4D2" w14:textId="77777777" w:rsidR="00890FC4" w:rsidRDefault="00890FC4">
      <w:pPr>
        <w:rPr>
          <w:rFonts w:ascii="標楷體" w:eastAsia="標楷體" w:hAnsi="標楷體"/>
          <w:sz w:val="28"/>
        </w:rPr>
      </w:pPr>
    </w:p>
    <w:p w14:paraId="5EE0C4D1"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r>
        <w:rPr>
          <w:rFonts w:ascii="標楷體" w:eastAsia="標楷體" w:hAnsi="標楷體" w:hint="eastAsia"/>
          <w:sz w:val="28"/>
        </w:rPr>
        <w:t>若為正確訊息檔</w:t>
      </w:r>
      <w:r>
        <w:rPr>
          <w:rFonts w:ascii="標楷體" w:eastAsia="標楷體" w:hAnsi="標楷體"/>
          <w:sz w:val="28"/>
        </w:rPr>
        <w:t>，</w:t>
      </w:r>
      <w:r>
        <w:rPr>
          <w:rFonts w:ascii="標楷體" w:eastAsia="標楷體" w:hAnsi="標楷體" w:hint="eastAsia"/>
          <w:sz w:val="28"/>
        </w:rPr>
        <w:t>則傳回一筆</w:t>
      </w:r>
      <w:r>
        <w:rPr>
          <w:rFonts w:ascii="標楷體" w:eastAsia="標楷體" w:hAnsi="標楷體"/>
          <w:sz w:val="28"/>
        </w:rPr>
        <w:t>DATA</w:t>
      </w:r>
      <w:r>
        <w:rPr>
          <w:rFonts w:ascii="標楷體" w:eastAsia="標楷體" w:hAnsi="標楷體" w:hint="eastAsia"/>
          <w:sz w:val="28"/>
        </w:rPr>
        <w:t>內含值皆為0之檔案</w:t>
      </w:r>
      <w:r>
        <w:rPr>
          <w:rFonts w:ascii="標楷體" w:eastAsia="標楷體" w:hAnsi="標楷體"/>
          <w:sz w:val="28"/>
        </w:rPr>
        <w:t>。</w:t>
      </w:r>
    </w:p>
    <w:p w14:paraId="6FEB5F50" w14:textId="77777777" w:rsidR="00890FC4" w:rsidRDefault="00890FC4">
      <w:pPr>
        <w:rPr>
          <w:rFonts w:ascii="標楷體" w:eastAsia="標楷體" w:hAnsi="標楷體"/>
          <w:sz w:val="28"/>
        </w:rPr>
      </w:pPr>
    </w:p>
    <w:p w14:paraId="33B474A7" w14:textId="77777777" w:rsidR="00890FC4" w:rsidRDefault="00890FC4">
      <w:pPr>
        <w:jc w:val="center"/>
        <w:rPr>
          <w:rFonts w:ascii="標楷體" w:eastAsia="標楷體" w:hAnsi="標楷體"/>
          <w:sz w:val="28"/>
        </w:rPr>
      </w:pPr>
    </w:p>
    <w:p w14:paraId="2CEBF66C" w14:textId="77777777" w:rsidR="00AA3AC3" w:rsidRDefault="00AA3AC3">
      <w:pPr>
        <w:jc w:val="center"/>
        <w:rPr>
          <w:rFonts w:ascii="標楷體" w:eastAsia="標楷體" w:hAnsi="標楷體"/>
          <w:sz w:val="28"/>
        </w:rPr>
      </w:pPr>
    </w:p>
    <w:p w14:paraId="45C04D80" w14:textId="77777777" w:rsidR="00AA3AC3" w:rsidRDefault="00AA3AC3">
      <w:pPr>
        <w:jc w:val="center"/>
        <w:rPr>
          <w:rFonts w:ascii="標楷體" w:eastAsia="標楷體" w:hAnsi="標楷體"/>
          <w:sz w:val="28"/>
        </w:rPr>
      </w:pPr>
    </w:p>
    <w:p w14:paraId="7D69FC17" w14:textId="77777777" w:rsidR="00890FC4" w:rsidRDefault="00890FC4">
      <w:pPr>
        <w:jc w:val="center"/>
        <w:rPr>
          <w:rFonts w:ascii="標楷體" w:eastAsia="標楷體" w:hAnsi="標楷體"/>
          <w:sz w:val="28"/>
        </w:rPr>
      </w:pPr>
    </w:p>
    <w:p w14:paraId="65F90154" w14:textId="77777777" w:rsidR="00890FC4" w:rsidRDefault="00890FC4">
      <w:pPr>
        <w:jc w:val="center"/>
        <w:rPr>
          <w:rFonts w:ascii="標楷體" w:eastAsia="標楷體" w:hAnsi="標楷體"/>
          <w:sz w:val="28"/>
        </w:rPr>
      </w:pPr>
      <w:r>
        <w:rPr>
          <w:rFonts w:ascii="標楷體" w:eastAsia="標楷體" w:hAnsi="標楷體" w:hint="eastAsia"/>
          <w:sz w:val="28"/>
        </w:rPr>
        <w:t>2-7</w:t>
      </w:r>
    </w:p>
    <w:p w14:paraId="1CB4E0D7"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證券商錯帳處理檔傳送作業</w:t>
      </w:r>
    </w:p>
    <w:p w14:paraId="62224C1B" w14:textId="77777777" w:rsidR="00890FC4" w:rsidRDefault="00890FC4" w:rsidP="002D2EA6">
      <w:pPr>
        <w:pStyle w:val="3"/>
        <w:numPr>
          <w:ilvl w:val="0"/>
          <w:numId w:val="33"/>
        </w:numPr>
        <w:ind w:left="851" w:hanging="142"/>
      </w:pPr>
      <w:r>
        <w:rPr>
          <w:rFonts w:hint="eastAsia"/>
        </w:rPr>
        <w:t>證券商錯帳處理檔</w:t>
      </w:r>
    </w:p>
    <w:p w14:paraId="58CE83E5" w14:textId="77777777" w:rsidR="00890FC4" w:rsidRDefault="00890FC4">
      <w:pPr>
        <w:ind w:left="1758"/>
        <w:rPr>
          <w:rFonts w:ascii="標楷體" w:eastAsia="標楷體" w:hAnsi="標楷體"/>
          <w:sz w:val="28"/>
        </w:rPr>
      </w:pPr>
    </w:p>
    <w:p w14:paraId="05A6CB1A"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50　檔案代號</w:t>
      </w:r>
      <w:r>
        <w:rPr>
          <w:rFonts w:ascii="標楷體" w:eastAsia="標楷體" w:hAnsi="標楷體"/>
          <w:sz w:val="28"/>
        </w:rPr>
        <w:t>︰B08</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7C957AB1" w14:textId="77777777">
        <w:trPr>
          <w:trHeight w:val="500"/>
        </w:trPr>
        <w:tc>
          <w:tcPr>
            <w:tcW w:w="3640" w:type="dxa"/>
            <w:vAlign w:val="center"/>
          </w:tcPr>
          <w:p w14:paraId="6ACA4EED"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6E42D9EC"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15AF2E72"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144C59F6" w14:textId="77777777">
        <w:tc>
          <w:tcPr>
            <w:tcW w:w="3640" w:type="dxa"/>
          </w:tcPr>
          <w:p w14:paraId="0D90C9BF" w14:textId="77777777" w:rsidR="00890FC4" w:rsidRDefault="00890FC4">
            <w:pPr>
              <w:rPr>
                <w:rFonts w:ascii="標楷體" w:eastAsia="標楷體" w:hAnsi="標楷體"/>
                <w:sz w:val="28"/>
              </w:rPr>
            </w:pPr>
            <w:r>
              <w:rPr>
                <w:rFonts w:ascii="標楷體" w:eastAsia="標楷體" w:hAnsi="標楷體"/>
                <w:sz w:val="28"/>
              </w:rPr>
              <w:t>BROKER-ID</w:t>
            </w:r>
          </w:p>
        </w:tc>
        <w:tc>
          <w:tcPr>
            <w:tcW w:w="1120" w:type="dxa"/>
          </w:tcPr>
          <w:p w14:paraId="0698582A" w14:textId="77777777" w:rsidR="00890FC4" w:rsidRDefault="00890FC4">
            <w:pPr>
              <w:rPr>
                <w:rFonts w:ascii="標楷體" w:eastAsia="標楷體" w:hAnsi="標楷體"/>
                <w:sz w:val="28"/>
              </w:rPr>
            </w:pPr>
            <w:r>
              <w:rPr>
                <w:rFonts w:ascii="標楷體" w:eastAsia="標楷體" w:hAnsi="標楷體"/>
                <w:sz w:val="28"/>
              </w:rPr>
              <w:t>X(04)</w:t>
            </w:r>
          </w:p>
        </w:tc>
        <w:tc>
          <w:tcPr>
            <w:tcW w:w="4480" w:type="dxa"/>
          </w:tcPr>
          <w:p w14:paraId="1D7B0A71" w14:textId="77777777" w:rsidR="00890FC4" w:rsidRDefault="00890FC4">
            <w:pPr>
              <w:rPr>
                <w:rFonts w:ascii="標楷體" w:eastAsia="標楷體" w:hAnsi="標楷體"/>
                <w:sz w:val="28"/>
              </w:rPr>
            </w:pPr>
            <w:r>
              <w:rPr>
                <w:rFonts w:ascii="標楷體" w:eastAsia="標楷體" w:hAnsi="標楷體" w:hint="eastAsia"/>
                <w:sz w:val="28"/>
              </w:rPr>
              <w:t>發生聯之證券商代號</w:t>
            </w:r>
          </w:p>
        </w:tc>
      </w:tr>
      <w:tr w:rsidR="00890FC4" w14:paraId="463B2D72" w14:textId="77777777">
        <w:tc>
          <w:tcPr>
            <w:tcW w:w="3640" w:type="dxa"/>
          </w:tcPr>
          <w:p w14:paraId="5023DBBA" w14:textId="77777777" w:rsidR="00890FC4" w:rsidRDefault="00890FC4">
            <w:pPr>
              <w:rPr>
                <w:rFonts w:ascii="標楷體" w:eastAsia="標楷體" w:hAnsi="標楷體"/>
                <w:sz w:val="28"/>
              </w:rPr>
            </w:pPr>
            <w:r>
              <w:rPr>
                <w:rFonts w:ascii="標楷體" w:eastAsia="標楷體" w:hAnsi="標楷體"/>
                <w:sz w:val="28"/>
              </w:rPr>
              <w:t>MATCH-DATE</w:t>
            </w:r>
          </w:p>
        </w:tc>
        <w:tc>
          <w:tcPr>
            <w:tcW w:w="1120" w:type="dxa"/>
          </w:tcPr>
          <w:p w14:paraId="0AB1529A"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4FBAA43A" w14:textId="77777777" w:rsidR="00890FC4" w:rsidRDefault="00890FC4">
            <w:pPr>
              <w:rPr>
                <w:rFonts w:ascii="標楷體" w:eastAsia="標楷體" w:hAnsi="標楷體"/>
                <w:sz w:val="28"/>
              </w:rPr>
            </w:pPr>
            <w:r>
              <w:rPr>
                <w:rFonts w:ascii="標楷體" w:eastAsia="標楷體" w:hAnsi="標楷體" w:hint="eastAsia"/>
                <w:sz w:val="28"/>
              </w:rPr>
              <w:t>發生聯之成交日期(西元年月日)</w:t>
            </w:r>
          </w:p>
        </w:tc>
      </w:tr>
      <w:tr w:rsidR="00890FC4" w14:paraId="6F8B7F81" w14:textId="77777777">
        <w:tc>
          <w:tcPr>
            <w:tcW w:w="3640" w:type="dxa"/>
          </w:tcPr>
          <w:p w14:paraId="674B493A" w14:textId="77777777" w:rsidR="00890FC4" w:rsidRDefault="00890FC4">
            <w:pPr>
              <w:rPr>
                <w:rFonts w:ascii="標楷體" w:eastAsia="標楷體" w:hAnsi="標楷體"/>
                <w:sz w:val="28"/>
              </w:rPr>
            </w:pPr>
            <w:r>
              <w:rPr>
                <w:rFonts w:ascii="標楷體" w:eastAsia="標楷體" w:hAnsi="標楷體"/>
                <w:sz w:val="28"/>
              </w:rPr>
              <w:t>ORDNO-OCCUR</w:t>
            </w:r>
          </w:p>
        </w:tc>
        <w:tc>
          <w:tcPr>
            <w:tcW w:w="1120" w:type="dxa"/>
          </w:tcPr>
          <w:p w14:paraId="4E45159A"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4B5AA57D" w14:textId="77777777" w:rsidR="00890FC4" w:rsidRDefault="00890FC4">
            <w:pPr>
              <w:rPr>
                <w:rFonts w:ascii="標楷體" w:eastAsia="標楷體" w:hAnsi="標楷體"/>
                <w:sz w:val="28"/>
              </w:rPr>
            </w:pPr>
            <w:r>
              <w:rPr>
                <w:rFonts w:ascii="標楷體" w:eastAsia="標楷體" w:hAnsi="標楷體" w:hint="eastAsia"/>
                <w:sz w:val="28"/>
              </w:rPr>
              <w:t>發生聯之委託書編號</w:t>
            </w:r>
          </w:p>
        </w:tc>
      </w:tr>
      <w:tr w:rsidR="00890FC4" w14:paraId="67B4F1BC" w14:textId="77777777">
        <w:tc>
          <w:tcPr>
            <w:tcW w:w="3640" w:type="dxa"/>
          </w:tcPr>
          <w:p w14:paraId="55A7628F" w14:textId="77777777" w:rsidR="00890FC4" w:rsidRDefault="00890FC4">
            <w:pPr>
              <w:rPr>
                <w:rFonts w:ascii="標楷體" w:eastAsia="標楷體" w:hAnsi="標楷體"/>
                <w:sz w:val="28"/>
              </w:rPr>
            </w:pPr>
            <w:r>
              <w:rPr>
                <w:rFonts w:ascii="標楷體" w:eastAsia="標楷體" w:hAnsi="標楷體"/>
                <w:sz w:val="28"/>
              </w:rPr>
              <w:t>ORDNO-CORRECT</w:t>
            </w:r>
          </w:p>
        </w:tc>
        <w:tc>
          <w:tcPr>
            <w:tcW w:w="1120" w:type="dxa"/>
          </w:tcPr>
          <w:p w14:paraId="117CFAF8"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02B4A89B" w14:textId="77777777" w:rsidR="00890FC4" w:rsidRDefault="00890FC4">
            <w:pPr>
              <w:rPr>
                <w:rFonts w:ascii="標楷體" w:eastAsia="標楷體" w:hAnsi="標楷體"/>
                <w:sz w:val="28"/>
              </w:rPr>
            </w:pPr>
            <w:r>
              <w:rPr>
                <w:rFonts w:ascii="標楷體" w:eastAsia="標楷體" w:hAnsi="標楷體" w:hint="eastAsia"/>
                <w:sz w:val="28"/>
              </w:rPr>
              <w:t>處理聯之委託書編號</w:t>
            </w:r>
          </w:p>
        </w:tc>
      </w:tr>
      <w:tr w:rsidR="00890FC4" w14:paraId="6818654D" w14:textId="77777777">
        <w:tc>
          <w:tcPr>
            <w:tcW w:w="3640" w:type="dxa"/>
          </w:tcPr>
          <w:p w14:paraId="23AAB8AE" w14:textId="77777777" w:rsidR="00890FC4" w:rsidRDefault="00890FC4">
            <w:pPr>
              <w:rPr>
                <w:rFonts w:ascii="標楷體" w:eastAsia="標楷體" w:hAnsi="標楷體"/>
                <w:sz w:val="28"/>
              </w:rPr>
            </w:pPr>
            <w:r>
              <w:rPr>
                <w:rFonts w:ascii="標楷體" w:eastAsia="標楷體" w:hAnsi="標楷體"/>
                <w:sz w:val="28"/>
              </w:rPr>
              <w:t>CORRECT-SHARE</w:t>
            </w:r>
          </w:p>
        </w:tc>
        <w:tc>
          <w:tcPr>
            <w:tcW w:w="1120" w:type="dxa"/>
          </w:tcPr>
          <w:p w14:paraId="677BAD98" w14:textId="77777777" w:rsidR="00890FC4" w:rsidRDefault="00890FC4">
            <w:pPr>
              <w:rPr>
                <w:rFonts w:ascii="標楷體" w:eastAsia="標楷體" w:hAnsi="標楷體"/>
                <w:sz w:val="28"/>
              </w:rPr>
            </w:pPr>
            <w:r>
              <w:rPr>
                <w:rFonts w:ascii="標楷體" w:eastAsia="標楷體" w:hAnsi="標楷體"/>
                <w:sz w:val="28"/>
              </w:rPr>
              <w:t>S9(08)</w:t>
            </w:r>
          </w:p>
        </w:tc>
        <w:tc>
          <w:tcPr>
            <w:tcW w:w="4480" w:type="dxa"/>
          </w:tcPr>
          <w:p w14:paraId="0EBF9DE0"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補回股數(請見說明4)</w:t>
            </w:r>
          </w:p>
        </w:tc>
      </w:tr>
      <w:tr w:rsidR="00890FC4" w14:paraId="1665E62C" w14:textId="77777777">
        <w:tc>
          <w:tcPr>
            <w:tcW w:w="3640" w:type="dxa"/>
          </w:tcPr>
          <w:p w14:paraId="0AF32D64" w14:textId="77777777" w:rsidR="00890FC4" w:rsidRDefault="00890FC4">
            <w:pPr>
              <w:rPr>
                <w:rFonts w:ascii="標楷體" w:eastAsia="標楷體" w:hAnsi="標楷體"/>
                <w:sz w:val="28"/>
              </w:rPr>
            </w:pPr>
            <w:r>
              <w:rPr>
                <w:rFonts w:ascii="標楷體" w:eastAsia="標楷體" w:hAnsi="標楷體" w:hint="eastAsia"/>
                <w:sz w:val="28"/>
              </w:rPr>
              <w:t>CORRECT</w:t>
            </w:r>
            <w:r>
              <w:rPr>
                <w:rFonts w:ascii="標楷體" w:eastAsia="標楷體" w:hAnsi="標楷體"/>
                <w:sz w:val="28"/>
              </w:rPr>
              <w:t>-DATE</w:t>
            </w:r>
          </w:p>
        </w:tc>
        <w:tc>
          <w:tcPr>
            <w:tcW w:w="1120" w:type="dxa"/>
          </w:tcPr>
          <w:p w14:paraId="2E2116D1"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46752053" w14:textId="77777777" w:rsidR="00890FC4" w:rsidRDefault="00890FC4">
            <w:pPr>
              <w:rPr>
                <w:rFonts w:ascii="標楷體" w:eastAsia="標楷體" w:hAnsi="標楷體"/>
                <w:sz w:val="28"/>
              </w:rPr>
            </w:pPr>
            <w:r>
              <w:rPr>
                <w:rFonts w:ascii="標楷體" w:eastAsia="標楷體" w:hAnsi="標楷體" w:hint="eastAsia"/>
                <w:sz w:val="28"/>
              </w:rPr>
              <w:t>處理聯之成交日期(西元年月日)</w:t>
            </w:r>
          </w:p>
        </w:tc>
      </w:tr>
      <w:tr w:rsidR="00890FC4" w14:paraId="2762A140" w14:textId="77777777">
        <w:tc>
          <w:tcPr>
            <w:tcW w:w="3640" w:type="dxa"/>
          </w:tcPr>
          <w:p w14:paraId="5E3BED8A" w14:textId="77777777" w:rsidR="00890FC4" w:rsidRDefault="00890FC4">
            <w:pPr>
              <w:rPr>
                <w:rFonts w:ascii="標楷體" w:eastAsia="標楷體" w:hAnsi="標楷體"/>
                <w:sz w:val="28"/>
              </w:rPr>
            </w:pPr>
            <w:r>
              <w:rPr>
                <w:rFonts w:ascii="標楷體" w:eastAsia="標楷體" w:hAnsi="標楷體" w:hint="eastAsia"/>
                <w:sz w:val="28"/>
              </w:rPr>
              <w:t>PROCESS</w:t>
            </w:r>
            <w:r>
              <w:rPr>
                <w:rFonts w:ascii="標楷體" w:eastAsia="標楷體" w:hAnsi="標楷體"/>
                <w:sz w:val="28"/>
              </w:rPr>
              <w:t>-</w:t>
            </w:r>
            <w:r>
              <w:rPr>
                <w:rFonts w:ascii="標楷體" w:eastAsia="標楷體" w:hAnsi="標楷體" w:hint="eastAsia"/>
                <w:sz w:val="28"/>
              </w:rPr>
              <w:t>TYPE</w:t>
            </w:r>
          </w:p>
        </w:tc>
        <w:tc>
          <w:tcPr>
            <w:tcW w:w="1120" w:type="dxa"/>
          </w:tcPr>
          <w:p w14:paraId="3C14B2E1"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011F4339" w14:textId="77777777" w:rsidR="00890FC4" w:rsidRDefault="00890FC4">
            <w:pPr>
              <w:rPr>
                <w:rFonts w:ascii="標楷體" w:eastAsia="標楷體" w:hAnsi="標楷體"/>
                <w:sz w:val="28"/>
              </w:rPr>
            </w:pPr>
            <w:r>
              <w:rPr>
                <w:rFonts w:ascii="標楷體" w:eastAsia="標楷體" w:hAnsi="標楷體" w:hint="eastAsia"/>
                <w:sz w:val="28"/>
              </w:rPr>
              <w:t>錯帳處理種類</w:t>
            </w:r>
          </w:p>
        </w:tc>
      </w:tr>
      <w:tr w:rsidR="00890FC4" w14:paraId="6195F3B1" w14:textId="77777777">
        <w:tc>
          <w:tcPr>
            <w:tcW w:w="3640" w:type="dxa"/>
          </w:tcPr>
          <w:p w14:paraId="0DD0C8EE" w14:textId="77777777" w:rsidR="00890FC4" w:rsidRDefault="00890FC4">
            <w:pPr>
              <w:rPr>
                <w:rFonts w:ascii="標楷體" w:eastAsia="標楷體" w:hAnsi="標楷體"/>
                <w:sz w:val="28"/>
              </w:rPr>
            </w:pPr>
          </w:p>
        </w:tc>
        <w:tc>
          <w:tcPr>
            <w:tcW w:w="1120" w:type="dxa"/>
          </w:tcPr>
          <w:p w14:paraId="1DB905AD" w14:textId="77777777" w:rsidR="00890FC4" w:rsidRDefault="00890FC4">
            <w:pPr>
              <w:rPr>
                <w:rFonts w:ascii="標楷體" w:eastAsia="標楷體" w:hAnsi="標楷體"/>
                <w:sz w:val="28"/>
              </w:rPr>
            </w:pPr>
          </w:p>
        </w:tc>
        <w:tc>
          <w:tcPr>
            <w:tcW w:w="4480" w:type="dxa"/>
          </w:tcPr>
          <w:p w14:paraId="5E1B8A4F" w14:textId="77777777" w:rsidR="00890FC4" w:rsidRDefault="00890FC4">
            <w:pPr>
              <w:rPr>
                <w:rFonts w:ascii="標楷體" w:eastAsia="標楷體" w:hAnsi="標楷體"/>
                <w:sz w:val="28"/>
              </w:rPr>
            </w:pPr>
            <w:r>
              <w:rPr>
                <w:rFonts w:ascii="標楷體" w:eastAsia="標楷體" w:hAnsi="標楷體" w:hint="eastAsia"/>
                <w:sz w:val="28"/>
              </w:rPr>
              <w:t>一般錯帳</w:t>
            </w:r>
            <w:r>
              <w:rPr>
                <w:rFonts w:ascii="標楷體" w:eastAsia="標楷體" w:hAnsi="標楷體"/>
                <w:sz w:val="28"/>
              </w:rPr>
              <w:t>︰</w:t>
            </w:r>
            <w:r>
              <w:rPr>
                <w:rFonts w:ascii="標楷體" w:eastAsia="標楷體" w:hAnsi="標楷體" w:hint="eastAsia"/>
                <w:sz w:val="28"/>
              </w:rPr>
              <w:t>"0"</w:t>
            </w:r>
          </w:p>
        </w:tc>
      </w:tr>
      <w:tr w:rsidR="00890FC4" w14:paraId="4CF8D40A" w14:textId="77777777">
        <w:tc>
          <w:tcPr>
            <w:tcW w:w="3640" w:type="dxa"/>
          </w:tcPr>
          <w:p w14:paraId="50B2C08A" w14:textId="77777777" w:rsidR="00890FC4" w:rsidRDefault="00890FC4">
            <w:pPr>
              <w:rPr>
                <w:rFonts w:ascii="標楷體" w:eastAsia="標楷體" w:hAnsi="標楷體"/>
                <w:sz w:val="28"/>
              </w:rPr>
            </w:pPr>
          </w:p>
        </w:tc>
        <w:tc>
          <w:tcPr>
            <w:tcW w:w="1120" w:type="dxa"/>
          </w:tcPr>
          <w:p w14:paraId="749155E8" w14:textId="77777777" w:rsidR="00890FC4" w:rsidRDefault="00890FC4">
            <w:pPr>
              <w:rPr>
                <w:rFonts w:ascii="標楷體" w:eastAsia="標楷體" w:hAnsi="標楷體"/>
                <w:sz w:val="28"/>
              </w:rPr>
            </w:pPr>
          </w:p>
        </w:tc>
        <w:tc>
          <w:tcPr>
            <w:tcW w:w="4480" w:type="dxa"/>
          </w:tcPr>
          <w:p w14:paraId="06999514" w14:textId="77777777" w:rsidR="00890FC4" w:rsidRDefault="00890FC4">
            <w:pPr>
              <w:rPr>
                <w:rFonts w:ascii="標楷體" w:eastAsia="標楷體" w:hAnsi="標楷體"/>
                <w:sz w:val="28"/>
              </w:rPr>
            </w:pPr>
            <w:r>
              <w:rPr>
                <w:rFonts w:ascii="標楷體" w:eastAsia="標楷體" w:hAnsi="標楷體" w:hint="eastAsia"/>
                <w:sz w:val="28"/>
              </w:rPr>
              <w:t>遲延交割錯帳</w:t>
            </w:r>
            <w:r>
              <w:rPr>
                <w:rFonts w:ascii="標楷體" w:eastAsia="標楷體" w:hAnsi="標楷體"/>
                <w:sz w:val="28"/>
              </w:rPr>
              <w:t>︰</w:t>
            </w:r>
            <w:r>
              <w:rPr>
                <w:rFonts w:ascii="標楷體" w:eastAsia="標楷體" w:hAnsi="標楷體" w:hint="eastAsia"/>
                <w:sz w:val="28"/>
              </w:rPr>
              <w:t>"1"</w:t>
            </w:r>
          </w:p>
        </w:tc>
      </w:tr>
      <w:tr w:rsidR="00890FC4" w14:paraId="55EE07C1" w14:textId="77777777">
        <w:tc>
          <w:tcPr>
            <w:tcW w:w="3640" w:type="dxa"/>
          </w:tcPr>
          <w:p w14:paraId="00EB712F" w14:textId="77777777" w:rsidR="00890FC4" w:rsidRDefault="00890FC4">
            <w:pPr>
              <w:rPr>
                <w:rFonts w:ascii="標楷體" w:eastAsia="標楷體" w:hAnsi="標楷體"/>
                <w:sz w:val="28"/>
              </w:rPr>
            </w:pPr>
            <w:r>
              <w:rPr>
                <w:rFonts w:ascii="標楷體" w:eastAsia="標楷體" w:hAnsi="標楷體"/>
                <w:sz w:val="28"/>
              </w:rPr>
              <w:t>FILLER</w:t>
            </w:r>
          </w:p>
        </w:tc>
        <w:tc>
          <w:tcPr>
            <w:tcW w:w="1120" w:type="dxa"/>
          </w:tcPr>
          <w:p w14:paraId="6361BA9D" w14:textId="77777777" w:rsidR="00890FC4" w:rsidRDefault="00890FC4">
            <w:pPr>
              <w:rPr>
                <w:rFonts w:ascii="標楷體" w:eastAsia="標楷體" w:hAnsi="標楷體"/>
                <w:sz w:val="28"/>
              </w:rPr>
            </w:pPr>
            <w:r>
              <w:rPr>
                <w:rFonts w:ascii="標楷體" w:eastAsia="標楷體" w:hAnsi="標楷體"/>
                <w:sz w:val="28"/>
              </w:rPr>
              <w:t>X(</w:t>
            </w:r>
            <w:r>
              <w:rPr>
                <w:rFonts w:ascii="標楷體" w:eastAsia="標楷體" w:hAnsi="標楷體" w:hint="eastAsia"/>
                <w:sz w:val="28"/>
              </w:rPr>
              <w:t>10</w:t>
            </w:r>
            <w:r>
              <w:rPr>
                <w:rFonts w:ascii="標楷體" w:eastAsia="標楷體" w:hAnsi="標楷體"/>
                <w:sz w:val="28"/>
              </w:rPr>
              <w:t>)</w:t>
            </w:r>
          </w:p>
        </w:tc>
        <w:tc>
          <w:tcPr>
            <w:tcW w:w="4480" w:type="dxa"/>
          </w:tcPr>
          <w:p w14:paraId="37410F20" w14:textId="77777777" w:rsidR="00890FC4" w:rsidRDefault="00890FC4">
            <w:pPr>
              <w:rPr>
                <w:rFonts w:ascii="標楷體" w:eastAsia="標楷體" w:hAnsi="標楷體"/>
                <w:sz w:val="28"/>
              </w:rPr>
            </w:pPr>
            <w:r>
              <w:rPr>
                <w:rFonts w:ascii="標楷體" w:eastAsia="標楷體" w:hAnsi="標楷體" w:hint="eastAsia"/>
                <w:sz w:val="28"/>
              </w:rPr>
              <w:t>空白</w:t>
            </w:r>
          </w:p>
        </w:tc>
      </w:tr>
    </w:tbl>
    <w:p w14:paraId="27AC5BBE" w14:textId="77777777" w:rsidR="00890FC4" w:rsidRDefault="00890FC4">
      <w:pPr>
        <w:ind w:firstLineChars="100" w:firstLine="280"/>
        <w:rPr>
          <w:rFonts w:ascii="標楷體" w:eastAsia="標楷體" w:hAnsi="標楷體"/>
          <w:sz w:val="28"/>
        </w:rPr>
      </w:pPr>
    </w:p>
    <w:p w14:paraId="1A485FB1" w14:textId="77777777" w:rsidR="00890FC4" w:rsidRDefault="00890FC4" w:rsidP="002D2EA6">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44D98EBE" w14:textId="5E63D192" w:rsidR="00F36DE3" w:rsidRPr="002D2EA6" w:rsidRDefault="00890FC4" w:rsidP="002D2EA6">
      <w:pPr>
        <w:numPr>
          <w:ilvl w:val="0"/>
          <w:numId w:val="28"/>
        </w:numPr>
        <w:tabs>
          <w:tab w:val="clear" w:pos="1464"/>
        </w:tabs>
        <w:spacing w:line="440" w:lineRule="atLeast"/>
        <w:ind w:left="426" w:hanging="284"/>
        <w:rPr>
          <w:rFonts w:ascii="標楷體" w:eastAsia="標楷體" w:hAnsi="標楷體"/>
          <w:sz w:val="28"/>
          <w:shd w:val="pct15" w:color="auto" w:fill="FFFFFF"/>
        </w:rPr>
      </w:pPr>
      <w:r w:rsidRPr="00F36DE3">
        <w:rPr>
          <w:rFonts w:ascii="標楷體" w:eastAsia="標楷體" w:hAnsi="標楷體" w:hint="eastAsia"/>
          <w:sz w:val="28"/>
        </w:rPr>
        <w:t>處理聯之成交日期 需為 T日、T+1或T+2日。</w:t>
      </w:r>
    </w:p>
    <w:p w14:paraId="3FD28D91" w14:textId="0966B926" w:rsidR="00890FC4" w:rsidRPr="002D2EA6" w:rsidRDefault="00890FC4" w:rsidP="002D2EA6">
      <w:pPr>
        <w:numPr>
          <w:ilvl w:val="0"/>
          <w:numId w:val="28"/>
        </w:numPr>
        <w:tabs>
          <w:tab w:val="clear" w:pos="1464"/>
        </w:tabs>
        <w:spacing w:line="440" w:lineRule="atLeast"/>
        <w:ind w:left="426" w:hanging="284"/>
        <w:rPr>
          <w:rFonts w:ascii="標楷體" w:eastAsia="標楷體" w:hAnsi="標楷體"/>
          <w:sz w:val="28"/>
        </w:rPr>
      </w:pPr>
      <w:r w:rsidRPr="002D2EA6">
        <w:rPr>
          <w:rFonts w:ascii="標楷體" w:eastAsia="標楷體" w:hAnsi="標楷體" w:hint="eastAsia"/>
          <w:sz w:val="28"/>
        </w:rPr>
        <w:t>補回股數</w:t>
      </w:r>
      <w:r w:rsidRPr="00F36DE3">
        <w:rPr>
          <w:rFonts w:ascii="標楷體" w:eastAsia="標楷體" w:hAnsi="標楷體" w:hint="eastAsia"/>
          <w:sz w:val="28"/>
        </w:rPr>
        <w:t>欄位應將正負號放在第一位</w:t>
      </w:r>
      <w:r w:rsidRPr="00F36DE3">
        <w:rPr>
          <w:rFonts w:ascii="標楷體" w:eastAsia="標楷體" w:hAnsi="標楷體"/>
          <w:sz w:val="28"/>
        </w:rPr>
        <w:t>。</w:t>
      </w:r>
    </w:p>
    <w:p w14:paraId="0B8DB70A" w14:textId="77777777" w:rsidR="00890FC4" w:rsidRDefault="00890FC4" w:rsidP="002D2EA6">
      <w:pPr>
        <w:numPr>
          <w:ilvl w:val="1"/>
          <w:numId w:val="47"/>
        </w:numPr>
        <w:spacing w:line="440" w:lineRule="atLeast"/>
        <w:rPr>
          <w:rFonts w:ascii="標楷體" w:eastAsia="標楷體" w:hAnsi="標楷體"/>
          <w:sz w:val="28"/>
        </w:rPr>
      </w:pPr>
      <w:r>
        <w:rPr>
          <w:rFonts w:ascii="標楷體" w:eastAsia="標楷體" w:hAnsi="標楷體" w:hint="eastAsia"/>
          <w:sz w:val="28"/>
        </w:rPr>
        <w:t>補回股數之正值表示欲新增之補回股數。</w:t>
      </w:r>
    </w:p>
    <w:p w14:paraId="56B3B96C" w14:textId="77777777" w:rsidR="00890FC4" w:rsidRPr="002D2EA6" w:rsidRDefault="00890FC4" w:rsidP="002D2EA6">
      <w:pPr>
        <w:numPr>
          <w:ilvl w:val="1"/>
          <w:numId w:val="47"/>
        </w:numPr>
        <w:spacing w:line="440" w:lineRule="atLeast"/>
        <w:rPr>
          <w:rFonts w:ascii="標楷體" w:eastAsia="標楷體" w:hAnsi="標楷體"/>
          <w:sz w:val="28"/>
        </w:rPr>
      </w:pPr>
      <w:r>
        <w:rPr>
          <w:rFonts w:ascii="標楷體" w:eastAsia="標楷體" w:hAnsi="標楷體" w:hint="eastAsia"/>
          <w:sz w:val="28"/>
        </w:rPr>
        <w:t>補回股數之負值表示欲刪除之補回股數。</w:t>
      </w:r>
    </w:p>
    <w:p w14:paraId="47DD4651" w14:textId="77777777" w:rsidR="00890FC4" w:rsidRPr="002D2EA6" w:rsidRDefault="00890FC4" w:rsidP="002D2EA6">
      <w:pPr>
        <w:numPr>
          <w:ilvl w:val="0"/>
          <w:numId w:val="28"/>
        </w:numPr>
        <w:tabs>
          <w:tab w:val="clear" w:pos="1464"/>
        </w:tabs>
        <w:spacing w:line="440" w:lineRule="atLeast"/>
        <w:ind w:left="426" w:hanging="284"/>
        <w:rPr>
          <w:rFonts w:ascii="標楷體" w:eastAsia="標楷體" w:hAnsi="標楷體"/>
          <w:sz w:val="28"/>
        </w:rPr>
      </w:pPr>
      <w:r>
        <w:rPr>
          <w:rFonts w:ascii="標楷體" w:eastAsia="標楷體" w:hAnsi="標楷體" w:hint="eastAsia"/>
          <w:sz w:val="28"/>
        </w:rPr>
        <w:t>T+2日不允許刪除T日之已處理的補回股數</w:t>
      </w:r>
      <w:r>
        <w:rPr>
          <w:rFonts w:ascii="標楷體" w:eastAsia="標楷體" w:hAnsi="標楷體"/>
          <w:sz w:val="28"/>
        </w:rPr>
        <w:t>。</w:t>
      </w:r>
    </w:p>
    <w:p w14:paraId="0EDF625A" w14:textId="77777777" w:rsidR="00890FC4" w:rsidRDefault="00890FC4" w:rsidP="00922070">
      <w:pPr>
        <w:numPr>
          <w:ilvl w:val="0"/>
          <w:numId w:val="28"/>
        </w:numPr>
        <w:tabs>
          <w:tab w:val="clear" w:pos="1464"/>
        </w:tabs>
        <w:spacing w:line="440" w:lineRule="atLeast"/>
        <w:ind w:left="426" w:hanging="284"/>
        <w:rPr>
          <w:rFonts w:ascii="標楷體" w:eastAsia="標楷體" w:hAnsi="標楷體"/>
          <w:sz w:val="28"/>
        </w:rPr>
      </w:pPr>
      <w:r w:rsidRPr="002D2EA6">
        <w:rPr>
          <w:rFonts w:ascii="標楷體" w:eastAsia="標楷體" w:hAnsi="標楷體" w:hint="eastAsia"/>
          <w:sz w:val="28"/>
        </w:rPr>
        <w:t>補回股數：</w:t>
      </w:r>
    </w:p>
    <w:p w14:paraId="7A1052C9" w14:textId="26DA256F" w:rsidR="009649AE" w:rsidRDefault="009649AE" w:rsidP="002D2EA6">
      <w:pPr>
        <w:numPr>
          <w:ilvl w:val="1"/>
          <w:numId w:val="48"/>
        </w:numPr>
        <w:spacing w:line="440" w:lineRule="atLeast"/>
        <w:rPr>
          <w:rFonts w:ascii="標楷體" w:eastAsia="標楷體" w:hAnsi="標楷體"/>
          <w:sz w:val="28"/>
        </w:rPr>
      </w:pPr>
      <w:r>
        <w:rPr>
          <w:rFonts w:ascii="標楷體" w:eastAsia="標楷體" w:hAnsi="標楷體" w:hint="eastAsia"/>
          <w:sz w:val="28"/>
        </w:rPr>
        <w:t>普通交易：需為</w:t>
      </w:r>
      <w:r w:rsidRPr="002D2EA6">
        <w:rPr>
          <w:rFonts w:ascii="標楷體" w:eastAsia="標楷體" w:hAnsi="標楷體" w:hint="eastAsia"/>
          <w:sz w:val="28"/>
          <w:u w:val="single"/>
        </w:rPr>
        <w:t>一交易單位</w:t>
      </w:r>
      <w:r>
        <w:rPr>
          <w:rFonts w:ascii="標楷體" w:eastAsia="標楷體" w:hAnsi="標楷體" w:hint="eastAsia"/>
          <w:sz w:val="28"/>
        </w:rPr>
        <w:t>之整倍數。</w:t>
      </w:r>
    </w:p>
    <w:p w14:paraId="04087217" w14:textId="00E4CFE2" w:rsidR="009649AE" w:rsidRDefault="009649AE" w:rsidP="009649AE">
      <w:pPr>
        <w:numPr>
          <w:ilvl w:val="1"/>
          <w:numId w:val="48"/>
        </w:numPr>
        <w:spacing w:line="440" w:lineRule="atLeast"/>
        <w:rPr>
          <w:rFonts w:ascii="標楷體" w:eastAsia="標楷體" w:hAnsi="標楷體"/>
          <w:sz w:val="28"/>
        </w:rPr>
      </w:pPr>
      <w:r>
        <w:rPr>
          <w:rFonts w:ascii="標楷體" w:eastAsia="標楷體" w:hAnsi="標楷體" w:hint="eastAsia"/>
          <w:sz w:val="28"/>
        </w:rPr>
        <w:t>零股交易：需為</w:t>
      </w:r>
      <w:r w:rsidRPr="002D2EA6">
        <w:rPr>
          <w:rFonts w:ascii="標楷體" w:eastAsia="標楷體" w:hAnsi="標楷體"/>
          <w:sz w:val="28"/>
          <w:u w:val="single"/>
        </w:rPr>
        <w:t>1股</w:t>
      </w:r>
      <w:r>
        <w:rPr>
          <w:rFonts w:ascii="標楷體" w:eastAsia="標楷體" w:hAnsi="標楷體" w:hint="eastAsia"/>
          <w:sz w:val="28"/>
        </w:rPr>
        <w:t>(受益權單位)之整倍數；每筆最多為999股(受益權單位)，且須小於</w:t>
      </w:r>
      <w:r w:rsidRPr="002D2EA6">
        <w:rPr>
          <w:rFonts w:ascii="標楷體" w:eastAsia="標楷體" w:hAnsi="標楷體" w:hint="eastAsia"/>
          <w:sz w:val="28"/>
          <w:u w:val="single"/>
        </w:rPr>
        <w:t>一交易單位</w:t>
      </w:r>
      <w:r>
        <w:rPr>
          <w:rFonts w:ascii="標楷體" w:eastAsia="標楷體" w:hAnsi="標楷體" w:hint="eastAsia"/>
          <w:sz w:val="28"/>
        </w:rPr>
        <w:t>。</w:t>
      </w:r>
    </w:p>
    <w:p w14:paraId="233A4D5E" w14:textId="77777777" w:rsidR="00890FC4" w:rsidRDefault="00890FC4">
      <w:pPr>
        <w:jc w:val="center"/>
        <w:rPr>
          <w:rFonts w:ascii="標楷體" w:eastAsia="標楷體" w:hAnsi="標楷體"/>
          <w:sz w:val="28"/>
        </w:rPr>
      </w:pPr>
    </w:p>
    <w:p w14:paraId="19A9AA9B" w14:textId="77777777" w:rsidR="00AE15C5" w:rsidRDefault="00AE15C5">
      <w:pPr>
        <w:jc w:val="center"/>
        <w:rPr>
          <w:rFonts w:ascii="標楷體" w:eastAsia="標楷體" w:hAnsi="標楷體"/>
          <w:sz w:val="28"/>
        </w:rPr>
      </w:pPr>
    </w:p>
    <w:p w14:paraId="58373899" w14:textId="77777777" w:rsidR="00AE15C5" w:rsidRDefault="00AE15C5">
      <w:pPr>
        <w:jc w:val="center"/>
        <w:rPr>
          <w:rFonts w:ascii="標楷體" w:eastAsia="標楷體" w:hAnsi="標楷體"/>
          <w:sz w:val="28"/>
        </w:rPr>
      </w:pPr>
    </w:p>
    <w:p w14:paraId="0EB6D655" w14:textId="77777777" w:rsidR="00890FC4" w:rsidRDefault="00890FC4">
      <w:pPr>
        <w:jc w:val="center"/>
        <w:rPr>
          <w:rFonts w:ascii="標楷體" w:eastAsia="標楷體" w:hAnsi="標楷體"/>
          <w:sz w:val="28"/>
        </w:rPr>
      </w:pPr>
    </w:p>
    <w:p w14:paraId="619E3E52" w14:textId="77777777" w:rsidR="00D87885" w:rsidRDefault="00D87885">
      <w:pPr>
        <w:jc w:val="center"/>
        <w:rPr>
          <w:rFonts w:ascii="標楷體" w:eastAsia="標楷體" w:hAnsi="標楷體"/>
          <w:sz w:val="28"/>
        </w:rPr>
      </w:pPr>
    </w:p>
    <w:p w14:paraId="4A8ECF8F" w14:textId="77777777" w:rsidR="00D87885" w:rsidRDefault="00D87885">
      <w:pPr>
        <w:jc w:val="center"/>
        <w:rPr>
          <w:rFonts w:ascii="標楷體" w:eastAsia="標楷體" w:hAnsi="標楷體"/>
          <w:sz w:val="28"/>
        </w:rPr>
      </w:pPr>
    </w:p>
    <w:p w14:paraId="62073408" w14:textId="77777777" w:rsidR="00D87885" w:rsidRDefault="00D87885">
      <w:pPr>
        <w:jc w:val="center"/>
        <w:rPr>
          <w:rFonts w:ascii="標楷體" w:eastAsia="標楷體" w:hAnsi="標楷體"/>
          <w:sz w:val="28"/>
        </w:rPr>
      </w:pPr>
    </w:p>
    <w:p w14:paraId="2DB7BBCA" w14:textId="77777777" w:rsidR="00595B36" w:rsidRDefault="00595B36">
      <w:pPr>
        <w:jc w:val="center"/>
        <w:rPr>
          <w:rFonts w:ascii="標楷體" w:eastAsia="標楷體" w:hAnsi="標楷體"/>
          <w:sz w:val="28"/>
        </w:rPr>
      </w:pPr>
    </w:p>
    <w:p w14:paraId="797C71A2" w14:textId="30669467" w:rsidR="00D87885" w:rsidRDefault="00890FC4">
      <w:pPr>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8</w:t>
      </w:r>
    </w:p>
    <w:p w14:paraId="70BA45BE" w14:textId="77777777" w:rsidR="00890FC4" w:rsidRDefault="00890FC4" w:rsidP="002D2EA6">
      <w:pPr>
        <w:pStyle w:val="3"/>
        <w:numPr>
          <w:ilvl w:val="0"/>
          <w:numId w:val="33"/>
        </w:numPr>
        <w:ind w:left="851" w:hanging="142"/>
      </w:pPr>
      <w:r>
        <w:br w:type="page"/>
      </w:r>
      <w:r>
        <w:rPr>
          <w:rFonts w:hint="eastAsia"/>
        </w:rPr>
        <w:lastRenderedPageBreak/>
        <w:t>證券商錯帳處理檔正確或錯誤訊息檔</w:t>
      </w:r>
    </w:p>
    <w:p w14:paraId="35126E0E" w14:textId="77777777" w:rsidR="00890FC4" w:rsidRDefault="00890FC4">
      <w:pPr>
        <w:ind w:left="1758"/>
        <w:rPr>
          <w:rFonts w:ascii="標楷體" w:eastAsia="標楷體" w:hAnsi="標楷體"/>
          <w:sz w:val="28"/>
        </w:rPr>
      </w:pPr>
    </w:p>
    <w:p w14:paraId="1F14D572"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5</w:t>
      </w:r>
      <w:r>
        <w:rPr>
          <w:rFonts w:ascii="標楷體" w:eastAsia="標楷體" w:hAnsi="標楷體"/>
          <w:sz w:val="28"/>
        </w:rPr>
        <w:t>0</w:t>
      </w:r>
      <w:r>
        <w:rPr>
          <w:rFonts w:ascii="標楷體" w:eastAsia="標楷體" w:hAnsi="標楷體" w:hint="eastAsia"/>
          <w:sz w:val="28"/>
        </w:rPr>
        <w:t xml:space="preserve">　檔案代號</w:t>
      </w:r>
      <w:r>
        <w:rPr>
          <w:rFonts w:ascii="標楷體" w:eastAsia="標楷體" w:hAnsi="標楷體"/>
          <w:sz w:val="28"/>
        </w:rPr>
        <w:t>︰B08</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7AE5F71D" w14:textId="77777777">
        <w:trPr>
          <w:trHeight w:val="500"/>
        </w:trPr>
        <w:tc>
          <w:tcPr>
            <w:tcW w:w="3640" w:type="dxa"/>
            <w:vAlign w:val="center"/>
          </w:tcPr>
          <w:p w14:paraId="7D4D3F64"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1785DC63"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05647B97"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447182D6" w14:textId="77777777">
        <w:tc>
          <w:tcPr>
            <w:tcW w:w="3640" w:type="dxa"/>
          </w:tcPr>
          <w:p w14:paraId="63461AA1" w14:textId="77777777" w:rsidR="00890FC4" w:rsidRDefault="00890FC4">
            <w:pPr>
              <w:rPr>
                <w:rFonts w:ascii="標楷體" w:eastAsia="標楷體" w:hAnsi="標楷體"/>
                <w:sz w:val="28"/>
              </w:rPr>
            </w:pPr>
            <w:r>
              <w:rPr>
                <w:rFonts w:ascii="標楷體" w:eastAsia="標楷體" w:hAnsi="標楷體"/>
                <w:sz w:val="28"/>
              </w:rPr>
              <w:t>BROKER-ID</w:t>
            </w:r>
          </w:p>
        </w:tc>
        <w:tc>
          <w:tcPr>
            <w:tcW w:w="1120" w:type="dxa"/>
          </w:tcPr>
          <w:p w14:paraId="13787F83" w14:textId="77777777" w:rsidR="00890FC4" w:rsidRDefault="00890FC4">
            <w:pPr>
              <w:rPr>
                <w:rFonts w:ascii="標楷體" w:eastAsia="標楷體" w:hAnsi="標楷體"/>
                <w:sz w:val="28"/>
              </w:rPr>
            </w:pPr>
            <w:r>
              <w:rPr>
                <w:rFonts w:ascii="標楷體" w:eastAsia="標楷體" w:hAnsi="標楷體"/>
                <w:sz w:val="28"/>
              </w:rPr>
              <w:t>X(04)</w:t>
            </w:r>
          </w:p>
        </w:tc>
        <w:tc>
          <w:tcPr>
            <w:tcW w:w="4480" w:type="dxa"/>
          </w:tcPr>
          <w:p w14:paraId="10C08315" w14:textId="77777777" w:rsidR="00890FC4" w:rsidRDefault="00890FC4">
            <w:pPr>
              <w:rPr>
                <w:rFonts w:ascii="標楷體" w:eastAsia="標楷體" w:hAnsi="標楷體"/>
                <w:sz w:val="28"/>
              </w:rPr>
            </w:pPr>
            <w:r>
              <w:rPr>
                <w:rFonts w:ascii="標楷體" w:eastAsia="標楷體" w:hAnsi="標楷體" w:hint="eastAsia"/>
                <w:sz w:val="28"/>
              </w:rPr>
              <w:t>發生聯之證券商代號</w:t>
            </w:r>
          </w:p>
        </w:tc>
      </w:tr>
      <w:tr w:rsidR="00890FC4" w14:paraId="36FE03FE" w14:textId="77777777">
        <w:tc>
          <w:tcPr>
            <w:tcW w:w="3640" w:type="dxa"/>
          </w:tcPr>
          <w:p w14:paraId="51B52D26" w14:textId="77777777" w:rsidR="00890FC4" w:rsidRDefault="00890FC4">
            <w:pPr>
              <w:rPr>
                <w:rFonts w:ascii="標楷體" w:eastAsia="標楷體" w:hAnsi="標楷體"/>
                <w:sz w:val="28"/>
              </w:rPr>
            </w:pPr>
            <w:r>
              <w:rPr>
                <w:rFonts w:ascii="標楷體" w:eastAsia="標楷體" w:hAnsi="標楷體"/>
                <w:sz w:val="28"/>
              </w:rPr>
              <w:t>MATCH-DATE</w:t>
            </w:r>
          </w:p>
        </w:tc>
        <w:tc>
          <w:tcPr>
            <w:tcW w:w="1120" w:type="dxa"/>
          </w:tcPr>
          <w:p w14:paraId="2E91E9BD"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2EC0D6D2" w14:textId="77777777" w:rsidR="00890FC4" w:rsidRDefault="00890FC4">
            <w:pPr>
              <w:rPr>
                <w:rFonts w:ascii="標楷體" w:eastAsia="標楷體" w:hAnsi="標楷體"/>
                <w:sz w:val="28"/>
              </w:rPr>
            </w:pPr>
            <w:r>
              <w:rPr>
                <w:rFonts w:ascii="標楷體" w:eastAsia="標楷體" w:hAnsi="標楷體" w:hint="eastAsia"/>
                <w:sz w:val="28"/>
              </w:rPr>
              <w:t>發生聯之成交日期</w:t>
            </w:r>
          </w:p>
        </w:tc>
      </w:tr>
      <w:tr w:rsidR="00890FC4" w14:paraId="39147703" w14:textId="77777777">
        <w:tc>
          <w:tcPr>
            <w:tcW w:w="3640" w:type="dxa"/>
          </w:tcPr>
          <w:p w14:paraId="49EBE89C" w14:textId="77777777" w:rsidR="00890FC4" w:rsidRDefault="00890FC4">
            <w:pPr>
              <w:rPr>
                <w:rFonts w:ascii="標楷體" w:eastAsia="標楷體" w:hAnsi="標楷體"/>
                <w:sz w:val="28"/>
              </w:rPr>
            </w:pPr>
            <w:r>
              <w:rPr>
                <w:rFonts w:ascii="標楷體" w:eastAsia="標楷體" w:hAnsi="標楷體"/>
                <w:sz w:val="28"/>
              </w:rPr>
              <w:t>ORDNO-OCCUR</w:t>
            </w:r>
          </w:p>
        </w:tc>
        <w:tc>
          <w:tcPr>
            <w:tcW w:w="1120" w:type="dxa"/>
          </w:tcPr>
          <w:p w14:paraId="7A47917E"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26A59366" w14:textId="77777777" w:rsidR="00890FC4" w:rsidRDefault="00890FC4">
            <w:pPr>
              <w:rPr>
                <w:rFonts w:ascii="標楷體" w:eastAsia="標楷體" w:hAnsi="標楷體"/>
                <w:sz w:val="28"/>
              </w:rPr>
            </w:pPr>
            <w:r>
              <w:rPr>
                <w:rFonts w:ascii="標楷體" w:eastAsia="標楷體" w:hAnsi="標楷體" w:hint="eastAsia"/>
                <w:sz w:val="28"/>
              </w:rPr>
              <w:t>發生聯之委託書編號</w:t>
            </w:r>
          </w:p>
        </w:tc>
      </w:tr>
      <w:tr w:rsidR="00890FC4" w14:paraId="1E6004AC" w14:textId="77777777">
        <w:tc>
          <w:tcPr>
            <w:tcW w:w="3640" w:type="dxa"/>
          </w:tcPr>
          <w:p w14:paraId="61268874" w14:textId="77777777" w:rsidR="00890FC4" w:rsidRDefault="00890FC4">
            <w:pPr>
              <w:rPr>
                <w:rFonts w:ascii="標楷體" w:eastAsia="標楷體" w:hAnsi="標楷體"/>
                <w:sz w:val="28"/>
              </w:rPr>
            </w:pPr>
            <w:r>
              <w:rPr>
                <w:rFonts w:ascii="標楷體" w:eastAsia="標楷體" w:hAnsi="標楷體"/>
                <w:sz w:val="28"/>
              </w:rPr>
              <w:t>ORDNO-CORRECT</w:t>
            </w:r>
          </w:p>
        </w:tc>
        <w:tc>
          <w:tcPr>
            <w:tcW w:w="1120" w:type="dxa"/>
          </w:tcPr>
          <w:p w14:paraId="1E4DA63B"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23EEE1FA" w14:textId="77777777" w:rsidR="00890FC4" w:rsidRDefault="00890FC4">
            <w:pPr>
              <w:rPr>
                <w:rFonts w:ascii="標楷體" w:eastAsia="標楷體" w:hAnsi="標楷體"/>
                <w:sz w:val="28"/>
              </w:rPr>
            </w:pPr>
            <w:r>
              <w:rPr>
                <w:rFonts w:ascii="標楷體" w:eastAsia="標楷體" w:hAnsi="標楷體" w:hint="eastAsia"/>
                <w:sz w:val="28"/>
              </w:rPr>
              <w:t>處理聯之委託書編號</w:t>
            </w:r>
          </w:p>
        </w:tc>
      </w:tr>
      <w:tr w:rsidR="00890FC4" w14:paraId="58798064" w14:textId="77777777">
        <w:tc>
          <w:tcPr>
            <w:tcW w:w="3640" w:type="dxa"/>
          </w:tcPr>
          <w:p w14:paraId="649FED95" w14:textId="77777777" w:rsidR="00890FC4" w:rsidRDefault="00890FC4">
            <w:pPr>
              <w:rPr>
                <w:rFonts w:ascii="標楷體" w:eastAsia="標楷體" w:hAnsi="標楷體"/>
                <w:sz w:val="28"/>
              </w:rPr>
            </w:pPr>
            <w:r>
              <w:rPr>
                <w:rFonts w:ascii="標楷體" w:eastAsia="標楷體" w:hAnsi="標楷體"/>
                <w:sz w:val="28"/>
              </w:rPr>
              <w:t>CORRECT-SHARE</w:t>
            </w:r>
          </w:p>
        </w:tc>
        <w:tc>
          <w:tcPr>
            <w:tcW w:w="1120" w:type="dxa"/>
          </w:tcPr>
          <w:p w14:paraId="666A68AF" w14:textId="77777777" w:rsidR="00890FC4" w:rsidRDefault="00890FC4">
            <w:pPr>
              <w:rPr>
                <w:rFonts w:ascii="標楷體" w:eastAsia="標楷體" w:hAnsi="標楷體"/>
                <w:sz w:val="28"/>
              </w:rPr>
            </w:pPr>
            <w:r>
              <w:rPr>
                <w:rFonts w:ascii="標楷體" w:eastAsia="標楷體" w:hAnsi="標楷體"/>
                <w:sz w:val="28"/>
              </w:rPr>
              <w:t>S9(08)</w:t>
            </w:r>
          </w:p>
        </w:tc>
        <w:tc>
          <w:tcPr>
            <w:tcW w:w="4480" w:type="dxa"/>
          </w:tcPr>
          <w:p w14:paraId="1B3EEF92"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補回股數</w:t>
            </w:r>
          </w:p>
        </w:tc>
      </w:tr>
      <w:tr w:rsidR="00890FC4" w14:paraId="5F2F3BF8" w14:textId="77777777">
        <w:tc>
          <w:tcPr>
            <w:tcW w:w="3640" w:type="dxa"/>
          </w:tcPr>
          <w:p w14:paraId="483F59B0" w14:textId="77777777" w:rsidR="00890FC4" w:rsidRDefault="00890FC4">
            <w:pPr>
              <w:rPr>
                <w:rFonts w:ascii="標楷體" w:eastAsia="標楷體" w:hAnsi="標楷體"/>
                <w:sz w:val="28"/>
              </w:rPr>
            </w:pPr>
            <w:r>
              <w:rPr>
                <w:rFonts w:ascii="標楷體" w:eastAsia="標楷體" w:hAnsi="標楷體" w:hint="eastAsia"/>
                <w:sz w:val="28"/>
              </w:rPr>
              <w:t>CORRECT</w:t>
            </w:r>
            <w:r>
              <w:rPr>
                <w:rFonts w:ascii="標楷體" w:eastAsia="標楷體" w:hAnsi="標楷體"/>
                <w:sz w:val="28"/>
              </w:rPr>
              <w:t>-DATE</w:t>
            </w:r>
          </w:p>
        </w:tc>
        <w:tc>
          <w:tcPr>
            <w:tcW w:w="1120" w:type="dxa"/>
          </w:tcPr>
          <w:p w14:paraId="41609B37"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322F647F" w14:textId="77777777" w:rsidR="00890FC4" w:rsidRDefault="00890FC4">
            <w:pPr>
              <w:rPr>
                <w:rFonts w:ascii="標楷體" w:eastAsia="標楷體" w:hAnsi="標楷體"/>
                <w:sz w:val="28"/>
              </w:rPr>
            </w:pPr>
            <w:r>
              <w:rPr>
                <w:rFonts w:ascii="標楷體" w:eastAsia="標楷體" w:hAnsi="標楷體" w:hint="eastAsia"/>
                <w:sz w:val="28"/>
              </w:rPr>
              <w:t>處理聯之成交日期</w:t>
            </w:r>
          </w:p>
        </w:tc>
      </w:tr>
      <w:tr w:rsidR="00890FC4" w14:paraId="131A4352" w14:textId="77777777">
        <w:tc>
          <w:tcPr>
            <w:tcW w:w="3640" w:type="dxa"/>
          </w:tcPr>
          <w:p w14:paraId="321C7F26" w14:textId="77777777" w:rsidR="00890FC4" w:rsidRDefault="00890FC4">
            <w:pPr>
              <w:rPr>
                <w:rFonts w:ascii="標楷體" w:eastAsia="標楷體" w:hAnsi="標楷體"/>
                <w:sz w:val="28"/>
              </w:rPr>
            </w:pPr>
            <w:r>
              <w:rPr>
                <w:rFonts w:ascii="標楷體" w:eastAsia="標楷體" w:hAnsi="標楷體" w:hint="eastAsia"/>
                <w:sz w:val="28"/>
              </w:rPr>
              <w:t>PROCESS</w:t>
            </w:r>
            <w:r>
              <w:rPr>
                <w:rFonts w:ascii="標楷體" w:eastAsia="標楷體" w:hAnsi="標楷體"/>
                <w:sz w:val="28"/>
              </w:rPr>
              <w:t>-</w:t>
            </w:r>
            <w:r>
              <w:rPr>
                <w:rFonts w:ascii="標楷體" w:eastAsia="標楷體" w:hAnsi="標楷體" w:hint="eastAsia"/>
                <w:sz w:val="28"/>
              </w:rPr>
              <w:t>TYPE</w:t>
            </w:r>
          </w:p>
        </w:tc>
        <w:tc>
          <w:tcPr>
            <w:tcW w:w="1120" w:type="dxa"/>
          </w:tcPr>
          <w:p w14:paraId="0A46976B"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512BA9B4" w14:textId="77777777" w:rsidR="00890FC4" w:rsidRDefault="00890FC4">
            <w:pPr>
              <w:rPr>
                <w:rFonts w:ascii="標楷體" w:eastAsia="標楷體" w:hAnsi="標楷體"/>
                <w:sz w:val="28"/>
              </w:rPr>
            </w:pPr>
            <w:r>
              <w:rPr>
                <w:rFonts w:ascii="標楷體" w:eastAsia="標楷體" w:hAnsi="標楷體" w:hint="eastAsia"/>
                <w:sz w:val="28"/>
              </w:rPr>
              <w:t>錯帳處理種類</w:t>
            </w:r>
          </w:p>
        </w:tc>
      </w:tr>
      <w:tr w:rsidR="00890FC4" w14:paraId="473B5659" w14:textId="77777777">
        <w:tc>
          <w:tcPr>
            <w:tcW w:w="3640" w:type="dxa"/>
          </w:tcPr>
          <w:p w14:paraId="71956DF6" w14:textId="77777777" w:rsidR="00890FC4" w:rsidRDefault="00890FC4">
            <w:pPr>
              <w:rPr>
                <w:rFonts w:ascii="標楷體" w:eastAsia="標楷體" w:hAnsi="標楷體"/>
                <w:sz w:val="28"/>
              </w:rPr>
            </w:pPr>
          </w:p>
        </w:tc>
        <w:tc>
          <w:tcPr>
            <w:tcW w:w="1120" w:type="dxa"/>
          </w:tcPr>
          <w:p w14:paraId="0CA87A05" w14:textId="77777777" w:rsidR="00890FC4" w:rsidRDefault="00890FC4">
            <w:pPr>
              <w:rPr>
                <w:rFonts w:ascii="標楷體" w:eastAsia="標楷體" w:hAnsi="標楷體"/>
                <w:sz w:val="28"/>
              </w:rPr>
            </w:pPr>
          </w:p>
        </w:tc>
        <w:tc>
          <w:tcPr>
            <w:tcW w:w="4480" w:type="dxa"/>
          </w:tcPr>
          <w:p w14:paraId="365DCAD6" w14:textId="77777777" w:rsidR="00890FC4" w:rsidRDefault="00890FC4">
            <w:pPr>
              <w:rPr>
                <w:rFonts w:ascii="標楷體" w:eastAsia="標楷體" w:hAnsi="標楷體"/>
                <w:sz w:val="28"/>
              </w:rPr>
            </w:pPr>
            <w:r>
              <w:rPr>
                <w:rFonts w:ascii="標楷體" w:eastAsia="標楷體" w:hAnsi="標楷體" w:hint="eastAsia"/>
                <w:sz w:val="28"/>
              </w:rPr>
              <w:t>一般錯帳</w:t>
            </w:r>
            <w:r>
              <w:rPr>
                <w:rFonts w:ascii="標楷體" w:eastAsia="標楷體" w:hAnsi="標楷體"/>
                <w:sz w:val="28"/>
              </w:rPr>
              <w:t>︰</w:t>
            </w:r>
            <w:r>
              <w:rPr>
                <w:rFonts w:ascii="標楷體" w:eastAsia="標楷體" w:hAnsi="標楷體" w:hint="eastAsia"/>
                <w:sz w:val="28"/>
              </w:rPr>
              <w:t>"0"</w:t>
            </w:r>
          </w:p>
        </w:tc>
      </w:tr>
      <w:tr w:rsidR="00890FC4" w14:paraId="20980684" w14:textId="77777777">
        <w:tc>
          <w:tcPr>
            <w:tcW w:w="3640" w:type="dxa"/>
          </w:tcPr>
          <w:p w14:paraId="4A6C6FAB" w14:textId="77777777" w:rsidR="00890FC4" w:rsidRDefault="00890FC4">
            <w:pPr>
              <w:rPr>
                <w:rFonts w:ascii="標楷體" w:eastAsia="標楷體" w:hAnsi="標楷體"/>
                <w:sz w:val="28"/>
              </w:rPr>
            </w:pPr>
          </w:p>
        </w:tc>
        <w:tc>
          <w:tcPr>
            <w:tcW w:w="1120" w:type="dxa"/>
          </w:tcPr>
          <w:p w14:paraId="3D04DD12" w14:textId="77777777" w:rsidR="00890FC4" w:rsidRDefault="00890FC4">
            <w:pPr>
              <w:rPr>
                <w:rFonts w:ascii="標楷體" w:eastAsia="標楷體" w:hAnsi="標楷體"/>
                <w:sz w:val="28"/>
              </w:rPr>
            </w:pPr>
          </w:p>
        </w:tc>
        <w:tc>
          <w:tcPr>
            <w:tcW w:w="4480" w:type="dxa"/>
          </w:tcPr>
          <w:p w14:paraId="7EA1CF3B" w14:textId="77777777" w:rsidR="00890FC4" w:rsidRDefault="00890FC4">
            <w:pPr>
              <w:rPr>
                <w:rFonts w:ascii="標楷體" w:eastAsia="標楷體" w:hAnsi="標楷體"/>
                <w:sz w:val="28"/>
              </w:rPr>
            </w:pPr>
            <w:r>
              <w:rPr>
                <w:rFonts w:ascii="標楷體" w:eastAsia="標楷體" w:hAnsi="標楷體" w:hint="eastAsia"/>
                <w:sz w:val="28"/>
              </w:rPr>
              <w:t>遲延交割錯帳</w:t>
            </w:r>
            <w:r>
              <w:rPr>
                <w:rFonts w:ascii="標楷體" w:eastAsia="標楷體" w:hAnsi="標楷體"/>
                <w:sz w:val="28"/>
              </w:rPr>
              <w:t>︰</w:t>
            </w:r>
            <w:r>
              <w:rPr>
                <w:rFonts w:ascii="標楷體" w:eastAsia="標楷體" w:hAnsi="標楷體" w:hint="eastAsia"/>
                <w:sz w:val="28"/>
              </w:rPr>
              <w:t>"1"</w:t>
            </w:r>
          </w:p>
        </w:tc>
      </w:tr>
      <w:tr w:rsidR="00890FC4" w14:paraId="6A0E647A" w14:textId="77777777">
        <w:tc>
          <w:tcPr>
            <w:tcW w:w="3640" w:type="dxa"/>
          </w:tcPr>
          <w:p w14:paraId="033EC801" w14:textId="77777777" w:rsidR="00890FC4" w:rsidRDefault="00890FC4">
            <w:pPr>
              <w:rPr>
                <w:rFonts w:ascii="標楷體" w:eastAsia="標楷體" w:hAnsi="標楷體"/>
                <w:sz w:val="28"/>
              </w:rPr>
            </w:pPr>
            <w:r>
              <w:rPr>
                <w:rFonts w:ascii="標楷體" w:eastAsia="標楷體" w:hAnsi="標楷體"/>
                <w:sz w:val="28"/>
              </w:rPr>
              <w:t>ERROR-CODE</w:t>
            </w:r>
          </w:p>
        </w:tc>
        <w:tc>
          <w:tcPr>
            <w:tcW w:w="1120" w:type="dxa"/>
          </w:tcPr>
          <w:p w14:paraId="1A8B7DDF" w14:textId="77777777" w:rsidR="00890FC4" w:rsidRDefault="00890FC4">
            <w:pPr>
              <w:rPr>
                <w:rFonts w:ascii="標楷體" w:eastAsia="標楷體" w:hAnsi="標楷體"/>
                <w:sz w:val="28"/>
              </w:rPr>
            </w:pPr>
            <w:r>
              <w:rPr>
                <w:rFonts w:ascii="標楷體" w:eastAsia="標楷體" w:hAnsi="標楷體"/>
                <w:sz w:val="28"/>
              </w:rPr>
              <w:t>X(02)</w:t>
            </w:r>
          </w:p>
        </w:tc>
        <w:tc>
          <w:tcPr>
            <w:tcW w:w="4480" w:type="dxa"/>
          </w:tcPr>
          <w:p w14:paraId="74688DA2" w14:textId="77777777" w:rsidR="00890FC4" w:rsidRDefault="00890FC4">
            <w:pPr>
              <w:rPr>
                <w:rFonts w:ascii="標楷體" w:eastAsia="標楷體" w:hAnsi="標楷體"/>
                <w:sz w:val="28"/>
              </w:rPr>
            </w:pPr>
            <w:r>
              <w:rPr>
                <w:rFonts w:ascii="標楷體" w:eastAsia="標楷體" w:hAnsi="標楷體" w:hint="eastAsia"/>
                <w:sz w:val="28"/>
              </w:rPr>
              <w:t>錯誤代碼</w:t>
            </w:r>
          </w:p>
        </w:tc>
      </w:tr>
      <w:tr w:rsidR="00890FC4" w14:paraId="6087348A" w14:textId="77777777">
        <w:tc>
          <w:tcPr>
            <w:tcW w:w="3640" w:type="dxa"/>
          </w:tcPr>
          <w:p w14:paraId="45319A6D" w14:textId="77777777" w:rsidR="00890FC4" w:rsidRDefault="00890FC4">
            <w:pPr>
              <w:rPr>
                <w:rFonts w:ascii="標楷體" w:eastAsia="標楷體" w:hAnsi="標楷體"/>
                <w:sz w:val="28"/>
              </w:rPr>
            </w:pPr>
            <w:r>
              <w:rPr>
                <w:rFonts w:ascii="標楷體" w:eastAsia="標楷體" w:hAnsi="標楷體"/>
                <w:sz w:val="28"/>
              </w:rPr>
              <w:t>FILLER</w:t>
            </w:r>
          </w:p>
        </w:tc>
        <w:tc>
          <w:tcPr>
            <w:tcW w:w="1120" w:type="dxa"/>
          </w:tcPr>
          <w:p w14:paraId="1AFE15FA"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8</w:t>
            </w:r>
            <w:r>
              <w:rPr>
                <w:rFonts w:ascii="標楷體" w:eastAsia="標楷體" w:hAnsi="標楷體"/>
                <w:sz w:val="28"/>
              </w:rPr>
              <w:t>)</w:t>
            </w:r>
          </w:p>
        </w:tc>
        <w:tc>
          <w:tcPr>
            <w:tcW w:w="4480" w:type="dxa"/>
          </w:tcPr>
          <w:p w14:paraId="209DCB26" w14:textId="77777777" w:rsidR="00890FC4" w:rsidRDefault="00890FC4">
            <w:pPr>
              <w:rPr>
                <w:rFonts w:ascii="標楷體" w:eastAsia="標楷體" w:hAnsi="標楷體"/>
                <w:sz w:val="28"/>
              </w:rPr>
            </w:pPr>
            <w:r>
              <w:rPr>
                <w:rFonts w:ascii="標楷體" w:eastAsia="標楷體" w:hAnsi="標楷體" w:hint="eastAsia"/>
                <w:sz w:val="28"/>
              </w:rPr>
              <w:t>空白</w:t>
            </w:r>
          </w:p>
        </w:tc>
      </w:tr>
    </w:tbl>
    <w:p w14:paraId="3DF773C4" w14:textId="77777777" w:rsidR="00890FC4" w:rsidRDefault="00890FC4">
      <w:pPr>
        <w:rPr>
          <w:rFonts w:ascii="標楷體" w:eastAsia="標楷體" w:hAnsi="標楷體"/>
          <w:sz w:val="28"/>
        </w:rPr>
      </w:pPr>
    </w:p>
    <w:p w14:paraId="5920F3AE" w14:textId="77777777" w:rsidR="00890FC4" w:rsidRDefault="00890FC4" w:rsidP="002D2EA6">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r>
        <w:rPr>
          <w:rFonts w:ascii="標楷體" w:eastAsia="標楷體" w:hAnsi="標楷體" w:hint="eastAsia"/>
          <w:sz w:val="28"/>
        </w:rPr>
        <w:t>若為正確訊息檔</w:t>
      </w:r>
      <w:r>
        <w:rPr>
          <w:rFonts w:ascii="標楷體" w:eastAsia="標楷體" w:hAnsi="標楷體"/>
          <w:sz w:val="28"/>
        </w:rPr>
        <w:t>，</w:t>
      </w:r>
      <w:r>
        <w:rPr>
          <w:rFonts w:ascii="標楷體" w:eastAsia="標楷體" w:hAnsi="標楷體" w:hint="eastAsia"/>
          <w:sz w:val="28"/>
        </w:rPr>
        <w:t>則傳回一筆</w:t>
      </w:r>
      <w:r>
        <w:rPr>
          <w:rFonts w:ascii="標楷體" w:eastAsia="標楷體" w:hAnsi="標楷體"/>
          <w:sz w:val="28"/>
        </w:rPr>
        <w:t>DATA</w:t>
      </w:r>
      <w:r>
        <w:rPr>
          <w:rFonts w:ascii="標楷體" w:eastAsia="標楷體" w:hAnsi="標楷體" w:hint="eastAsia"/>
          <w:sz w:val="28"/>
        </w:rPr>
        <w:t>內含值皆為0之檔案</w:t>
      </w:r>
      <w:r>
        <w:rPr>
          <w:rFonts w:ascii="標楷體" w:eastAsia="標楷體" w:hAnsi="標楷體"/>
          <w:sz w:val="28"/>
        </w:rPr>
        <w:t>。</w:t>
      </w:r>
    </w:p>
    <w:p w14:paraId="2CAB3198" w14:textId="77777777" w:rsidR="00890FC4" w:rsidRDefault="00890FC4">
      <w:pPr>
        <w:jc w:val="center"/>
        <w:rPr>
          <w:rFonts w:ascii="標楷體" w:eastAsia="標楷體" w:hAnsi="標楷體"/>
          <w:sz w:val="28"/>
        </w:rPr>
      </w:pPr>
    </w:p>
    <w:p w14:paraId="3E9A606C" w14:textId="77777777" w:rsidR="00890FC4" w:rsidRDefault="00890FC4">
      <w:pPr>
        <w:jc w:val="center"/>
        <w:rPr>
          <w:rFonts w:ascii="標楷體" w:eastAsia="標楷體" w:hAnsi="標楷體"/>
          <w:sz w:val="28"/>
        </w:rPr>
      </w:pPr>
    </w:p>
    <w:p w14:paraId="4371DEA9" w14:textId="77777777" w:rsidR="00AA3AC3" w:rsidRDefault="00AA3AC3">
      <w:pPr>
        <w:jc w:val="center"/>
        <w:rPr>
          <w:rFonts w:ascii="標楷體" w:eastAsia="標楷體" w:hAnsi="標楷體"/>
          <w:sz w:val="28"/>
        </w:rPr>
      </w:pPr>
    </w:p>
    <w:p w14:paraId="0277C18E" w14:textId="77777777" w:rsidR="00AA3AC3" w:rsidRDefault="00AA3AC3">
      <w:pPr>
        <w:jc w:val="center"/>
        <w:rPr>
          <w:rFonts w:ascii="標楷體" w:eastAsia="標楷體" w:hAnsi="標楷體"/>
          <w:sz w:val="28"/>
        </w:rPr>
      </w:pPr>
    </w:p>
    <w:p w14:paraId="474914FD" w14:textId="77777777" w:rsidR="00AA3AC3" w:rsidRDefault="00AA3AC3">
      <w:pPr>
        <w:jc w:val="center"/>
        <w:rPr>
          <w:rFonts w:ascii="標楷體" w:eastAsia="標楷體" w:hAnsi="標楷體"/>
          <w:sz w:val="28"/>
        </w:rPr>
      </w:pPr>
    </w:p>
    <w:p w14:paraId="59B714CA" w14:textId="77777777" w:rsidR="00890FC4" w:rsidRDefault="00890FC4">
      <w:pPr>
        <w:jc w:val="center"/>
        <w:rPr>
          <w:rFonts w:ascii="標楷體" w:eastAsia="標楷體" w:hAnsi="標楷體"/>
          <w:sz w:val="28"/>
        </w:rPr>
      </w:pPr>
    </w:p>
    <w:p w14:paraId="01F01D11" w14:textId="77777777" w:rsidR="00514C76" w:rsidRDefault="00514C76">
      <w:pPr>
        <w:jc w:val="center"/>
        <w:rPr>
          <w:rFonts w:ascii="標楷體" w:eastAsia="標楷體" w:hAnsi="標楷體"/>
          <w:sz w:val="28"/>
        </w:rPr>
      </w:pPr>
    </w:p>
    <w:p w14:paraId="4E41C282" w14:textId="77777777" w:rsidR="00514C76" w:rsidRDefault="00514C76">
      <w:pPr>
        <w:jc w:val="center"/>
        <w:rPr>
          <w:rFonts w:ascii="標楷體" w:eastAsia="標楷體" w:hAnsi="標楷體"/>
          <w:sz w:val="28"/>
        </w:rPr>
      </w:pPr>
    </w:p>
    <w:p w14:paraId="0C15E0BE" w14:textId="77777777" w:rsidR="00514C76" w:rsidRDefault="00514C76">
      <w:pPr>
        <w:jc w:val="center"/>
        <w:rPr>
          <w:rFonts w:ascii="標楷體" w:eastAsia="標楷體" w:hAnsi="標楷體"/>
          <w:sz w:val="28"/>
        </w:rPr>
      </w:pPr>
    </w:p>
    <w:p w14:paraId="6A429A1F" w14:textId="77777777" w:rsidR="00514C76" w:rsidRDefault="00514C76">
      <w:pPr>
        <w:jc w:val="center"/>
        <w:rPr>
          <w:rFonts w:ascii="標楷體" w:eastAsia="標楷體" w:hAnsi="標楷體"/>
          <w:sz w:val="28"/>
        </w:rPr>
      </w:pPr>
    </w:p>
    <w:p w14:paraId="756E6F80" w14:textId="77777777" w:rsidR="00514C76" w:rsidRDefault="00514C76">
      <w:pPr>
        <w:jc w:val="center"/>
        <w:rPr>
          <w:rFonts w:ascii="標楷體" w:eastAsia="標楷體" w:hAnsi="標楷體"/>
          <w:sz w:val="28"/>
        </w:rPr>
      </w:pPr>
    </w:p>
    <w:p w14:paraId="69B1C838" w14:textId="77777777" w:rsidR="00514C76" w:rsidRDefault="00514C76">
      <w:pPr>
        <w:jc w:val="center"/>
        <w:rPr>
          <w:rFonts w:ascii="標楷體" w:eastAsia="標楷體" w:hAnsi="標楷體"/>
          <w:sz w:val="28"/>
        </w:rPr>
      </w:pPr>
    </w:p>
    <w:p w14:paraId="7C70B490" w14:textId="77777777" w:rsidR="00514C76" w:rsidRDefault="00514C76">
      <w:pPr>
        <w:jc w:val="center"/>
        <w:rPr>
          <w:rFonts w:ascii="標楷體" w:eastAsia="標楷體" w:hAnsi="標楷體"/>
          <w:sz w:val="28"/>
        </w:rPr>
      </w:pPr>
    </w:p>
    <w:p w14:paraId="0FD0C6E5" w14:textId="77777777" w:rsidR="00514C76" w:rsidRDefault="00514C76">
      <w:pPr>
        <w:jc w:val="center"/>
        <w:rPr>
          <w:rFonts w:ascii="標楷體" w:eastAsia="標楷體" w:hAnsi="標楷體"/>
          <w:sz w:val="28"/>
        </w:rPr>
      </w:pPr>
    </w:p>
    <w:p w14:paraId="03B41830" w14:textId="77777777" w:rsidR="00514C76" w:rsidRDefault="00514C76">
      <w:pPr>
        <w:jc w:val="center"/>
        <w:rPr>
          <w:rFonts w:ascii="標楷體" w:eastAsia="標楷體" w:hAnsi="標楷體"/>
          <w:sz w:val="28"/>
        </w:rPr>
      </w:pPr>
    </w:p>
    <w:p w14:paraId="2357ECBD" w14:textId="77777777" w:rsidR="00514C76" w:rsidRDefault="00514C76">
      <w:pPr>
        <w:jc w:val="center"/>
        <w:rPr>
          <w:rFonts w:ascii="標楷體" w:eastAsia="標楷體" w:hAnsi="標楷體"/>
          <w:sz w:val="28"/>
        </w:rPr>
      </w:pPr>
    </w:p>
    <w:p w14:paraId="549F1AE4" w14:textId="77777777" w:rsidR="00CC3361" w:rsidRDefault="00CC3361">
      <w:pPr>
        <w:jc w:val="center"/>
        <w:rPr>
          <w:rFonts w:ascii="標楷體" w:eastAsia="標楷體" w:hAnsi="標楷體"/>
          <w:sz w:val="28"/>
        </w:rPr>
      </w:pPr>
    </w:p>
    <w:p w14:paraId="008F8153" w14:textId="77777777" w:rsidR="00514C76" w:rsidRDefault="00514C76">
      <w:pPr>
        <w:jc w:val="center"/>
        <w:rPr>
          <w:rFonts w:ascii="標楷體" w:eastAsia="標楷體" w:hAnsi="標楷體"/>
          <w:sz w:val="28"/>
        </w:rPr>
      </w:pPr>
    </w:p>
    <w:p w14:paraId="4B371040" w14:textId="77777777" w:rsidR="00514C76" w:rsidRDefault="00514C76">
      <w:pPr>
        <w:jc w:val="center"/>
        <w:rPr>
          <w:rFonts w:ascii="標楷體" w:eastAsia="標楷體" w:hAnsi="標楷體"/>
          <w:sz w:val="28"/>
        </w:rPr>
      </w:pPr>
    </w:p>
    <w:p w14:paraId="5FA562EC" w14:textId="77777777" w:rsidR="00890FC4" w:rsidRDefault="00890FC4">
      <w:pPr>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9</w:t>
      </w:r>
    </w:p>
    <w:p w14:paraId="66D0D3E5"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證券商錯帳彙總檔查詢作業</w:t>
      </w:r>
    </w:p>
    <w:p w14:paraId="50B672E7" w14:textId="77777777" w:rsidR="00890FC4" w:rsidRDefault="00890FC4" w:rsidP="007C69F3">
      <w:pPr>
        <w:pStyle w:val="3"/>
        <w:numPr>
          <w:ilvl w:val="0"/>
          <w:numId w:val="34"/>
        </w:numPr>
        <w:ind w:left="851" w:hanging="142"/>
        <w:rPr>
          <w:bCs/>
        </w:rPr>
      </w:pPr>
      <w:r>
        <w:rPr>
          <w:rFonts w:hint="eastAsia"/>
        </w:rPr>
        <w:t>錯帳彙總檔</w:t>
      </w:r>
      <w:r>
        <w:rPr>
          <w:rFonts w:hint="eastAsia"/>
          <w:bCs/>
        </w:rPr>
        <w:t>明細查詢</w:t>
      </w:r>
    </w:p>
    <w:p w14:paraId="65727B13" w14:textId="77777777" w:rsidR="00CC3361" w:rsidRPr="002D2EA6" w:rsidRDefault="00CC3361" w:rsidP="002D2EA6"/>
    <w:p w14:paraId="0262E1C3"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267BA126"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要求錯帳彙總檔</w:t>
      </w:r>
      <w:r>
        <w:rPr>
          <w:rFonts w:ascii="標楷體" w:eastAsia="標楷體" w:hAnsi="標楷體" w:hint="eastAsia"/>
          <w:bCs/>
          <w:sz w:val="28"/>
        </w:rPr>
        <w:t>明細查詢</w:t>
      </w:r>
      <w:r>
        <w:rPr>
          <w:rFonts w:ascii="標楷體" w:eastAsia="標楷體" w:hAnsi="標楷體" w:hint="eastAsia"/>
          <w:sz w:val="28"/>
        </w:rPr>
        <w:t xml:space="preserve"> (</w:t>
      </w:r>
      <w:r>
        <w:rPr>
          <w:rFonts w:ascii="標楷體" w:eastAsia="標楷體" w:hAnsi="標楷體"/>
          <w:sz w:val="28"/>
        </w:rPr>
        <w:t>B16</w:t>
      </w:r>
      <w:r>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230149EA" w14:textId="77777777">
        <w:trPr>
          <w:cantSplit/>
          <w:jc w:val="center"/>
        </w:trPr>
        <w:tc>
          <w:tcPr>
            <w:tcW w:w="4091" w:type="dxa"/>
            <w:gridSpan w:val="2"/>
          </w:tcPr>
          <w:p w14:paraId="6FE20832" w14:textId="77777777" w:rsidR="00890FC4" w:rsidRDefault="00890FC4">
            <w:pPr>
              <w:jc w:val="center"/>
              <w:rPr>
                <w:rFonts w:ascii="標楷體" w:eastAsia="標楷體" w:hAnsi="標楷體"/>
                <w:sz w:val="28"/>
              </w:rPr>
            </w:pPr>
            <w:r>
              <w:rPr>
                <w:rFonts w:ascii="標楷體" w:eastAsia="標楷體" w:hAnsi="標楷體"/>
                <w:sz w:val="28"/>
              </w:rPr>
              <w:t>FIELD NAME</w:t>
            </w:r>
          </w:p>
        </w:tc>
        <w:tc>
          <w:tcPr>
            <w:tcW w:w="1403" w:type="dxa"/>
          </w:tcPr>
          <w:p w14:paraId="4D614B64"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28962474"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360C6523" w14:textId="77777777">
        <w:trPr>
          <w:cantSplit/>
          <w:jc w:val="center"/>
        </w:trPr>
        <w:tc>
          <w:tcPr>
            <w:tcW w:w="1668" w:type="dxa"/>
            <w:vMerge w:val="restart"/>
            <w:vAlign w:val="center"/>
          </w:tcPr>
          <w:p w14:paraId="037D4C56" w14:textId="77777777" w:rsidR="00890FC4" w:rsidRDefault="00890FC4">
            <w:pPr>
              <w:jc w:val="center"/>
              <w:rPr>
                <w:rFonts w:ascii="標楷體" w:eastAsia="標楷體" w:hAnsi="標楷體"/>
                <w:sz w:val="28"/>
              </w:rPr>
            </w:pPr>
            <w:r>
              <w:rPr>
                <w:rFonts w:ascii="標楷體" w:eastAsia="標楷體" w:hAnsi="標楷體"/>
                <w:sz w:val="28"/>
              </w:rPr>
              <w:t>CONTROL</w:t>
            </w:r>
          </w:p>
          <w:p w14:paraId="78E626CD"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306B8314"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279072CE"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6B9108D3"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20B6DD39" w14:textId="77777777">
        <w:trPr>
          <w:cantSplit/>
          <w:jc w:val="center"/>
        </w:trPr>
        <w:tc>
          <w:tcPr>
            <w:tcW w:w="1668" w:type="dxa"/>
            <w:vMerge/>
            <w:vAlign w:val="center"/>
          </w:tcPr>
          <w:p w14:paraId="1490CB81" w14:textId="77777777" w:rsidR="00890FC4" w:rsidRDefault="00890FC4">
            <w:pPr>
              <w:jc w:val="center"/>
              <w:rPr>
                <w:rFonts w:ascii="標楷體" w:eastAsia="標楷體" w:hAnsi="標楷體"/>
                <w:sz w:val="28"/>
              </w:rPr>
            </w:pPr>
          </w:p>
        </w:tc>
        <w:tc>
          <w:tcPr>
            <w:tcW w:w="2423" w:type="dxa"/>
          </w:tcPr>
          <w:p w14:paraId="11DBDAE6"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3A696486"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784240A4"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4D0AAABE" w14:textId="77777777">
        <w:trPr>
          <w:cantSplit/>
          <w:jc w:val="center"/>
        </w:trPr>
        <w:tc>
          <w:tcPr>
            <w:tcW w:w="1668" w:type="dxa"/>
            <w:vMerge/>
            <w:vAlign w:val="center"/>
          </w:tcPr>
          <w:p w14:paraId="2251A11C" w14:textId="77777777" w:rsidR="00890FC4" w:rsidRDefault="00890FC4">
            <w:pPr>
              <w:jc w:val="center"/>
              <w:rPr>
                <w:rFonts w:ascii="標楷體" w:eastAsia="標楷體" w:hAnsi="標楷體"/>
                <w:sz w:val="28"/>
              </w:rPr>
            </w:pPr>
          </w:p>
        </w:tc>
        <w:tc>
          <w:tcPr>
            <w:tcW w:w="2423" w:type="dxa"/>
          </w:tcPr>
          <w:p w14:paraId="309E7B00"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4AE181F2"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4842FDAD"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78889B1D" w14:textId="77777777">
        <w:trPr>
          <w:cantSplit/>
          <w:jc w:val="center"/>
        </w:trPr>
        <w:tc>
          <w:tcPr>
            <w:tcW w:w="1668" w:type="dxa"/>
            <w:vMerge/>
            <w:vAlign w:val="center"/>
          </w:tcPr>
          <w:p w14:paraId="2D450D25" w14:textId="77777777" w:rsidR="00890FC4" w:rsidRDefault="00890FC4">
            <w:pPr>
              <w:jc w:val="center"/>
              <w:rPr>
                <w:rFonts w:ascii="標楷體" w:eastAsia="標楷體" w:hAnsi="標楷體"/>
                <w:sz w:val="28"/>
              </w:rPr>
            </w:pPr>
          </w:p>
        </w:tc>
        <w:tc>
          <w:tcPr>
            <w:tcW w:w="2423" w:type="dxa"/>
          </w:tcPr>
          <w:p w14:paraId="4D162147"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65077CA7"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6B460707" w14:textId="77777777" w:rsidR="00890FC4" w:rsidRDefault="00890FC4">
            <w:pPr>
              <w:jc w:val="center"/>
              <w:rPr>
                <w:rFonts w:ascii="標楷體" w:eastAsia="標楷體" w:hAnsi="標楷體"/>
                <w:sz w:val="28"/>
              </w:rPr>
            </w:pPr>
          </w:p>
        </w:tc>
      </w:tr>
      <w:tr w:rsidR="00890FC4" w14:paraId="2358C7D3" w14:textId="77777777">
        <w:trPr>
          <w:cantSplit/>
          <w:jc w:val="center"/>
        </w:trPr>
        <w:tc>
          <w:tcPr>
            <w:tcW w:w="1668" w:type="dxa"/>
            <w:vMerge/>
            <w:vAlign w:val="center"/>
          </w:tcPr>
          <w:p w14:paraId="2BB3A63E" w14:textId="77777777" w:rsidR="00890FC4" w:rsidRDefault="00890FC4">
            <w:pPr>
              <w:jc w:val="center"/>
              <w:rPr>
                <w:rFonts w:ascii="標楷體" w:eastAsia="標楷體" w:hAnsi="標楷體"/>
                <w:sz w:val="28"/>
              </w:rPr>
            </w:pPr>
          </w:p>
        </w:tc>
        <w:tc>
          <w:tcPr>
            <w:tcW w:w="2423" w:type="dxa"/>
          </w:tcPr>
          <w:p w14:paraId="25FD51FF"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023F6354"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54D25020"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5A99B6BF" w14:textId="77777777">
        <w:trPr>
          <w:cantSplit/>
          <w:jc w:val="center"/>
        </w:trPr>
        <w:tc>
          <w:tcPr>
            <w:tcW w:w="1668" w:type="dxa"/>
            <w:vMerge w:val="restart"/>
            <w:vAlign w:val="center"/>
          </w:tcPr>
          <w:p w14:paraId="1FF6BF39" w14:textId="77777777" w:rsidR="00890FC4" w:rsidRDefault="00890FC4">
            <w:pPr>
              <w:jc w:val="center"/>
              <w:rPr>
                <w:rFonts w:ascii="標楷體" w:eastAsia="標楷體" w:hAnsi="標楷體"/>
                <w:sz w:val="28"/>
              </w:rPr>
            </w:pPr>
            <w:r>
              <w:rPr>
                <w:rFonts w:ascii="標楷體" w:eastAsia="標楷體" w:hAnsi="標楷體"/>
                <w:sz w:val="28"/>
              </w:rPr>
              <w:t>FILE</w:t>
            </w:r>
          </w:p>
          <w:p w14:paraId="5812B1D1" w14:textId="77777777" w:rsidR="00890FC4" w:rsidRDefault="00890FC4">
            <w:pPr>
              <w:jc w:val="center"/>
              <w:rPr>
                <w:rFonts w:ascii="標楷體" w:eastAsia="標楷體" w:hAnsi="標楷體"/>
                <w:sz w:val="28"/>
              </w:rPr>
            </w:pPr>
            <w:r>
              <w:rPr>
                <w:rFonts w:ascii="標楷體" w:eastAsia="標楷體" w:hAnsi="標楷體"/>
                <w:sz w:val="28"/>
              </w:rPr>
              <w:t>TRANSFER</w:t>
            </w:r>
          </w:p>
          <w:p w14:paraId="603C7D09"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0B95A182"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0661A689"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6B3E92FC"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76B63379" w14:textId="77777777">
        <w:trPr>
          <w:cantSplit/>
          <w:jc w:val="center"/>
        </w:trPr>
        <w:tc>
          <w:tcPr>
            <w:tcW w:w="1668" w:type="dxa"/>
            <w:vMerge/>
            <w:vAlign w:val="center"/>
          </w:tcPr>
          <w:p w14:paraId="56049820" w14:textId="77777777" w:rsidR="00890FC4" w:rsidRDefault="00890FC4">
            <w:pPr>
              <w:jc w:val="center"/>
              <w:rPr>
                <w:rFonts w:ascii="標楷體" w:eastAsia="標楷體" w:hAnsi="標楷體"/>
                <w:sz w:val="28"/>
              </w:rPr>
            </w:pPr>
          </w:p>
        </w:tc>
        <w:tc>
          <w:tcPr>
            <w:tcW w:w="2423" w:type="dxa"/>
          </w:tcPr>
          <w:p w14:paraId="094CDC32"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64A81219"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1ECB422B"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720AD21B" w14:textId="77777777">
        <w:trPr>
          <w:cantSplit/>
          <w:jc w:val="center"/>
        </w:trPr>
        <w:tc>
          <w:tcPr>
            <w:tcW w:w="1668" w:type="dxa"/>
            <w:vMerge/>
            <w:vAlign w:val="center"/>
          </w:tcPr>
          <w:p w14:paraId="46E1B094" w14:textId="77777777" w:rsidR="00890FC4" w:rsidRDefault="00890FC4">
            <w:pPr>
              <w:jc w:val="center"/>
              <w:rPr>
                <w:rFonts w:ascii="標楷體" w:eastAsia="標楷體" w:hAnsi="標楷體"/>
                <w:sz w:val="28"/>
              </w:rPr>
            </w:pPr>
          </w:p>
        </w:tc>
        <w:tc>
          <w:tcPr>
            <w:tcW w:w="2423" w:type="dxa"/>
          </w:tcPr>
          <w:p w14:paraId="5B3FEEE9"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3EBD55FC"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00986943"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192FB3DD" w14:textId="77777777">
        <w:trPr>
          <w:cantSplit/>
          <w:jc w:val="center"/>
        </w:trPr>
        <w:tc>
          <w:tcPr>
            <w:tcW w:w="1668" w:type="dxa"/>
            <w:vMerge w:val="restart"/>
            <w:vAlign w:val="center"/>
          </w:tcPr>
          <w:p w14:paraId="242B3A71"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296DBDF8"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721DA06B"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75A01417" w14:textId="77777777" w:rsidR="00890FC4" w:rsidRDefault="00890FC4">
            <w:pPr>
              <w:jc w:val="center"/>
              <w:rPr>
                <w:rFonts w:ascii="標楷體" w:eastAsia="標楷體" w:hAnsi="標楷體"/>
                <w:sz w:val="28"/>
              </w:rPr>
            </w:pPr>
            <w:r>
              <w:rPr>
                <w:rFonts w:ascii="標楷體" w:eastAsia="標楷體" w:hAnsi="標楷體"/>
                <w:sz w:val="28"/>
              </w:rPr>
              <w:t>B16</w:t>
            </w:r>
          </w:p>
        </w:tc>
      </w:tr>
      <w:tr w:rsidR="00890FC4" w14:paraId="750A6A20" w14:textId="77777777">
        <w:trPr>
          <w:cantSplit/>
          <w:jc w:val="center"/>
        </w:trPr>
        <w:tc>
          <w:tcPr>
            <w:tcW w:w="1668" w:type="dxa"/>
            <w:vMerge/>
          </w:tcPr>
          <w:p w14:paraId="5613E25A" w14:textId="77777777" w:rsidR="00890FC4" w:rsidRDefault="00890FC4">
            <w:pPr>
              <w:rPr>
                <w:rFonts w:ascii="標楷體" w:eastAsia="標楷體" w:hAnsi="標楷體"/>
                <w:sz w:val="28"/>
              </w:rPr>
            </w:pPr>
          </w:p>
        </w:tc>
        <w:tc>
          <w:tcPr>
            <w:tcW w:w="2423" w:type="dxa"/>
          </w:tcPr>
          <w:p w14:paraId="53DF71F5"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3E23A6FC"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78C9E95C" w14:textId="77777777" w:rsidR="00890FC4" w:rsidRDefault="00890FC4">
            <w:pPr>
              <w:jc w:val="center"/>
              <w:rPr>
                <w:rFonts w:ascii="標楷體" w:eastAsia="標楷體" w:hAnsi="標楷體"/>
                <w:sz w:val="28"/>
              </w:rPr>
            </w:pPr>
          </w:p>
        </w:tc>
      </w:tr>
      <w:tr w:rsidR="00890FC4" w14:paraId="43F75851" w14:textId="77777777">
        <w:trPr>
          <w:cantSplit/>
          <w:jc w:val="center"/>
        </w:trPr>
        <w:tc>
          <w:tcPr>
            <w:tcW w:w="1668" w:type="dxa"/>
            <w:vMerge/>
          </w:tcPr>
          <w:p w14:paraId="2B9649A2" w14:textId="77777777" w:rsidR="00890FC4" w:rsidRDefault="00890FC4">
            <w:pPr>
              <w:rPr>
                <w:rFonts w:ascii="標楷體" w:eastAsia="標楷體" w:hAnsi="標楷體"/>
                <w:sz w:val="28"/>
              </w:rPr>
            </w:pPr>
          </w:p>
        </w:tc>
        <w:tc>
          <w:tcPr>
            <w:tcW w:w="2423" w:type="dxa"/>
          </w:tcPr>
          <w:p w14:paraId="3F939701" w14:textId="77777777" w:rsidR="00890FC4" w:rsidRDefault="00890FC4">
            <w:pPr>
              <w:rPr>
                <w:rFonts w:ascii="標楷體" w:eastAsia="標楷體" w:hAnsi="標楷體"/>
                <w:sz w:val="28"/>
              </w:rPr>
            </w:pPr>
          </w:p>
        </w:tc>
        <w:tc>
          <w:tcPr>
            <w:tcW w:w="1403" w:type="dxa"/>
          </w:tcPr>
          <w:p w14:paraId="1C14E253" w14:textId="77777777" w:rsidR="00890FC4" w:rsidRDefault="00890FC4">
            <w:pPr>
              <w:jc w:val="center"/>
              <w:rPr>
                <w:rFonts w:ascii="標楷體" w:eastAsia="標楷體" w:hAnsi="標楷體"/>
                <w:sz w:val="28"/>
              </w:rPr>
            </w:pPr>
          </w:p>
        </w:tc>
        <w:tc>
          <w:tcPr>
            <w:tcW w:w="1722" w:type="dxa"/>
          </w:tcPr>
          <w:p w14:paraId="683B3F46" w14:textId="77777777" w:rsidR="00890FC4" w:rsidRDefault="00890FC4">
            <w:pPr>
              <w:jc w:val="center"/>
              <w:rPr>
                <w:rFonts w:ascii="標楷體" w:eastAsia="標楷體" w:hAnsi="標楷體"/>
                <w:sz w:val="28"/>
              </w:rPr>
            </w:pPr>
          </w:p>
        </w:tc>
      </w:tr>
      <w:tr w:rsidR="00890FC4" w14:paraId="638ED8A9" w14:textId="77777777">
        <w:trPr>
          <w:cantSplit/>
          <w:jc w:val="center"/>
        </w:trPr>
        <w:tc>
          <w:tcPr>
            <w:tcW w:w="1668" w:type="dxa"/>
            <w:vMerge/>
          </w:tcPr>
          <w:p w14:paraId="0303E6E2" w14:textId="77777777" w:rsidR="00890FC4" w:rsidRDefault="00890FC4">
            <w:pPr>
              <w:rPr>
                <w:rFonts w:ascii="標楷體" w:eastAsia="標楷體" w:hAnsi="標楷體"/>
                <w:sz w:val="28"/>
              </w:rPr>
            </w:pPr>
          </w:p>
        </w:tc>
        <w:tc>
          <w:tcPr>
            <w:tcW w:w="2423" w:type="dxa"/>
          </w:tcPr>
          <w:p w14:paraId="47BD1C35" w14:textId="77777777" w:rsidR="00890FC4" w:rsidRDefault="00890FC4">
            <w:pPr>
              <w:rPr>
                <w:rFonts w:ascii="標楷體" w:eastAsia="標楷體" w:hAnsi="標楷體"/>
                <w:sz w:val="28"/>
              </w:rPr>
            </w:pPr>
          </w:p>
        </w:tc>
        <w:tc>
          <w:tcPr>
            <w:tcW w:w="1403" w:type="dxa"/>
          </w:tcPr>
          <w:p w14:paraId="3CEFE843" w14:textId="77777777" w:rsidR="00890FC4" w:rsidRDefault="00890FC4">
            <w:pPr>
              <w:jc w:val="center"/>
              <w:rPr>
                <w:rFonts w:ascii="標楷體" w:eastAsia="標楷體" w:hAnsi="標楷體"/>
                <w:sz w:val="28"/>
              </w:rPr>
            </w:pPr>
          </w:p>
        </w:tc>
        <w:tc>
          <w:tcPr>
            <w:tcW w:w="1722" w:type="dxa"/>
          </w:tcPr>
          <w:p w14:paraId="5AAE1600" w14:textId="77777777" w:rsidR="00890FC4" w:rsidRDefault="00890FC4">
            <w:pPr>
              <w:jc w:val="center"/>
              <w:rPr>
                <w:rFonts w:ascii="標楷體" w:eastAsia="標楷體" w:hAnsi="標楷體"/>
                <w:sz w:val="28"/>
              </w:rPr>
            </w:pPr>
          </w:p>
        </w:tc>
      </w:tr>
    </w:tbl>
    <w:p w14:paraId="7A1AC35A" w14:textId="77777777" w:rsidR="00890FC4" w:rsidRDefault="00890FC4">
      <w:pPr>
        <w:rPr>
          <w:rFonts w:ascii="標楷體" w:eastAsia="標楷體" w:hAnsi="標楷體"/>
          <w:sz w:val="28"/>
        </w:rPr>
      </w:pPr>
      <w:r>
        <w:rPr>
          <w:rFonts w:ascii="標楷體" w:eastAsia="標楷體" w:hAnsi="標楷體"/>
          <w:sz w:val="28"/>
        </w:rPr>
        <w:t xml:space="preserve">  </w:t>
      </w:r>
    </w:p>
    <w:p w14:paraId="6FC54C7A"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7F13DD07" w14:textId="77777777" w:rsidR="00890FC4" w:rsidRDefault="00890FC4" w:rsidP="00730388">
      <w:pPr>
        <w:numPr>
          <w:ilvl w:val="2"/>
          <w:numId w:val="6"/>
        </w:numPr>
        <w:tabs>
          <w:tab w:val="clear" w:pos="1944"/>
          <w:tab w:val="num" w:pos="1260"/>
        </w:tabs>
        <w:ind w:left="1260" w:hanging="280"/>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3813475C" w14:textId="77777777" w:rsidR="00890FC4" w:rsidRDefault="00890FC4" w:rsidP="00730388">
      <w:pPr>
        <w:numPr>
          <w:ilvl w:val="2"/>
          <w:numId w:val="6"/>
        </w:numPr>
        <w:tabs>
          <w:tab w:val="clear" w:pos="1944"/>
          <w:tab w:val="num" w:pos="1260"/>
        </w:tabs>
        <w:ind w:left="1260" w:hanging="280"/>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56A56AF7" w14:textId="77777777" w:rsidR="00890FC4" w:rsidRDefault="00890FC4" w:rsidP="00730388">
      <w:pPr>
        <w:numPr>
          <w:ilvl w:val="2"/>
          <w:numId w:val="6"/>
        </w:numPr>
        <w:tabs>
          <w:tab w:val="clear" w:pos="1944"/>
          <w:tab w:val="num" w:pos="1260"/>
        </w:tabs>
        <w:ind w:left="1260" w:hanging="280"/>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230557B4" w14:textId="77777777" w:rsidR="00890FC4" w:rsidRDefault="00890FC4" w:rsidP="00730388">
      <w:pPr>
        <w:numPr>
          <w:ilvl w:val="2"/>
          <w:numId w:val="6"/>
        </w:numPr>
        <w:tabs>
          <w:tab w:val="clear" w:pos="1944"/>
          <w:tab w:val="num" w:pos="1260"/>
        </w:tabs>
        <w:ind w:left="1260" w:hanging="280"/>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B16”</w:t>
      </w:r>
      <w:r>
        <w:rPr>
          <w:rFonts w:ascii="標楷體" w:eastAsia="標楷體" w:hAnsi="標楷體" w:hint="eastAsia"/>
          <w:sz w:val="28"/>
        </w:rPr>
        <w:t>表要求錯帳彙總檔</w:t>
      </w:r>
      <w:r>
        <w:rPr>
          <w:rFonts w:ascii="標楷體" w:eastAsia="標楷體" w:hAnsi="標楷體" w:hint="eastAsia"/>
          <w:bCs/>
          <w:sz w:val="28"/>
        </w:rPr>
        <w:t>明細查詢。</w:t>
      </w:r>
    </w:p>
    <w:p w14:paraId="1F02634B" w14:textId="77777777" w:rsidR="00890FC4" w:rsidRDefault="00890FC4" w:rsidP="00730388">
      <w:pPr>
        <w:numPr>
          <w:ilvl w:val="2"/>
          <w:numId w:val="6"/>
        </w:numPr>
        <w:tabs>
          <w:tab w:val="clear" w:pos="1944"/>
          <w:tab w:val="num" w:pos="1260"/>
        </w:tabs>
        <w:ind w:left="1260" w:hanging="280"/>
        <w:rPr>
          <w:rFonts w:ascii="標楷體" w:eastAsia="標楷體" w:hAnsi="標楷體"/>
          <w:sz w:val="28"/>
        </w:rPr>
      </w:pPr>
      <w:r>
        <w:rPr>
          <w:rFonts w:ascii="標楷體" w:eastAsia="標楷體" w:hAnsi="標楷體" w:hint="eastAsia"/>
          <w:sz w:val="28"/>
        </w:rPr>
        <w:t>RQST-BRKID      ：填入所要求重傳資料之證券商代號。</w:t>
      </w:r>
    </w:p>
    <w:p w14:paraId="785CED06" w14:textId="77777777" w:rsidR="00890FC4" w:rsidRDefault="00890FC4">
      <w:pPr>
        <w:jc w:val="center"/>
        <w:rPr>
          <w:rFonts w:ascii="標楷體" w:eastAsia="標楷體" w:hAnsi="標楷體"/>
          <w:sz w:val="28"/>
        </w:rPr>
      </w:pPr>
    </w:p>
    <w:p w14:paraId="1FFDF93D" w14:textId="77777777" w:rsidR="00890FC4" w:rsidRDefault="00890FC4">
      <w:pPr>
        <w:jc w:val="center"/>
        <w:rPr>
          <w:rFonts w:ascii="標楷體" w:eastAsia="標楷體" w:hAnsi="標楷體"/>
          <w:sz w:val="28"/>
        </w:rPr>
      </w:pPr>
    </w:p>
    <w:p w14:paraId="6D4F6EF3" w14:textId="77777777" w:rsidR="00890FC4" w:rsidRDefault="00890FC4">
      <w:pPr>
        <w:jc w:val="center"/>
        <w:rPr>
          <w:rFonts w:ascii="標楷體" w:eastAsia="標楷體" w:hAnsi="標楷體"/>
          <w:sz w:val="28"/>
        </w:rPr>
      </w:pPr>
    </w:p>
    <w:p w14:paraId="1B605FA8" w14:textId="77777777" w:rsidR="00AA3AC3" w:rsidRDefault="00AA3AC3">
      <w:pPr>
        <w:jc w:val="center"/>
        <w:rPr>
          <w:rFonts w:ascii="標楷體" w:eastAsia="標楷體" w:hAnsi="標楷體"/>
          <w:sz w:val="28"/>
        </w:rPr>
      </w:pPr>
    </w:p>
    <w:p w14:paraId="5B4281C7" w14:textId="77777777" w:rsidR="00AA3AC3" w:rsidRDefault="00AA3AC3">
      <w:pPr>
        <w:jc w:val="center"/>
        <w:rPr>
          <w:rFonts w:ascii="標楷體" w:eastAsia="標楷體" w:hAnsi="標楷體"/>
          <w:sz w:val="28"/>
        </w:rPr>
      </w:pPr>
    </w:p>
    <w:p w14:paraId="21798FA7" w14:textId="77777777" w:rsidR="00AA3AC3" w:rsidRDefault="00AA3AC3">
      <w:pPr>
        <w:jc w:val="center"/>
        <w:rPr>
          <w:rFonts w:ascii="標楷體" w:eastAsia="標楷體" w:hAnsi="標楷體"/>
          <w:sz w:val="28"/>
        </w:rPr>
      </w:pPr>
    </w:p>
    <w:p w14:paraId="767978FA" w14:textId="77777777" w:rsidR="002D6BC7" w:rsidRDefault="002D6BC7">
      <w:pPr>
        <w:jc w:val="center"/>
        <w:rPr>
          <w:rFonts w:ascii="標楷體" w:eastAsia="標楷體" w:hAnsi="標楷體"/>
          <w:sz w:val="28"/>
        </w:rPr>
      </w:pPr>
    </w:p>
    <w:p w14:paraId="35E7ADA9" w14:textId="77777777" w:rsidR="002D6BC7" w:rsidRDefault="002D6BC7">
      <w:pPr>
        <w:jc w:val="center"/>
        <w:rPr>
          <w:rFonts w:ascii="標楷體" w:eastAsia="標楷體" w:hAnsi="標楷體"/>
          <w:sz w:val="28"/>
        </w:rPr>
      </w:pPr>
    </w:p>
    <w:p w14:paraId="409841F1" w14:textId="77777777" w:rsidR="002D6BC7" w:rsidRDefault="002D6BC7">
      <w:pPr>
        <w:jc w:val="center"/>
        <w:rPr>
          <w:rFonts w:ascii="標楷體" w:eastAsia="標楷體" w:hAnsi="標楷體"/>
          <w:sz w:val="28"/>
        </w:rPr>
      </w:pPr>
    </w:p>
    <w:p w14:paraId="6F07DE71" w14:textId="77777777" w:rsidR="00162121" w:rsidRDefault="00162121">
      <w:pPr>
        <w:jc w:val="center"/>
        <w:rPr>
          <w:rFonts w:ascii="標楷體" w:eastAsia="標楷體" w:hAnsi="標楷體"/>
          <w:sz w:val="28"/>
        </w:rPr>
      </w:pPr>
    </w:p>
    <w:p w14:paraId="4F88C3C5" w14:textId="77777777" w:rsidR="00890FC4" w:rsidRDefault="00890FC4">
      <w:pPr>
        <w:jc w:val="center"/>
        <w:rPr>
          <w:rFonts w:ascii="標楷體" w:eastAsia="標楷體" w:hAnsi="標楷體"/>
          <w:sz w:val="28"/>
        </w:rPr>
      </w:pPr>
    </w:p>
    <w:p w14:paraId="4CCB4F0E" w14:textId="77777777" w:rsidR="00890FC4" w:rsidRDefault="00890FC4">
      <w:pPr>
        <w:jc w:val="center"/>
        <w:rPr>
          <w:rFonts w:ascii="標楷體" w:eastAsia="標楷體" w:hAnsi="標楷體"/>
          <w:sz w:val="28"/>
        </w:rPr>
      </w:pPr>
      <w:r>
        <w:rPr>
          <w:rFonts w:ascii="標楷體" w:eastAsia="標楷體" w:hAnsi="標楷體"/>
          <w:sz w:val="28"/>
        </w:rPr>
        <w:t>2-10</w:t>
      </w:r>
    </w:p>
    <w:p w14:paraId="2EA4BAE8" w14:textId="77777777" w:rsidR="00890FC4" w:rsidRDefault="00890FC4" w:rsidP="002D2EA6">
      <w:pPr>
        <w:pStyle w:val="3"/>
        <w:numPr>
          <w:ilvl w:val="0"/>
          <w:numId w:val="34"/>
        </w:numPr>
        <w:ind w:left="851" w:hanging="142"/>
        <w:rPr>
          <w:bCs/>
        </w:rPr>
      </w:pPr>
      <w:r>
        <w:br w:type="page"/>
      </w:r>
      <w:r>
        <w:rPr>
          <w:rFonts w:hint="eastAsia"/>
        </w:rPr>
        <w:lastRenderedPageBreak/>
        <w:t>錯帳彙總檔</w:t>
      </w:r>
      <w:r>
        <w:rPr>
          <w:rFonts w:hint="eastAsia"/>
          <w:bCs/>
        </w:rPr>
        <w:t>明細</w:t>
      </w:r>
    </w:p>
    <w:p w14:paraId="00A32290" w14:textId="77777777" w:rsidR="00890FC4" w:rsidRDefault="00890FC4">
      <w:pPr>
        <w:ind w:leftChars="600" w:left="3400" w:hangingChars="700" w:hanging="1960"/>
        <w:rPr>
          <w:rFonts w:ascii="標楷體" w:eastAsia="標楷體" w:hAnsi="標楷體"/>
          <w:sz w:val="28"/>
        </w:rPr>
      </w:pPr>
    </w:p>
    <w:p w14:paraId="0D719E58"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100　檔案代號</w:t>
      </w:r>
      <w:r>
        <w:rPr>
          <w:rFonts w:ascii="標楷體" w:eastAsia="標楷體" w:hAnsi="標楷體"/>
          <w:sz w:val="28"/>
        </w:rPr>
        <w:t>︰B16</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4EC4E5CA" w14:textId="77777777">
        <w:trPr>
          <w:trHeight w:val="500"/>
        </w:trPr>
        <w:tc>
          <w:tcPr>
            <w:tcW w:w="3640" w:type="dxa"/>
            <w:vAlign w:val="center"/>
          </w:tcPr>
          <w:p w14:paraId="5AD45A01"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1F8DBB02"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1B4C0768"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08B3E2E0" w14:textId="77777777">
        <w:tc>
          <w:tcPr>
            <w:tcW w:w="3640" w:type="dxa"/>
          </w:tcPr>
          <w:p w14:paraId="72B05B62" w14:textId="77777777" w:rsidR="00890FC4" w:rsidRDefault="00890FC4">
            <w:pPr>
              <w:spacing w:line="420" w:lineRule="atLeast"/>
              <w:rPr>
                <w:rFonts w:ascii="標楷體" w:eastAsia="標楷體" w:hAnsi="標楷體"/>
                <w:sz w:val="28"/>
              </w:rPr>
            </w:pPr>
            <w:r>
              <w:rPr>
                <w:rFonts w:ascii="標楷體" w:eastAsia="標楷體" w:hAnsi="標楷體"/>
                <w:sz w:val="28"/>
              </w:rPr>
              <w:t>BMT-BRKID</w:t>
            </w:r>
          </w:p>
        </w:tc>
        <w:tc>
          <w:tcPr>
            <w:tcW w:w="1120" w:type="dxa"/>
          </w:tcPr>
          <w:p w14:paraId="72AEB91B"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480" w:type="dxa"/>
          </w:tcPr>
          <w:p w14:paraId="3400406A"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證券商代號</w:t>
            </w:r>
          </w:p>
        </w:tc>
      </w:tr>
      <w:tr w:rsidR="00890FC4" w14:paraId="67D1F8C5" w14:textId="77777777">
        <w:tc>
          <w:tcPr>
            <w:tcW w:w="3640" w:type="dxa"/>
          </w:tcPr>
          <w:p w14:paraId="78135FF9" w14:textId="77777777" w:rsidR="00890FC4" w:rsidRDefault="00890FC4">
            <w:pPr>
              <w:spacing w:line="420" w:lineRule="atLeast"/>
              <w:rPr>
                <w:rFonts w:ascii="標楷體" w:eastAsia="標楷體" w:hAnsi="標楷體"/>
                <w:sz w:val="28"/>
              </w:rPr>
            </w:pPr>
            <w:r>
              <w:rPr>
                <w:rFonts w:ascii="標楷體" w:eastAsia="標楷體" w:hAnsi="標楷體"/>
                <w:sz w:val="28"/>
              </w:rPr>
              <w:t>BMT-MTHDAT</w:t>
            </w:r>
          </w:p>
        </w:tc>
        <w:tc>
          <w:tcPr>
            <w:tcW w:w="1120" w:type="dxa"/>
          </w:tcPr>
          <w:p w14:paraId="1A55C0EE"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66D72C79"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成交日期(西元年月日)</w:t>
            </w:r>
          </w:p>
        </w:tc>
      </w:tr>
      <w:tr w:rsidR="00890FC4" w14:paraId="33235FC9" w14:textId="77777777">
        <w:tc>
          <w:tcPr>
            <w:tcW w:w="3640" w:type="dxa"/>
          </w:tcPr>
          <w:p w14:paraId="7D417D19" w14:textId="77777777" w:rsidR="00890FC4" w:rsidRDefault="00890FC4">
            <w:pPr>
              <w:spacing w:line="420" w:lineRule="atLeast"/>
              <w:rPr>
                <w:rFonts w:ascii="標楷體" w:eastAsia="標楷體" w:hAnsi="標楷體"/>
                <w:sz w:val="28"/>
              </w:rPr>
            </w:pPr>
            <w:r>
              <w:rPr>
                <w:rFonts w:ascii="標楷體" w:eastAsia="標楷體" w:hAnsi="標楷體"/>
                <w:sz w:val="28"/>
              </w:rPr>
              <w:t>BMT-ODRNO</w:t>
            </w:r>
          </w:p>
        </w:tc>
        <w:tc>
          <w:tcPr>
            <w:tcW w:w="1120" w:type="dxa"/>
          </w:tcPr>
          <w:p w14:paraId="546918A0"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480" w:type="dxa"/>
          </w:tcPr>
          <w:p w14:paraId="5EE2855E"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委託書編號</w:t>
            </w:r>
          </w:p>
        </w:tc>
      </w:tr>
      <w:tr w:rsidR="00890FC4" w14:paraId="099BECFC" w14:textId="77777777">
        <w:tc>
          <w:tcPr>
            <w:tcW w:w="3640" w:type="dxa"/>
          </w:tcPr>
          <w:p w14:paraId="6F1E666D" w14:textId="77777777" w:rsidR="00890FC4" w:rsidRDefault="00890FC4">
            <w:pPr>
              <w:spacing w:line="420" w:lineRule="atLeast"/>
              <w:rPr>
                <w:rFonts w:ascii="標楷體" w:eastAsia="標楷體" w:hAnsi="標楷體"/>
                <w:sz w:val="28"/>
              </w:rPr>
            </w:pPr>
            <w:r>
              <w:rPr>
                <w:rFonts w:ascii="標楷體" w:eastAsia="標楷體" w:hAnsi="標楷體"/>
                <w:sz w:val="28"/>
              </w:rPr>
              <w:t>BMT-STKNO</w:t>
            </w:r>
          </w:p>
        </w:tc>
        <w:tc>
          <w:tcPr>
            <w:tcW w:w="1120" w:type="dxa"/>
          </w:tcPr>
          <w:p w14:paraId="7C4C5D94"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480" w:type="dxa"/>
          </w:tcPr>
          <w:p w14:paraId="18AEEBE2"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34C6E1D1" w14:textId="77777777">
        <w:tc>
          <w:tcPr>
            <w:tcW w:w="3640" w:type="dxa"/>
          </w:tcPr>
          <w:p w14:paraId="3DDF35A5" w14:textId="77777777" w:rsidR="00890FC4" w:rsidRDefault="00890FC4">
            <w:pPr>
              <w:spacing w:line="420" w:lineRule="atLeast"/>
              <w:rPr>
                <w:rFonts w:ascii="標楷體" w:eastAsia="標楷體" w:hAnsi="標楷體"/>
                <w:sz w:val="28"/>
              </w:rPr>
            </w:pPr>
            <w:r>
              <w:rPr>
                <w:rFonts w:ascii="標楷體" w:eastAsia="標楷體" w:hAnsi="標楷體"/>
                <w:sz w:val="28"/>
              </w:rPr>
              <w:t>BMT-BSCD</w:t>
            </w:r>
          </w:p>
        </w:tc>
        <w:tc>
          <w:tcPr>
            <w:tcW w:w="1120" w:type="dxa"/>
          </w:tcPr>
          <w:p w14:paraId="3719DA53"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480" w:type="dxa"/>
          </w:tcPr>
          <w:p w14:paraId="75D984C1"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買賣別</w:t>
            </w:r>
          </w:p>
        </w:tc>
      </w:tr>
      <w:tr w:rsidR="00890FC4" w14:paraId="0D6F2B6A" w14:textId="77777777">
        <w:tc>
          <w:tcPr>
            <w:tcW w:w="3640" w:type="dxa"/>
          </w:tcPr>
          <w:p w14:paraId="4CD1D296" w14:textId="77777777" w:rsidR="00890FC4" w:rsidRDefault="00890FC4">
            <w:pPr>
              <w:spacing w:line="420" w:lineRule="atLeast"/>
              <w:rPr>
                <w:rFonts w:ascii="標楷體" w:eastAsia="標楷體" w:hAnsi="標楷體"/>
                <w:sz w:val="28"/>
              </w:rPr>
            </w:pPr>
            <w:r>
              <w:rPr>
                <w:rFonts w:ascii="標楷體" w:eastAsia="標楷體" w:hAnsi="標楷體"/>
                <w:sz w:val="28"/>
              </w:rPr>
              <w:t>BMT-INDATE</w:t>
            </w:r>
          </w:p>
        </w:tc>
        <w:tc>
          <w:tcPr>
            <w:tcW w:w="1120" w:type="dxa"/>
          </w:tcPr>
          <w:p w14:paraId="28889F28"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1C4E9321"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69E28FFC" w14:textId="77777777">
        <w:tc>
          <w:tcPr>
            <w:tcW w:w="3640" w:type="dxa"/>
          </w:tcPr>
          <w:p w14:paraId="7CE12D7D" w14:textId="77777777" w:rsidR="00890FC4" w:rsidRDefault="00890FC4">
            <w:pPr>
              <w:spacing w:line="420" w:lineRule="atLeast"/>
              <w:rPr>
                <w:rFonts w:ascii="標楷體" w:eastAsia="標楷體" w:hAnsi="標楷體"/>
                <w:sz w:val="28"/>
              </w:rPr>
            </w:pPr>
            <w:r>
              <w:rPr>
                <w:rFonts w:ascii="標楷體" w:eastAsia="標楷體" w:hAnsi="標楷體"/>
                <w:sz w:val="28"/>
              </w:rPr>
              <w:t>BMT-MTHSHR-NEW</w:t>
            </w:r>
          </w:p>
        </w:tc>
        <w:tc>
          <w:tcPr>
            <w:tcW w:w="1120" w:type="dxa"/>
          </w:tcPr>
          <w:p w14:paraId="659B0626" w14:textId="77777777" w:rsidR="00890FC4" w:rsidRDefault="00890FC4">
            <w:pPr>
              <w:spacing w:line="420" w:lineRule="atLeast"/>
              <w:rPr>
                <w:rFonts w:ascii="標楷體" w:eastAsia="標楷體" w:hAnsi="標楷體"/>
                <w:sz w:val="28"/>
              </w:rPr>
            </w:pPr>
            <w:r>
              <w:rPr>
                <w:rFonts w:ascii="標楷體" w:eastAsia="標楷體" w:hAnsi="標楷體"/>
                <w:sz w:val="28"/>
              </w:rPr>
              <w:t>9(08)</w:t>
            </w:r>
          </w:p>
        </w:tc>
        <w:tc>
          <w:tcPr>
            <w:tcW w:w="4480" w:type="dxa"/>
          </w:tcPr>
          <w:p w14:paraId="0747D5D2"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錯帳</w:t>
            </w:r>
            <w:r>
              <w:rPr>
                <w:rFonts w:ascii="標楷體" w:eastAsia="標楷體" w:hAnsi="標楷體" w:hint="eastAsia"/>
                <w:color w:val="000000"/>
                <w:sz w:val="28"/>
              </w:rPr>
              <w:t>股數</w:t>
            </w:r>
          </w:p>
        </w:tc>
      </w:tr>
      <w:tr w:rsidR="00890FC4" w14:paraId="30704395" w14:textId="77777777">
        <w:tc>
          <w:tcPr>
            <w:tcW w:w="3640" w:type="dxa"/>
          </w:tcPr>
          <w:p w14:paraId="33BAA751" w14:textId="77777777" w:rsidR="00890FC4" w:rsidRDefault="00890FC4">
            <w:pPr>
              <w:spacing w:line="420" w:lineRule="atLeast"/>
              <w:rPr>
                <w:rFonts w:ascii="標楷體" w:eastAsia="標楷體" w:hAnsi="標楷體"/>
                <w:sz w:val="28"/>
              </w:rPr>
            </w:pPr>
            <w:r>
              <w:rPr>
                <w:rFonts w:ascii="標楷體" w:eastAsia="標楷體" w:hAnsi="標楷體"/>
                <w:sz w:val="28"/>
              </w:rPr>
              <w:t>BMT-MTHAMT-NEW</w:t>
            </w:r>
          </w:p>
        </w:tc>
        <w:tc>
          <w:tcPr>
            <w:tcW w:w="1120" w:type="dxa"/>
          </w:tcPr>
          <w:p w14:paraId="1AB19011" w14:textId="77777777" w:rsidR="00890FC4" w:rsidRDefault="00890FC4">
            <w:pPr>
              <w:spacing w:line="420" w:lineRule="atLeast"/>
              <w:rPr>
                <w:rFonts w:ascii="標楷體" w:eastAsia="標楷體" w:hAnsi="標楷體"/>
                <w:sz w:val="28"/>
              </w:rPr>
            </w:pPr>
            <w:r>
              <w:rPr>
                <w:rFonts w:ascii="標楷體" w:eastAsia="標楷體" w:hAnsi="標楷體"/>
                <w:sz w:val="28"/>
              </w:rPr>
              <w:t>9(12)</w:t>
            </w:r>
          </w:p>
        </w:tc>
        <w:tc>
          <w:tcPr>
            <w:tcW w:w="4480" w:type="dxa"/>
          </w:tcPr>
          <w:p w14:paraId="28F09426"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錯帳金額</w:t>
            </w:r>
          </w:p>
        </w:tc>
      </w:tr>
      <w:tr w:rsidR="00890FC4" w14:paraId="700944FE" w14:textId="77777777">
        <w:tc>
          <w:tcPr>
            <w:tcW w:w="3640" w:type="dxa"/>
          </w:tcPr>
          <w:p w14:paraId="5DDD736F" w14:textId="77777777" w:rsidR="00890FC4" w:rsidRDefault="00890FC4">
            <w:pPr>
              <w:spacing w:line="420" w:lineRule="atLeast"/>
              <w:rPr>
                <w:rFonts w:ascii="標楷體" w:eastAsia="標楷體" w:hAnsi="標楷體"/>
                <w:sz w:val="28"/>
              </w:rPr>
            </w:pPr>
            <w:r>
              <w:rPr>
                <w:rFonts w:ascii="標楷體" w:eastAsia="標楷體" w:hAnsi="標楷體"/>
                <w:sz w:val="28"/>
              </w:rPr>
              <w:t>BMT-CORSHR</w:t>
            </w:r>
          </w:p>
        </w:tc>
        <w:tc>
          <w:tcPr>
            <w:tcW w:w="1120" w:type="dxa"/>
          </w:tcPr>
          <w:p w14:paraId="13A24E08" w14:textId="77777777" w:rsidR="00890FC4" w:rsidRDefault="00890FC4">
            <w:pPr>
              <w:spacing w:line="420" w:lineRule="atLeast"/>
              <w:rPr>
                <w:rFonts w:ascii="標楷體" w:eastAsia="標楷體" w:hAnsi="標楷體"/>
                <w:sz w:val="28"/>
              </w:rPr>
            </w:pPr>
            <w:r>
              <w:rPr>
                <w:rFonts w:ascii="標楷體" w:eastAsia="標楷體" w:hAnsi="標楷體"/>
                <w:sz w:val="28"/>
              </w:rPr>
              <w:t>9(08)</w:t>
            </w:r>
          </w:p>
        </w:tc>
        <w:tc>
          <w:tcPr>
            <w:tcW w:w="4480" w:type="dxa"/>
          </w:tcPr>
          <w:p w14:paraId="5498412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累計補回</w:t>
            </w:r>
            <w:r>
              <w:rPr>
                <w:rFonts w:ascii="標楷體" w:eastAsia="標楷體" w:hAnsi="標楷體" w:hint="eastAsia"/>
                <w:color w:val="000000"/>
                <w:sz w:val="28"/>
              </w:rPr>
              <w:t>股數</w:t>
            </w:r>
          </w:p>
        </w:tc>
      </w:tr>
      <w:tr w:rsidR="00890FC4" w14:paraId="6F16F7A2" w14:textId="77777777">
        <w:tc>
          <w:tcPr>
            <w:tcW w:w="3640" w:type="dxa"/>
          </w:tcPr>
          <w:p w14:paraId="2EA8C8D3" w14:textId="77777777" w:rsidR="00890FC4" w:rsidRDefault="00890FC4">
            <w:pPr>
              <w:spacing w:line="420" w:lineRule="atLeast"/>
              <w:rPr>
                <w:rFonts w:ascii="標楷體" w:eastAsia="標楷體" w:hAnsi="標楷體"/>
                <w:sz w:val="28"/>
              </w:rPr>
            </w:pPr>
            <w:r>
              <w:rPr>
                <w:rFonts w:ascii="標楷體" w:eastAsia="標楷體" w:hAnsi="標楷體"/>
                <w:sz w:val="28"/>
              </w:rPr>
              <w:t>BMT-CORAMT</w:t>
            </w:r>
          </w:p>
        </w:tc>
        <w:tc>
          <w:tcPr>
            <w:tcW w:w="1120" w:type="dxa"/>
          </w:tcPr>
          <w:p w14:paraId="1C2D0692" w14:textId="77777777" w:rsidR="00890FC4" w:rsidRDefault="00890FC4">
            <w:pPr>
              <w:spacing w:line="420" w:lineRule="atLeast"/>
              <w:rPr>
                <w:rFonts w:ascii="標楷體" w:eastAsia="標楷體" w:hAnsi="標楷體"/>
                <w:sz w:val="28"/>
              </w:rPr>
            </w:pPr>
            <w:r>
              <w:rPr>
                <w:rFonts w:ascii="標楷體" w:eastAsia="標楷體" w:hAnsi="標楷體"/>
                <w:sz w:val="28"/>
              </w:rPr>
              <w:t>9(12)</w:t>
            </w:r>
          </w:p>
        </w:tc>
        <w:tc>
          <w:tcPr>
            <w:tcW w:w="4480" w:type="dxa"/>
          </w:tcPr>
          <w:p w14:paraId="0661C032"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累計補回金額</w:t>
            </w:r>
          </w:p>
        </w:tc>
      </w:tr>
      <w:tr w:rsidR="00890FC4" w14:paraId="6298B30A" w14:textId="77777777">
        <w:tc>
          <w:tcPr>
            <w:tcW w:w="3640" w:type="dxa"/>
          </w:tcPr>
          <w:p w14:paraId="5F26E7E7" w14:textId="77777777" w:rsidR="00890FC4" w:rsidRDefault="00890FC4">
            <w:pPr>
              <w:spacing w:line="420" w:lineRule="atLeast"/>
              <w:rPr>
                <w:rFonts w:ascii="標楷體" w:eastAsia="標楷體" w:hAnsi="標楷體"/>
                <w:sz w:val="28"/>
              </w:rPr>
            </w:pPr>
            <w:r>
              <w:rPr>
                <w:rFonts w:ascii="標楷體" w:eastAsia="標楷體" w:hAnsi="標楷體"/>
                <w:sz w:val="28"/>
              </w:rPr>
              <w:t>BMT-EXCD</w:t>
            </w:r>
          </w:p>
        </w:tc>
        <w:tc>
          <w:tcPr>
            <w:tcW w:w="1120" w:type="dxa"/>
          </w:tcPr>
          <w:p w14:paraId="729B720A" w14:textId="77777777" w:rsidR="00890FC4" w:rsidRDefault="00890FC4">
            <w:pPr>
              <w:spacing w:line="420" w:lineRule="atLeast"/>
              <w:rPr>
                <w:rFonts w:ascii="標楷體" w:eastAsia="標楷體" w:hAnsi="標楷體"/>
                <w:sz w:val="28"/>
              </w:rPr>
            </w:pPr>
            <w:r>
              <w:rPr>
                <w:rFonts w:ascii="標楷體" w:eastAsia="標楷體" w:hAnsi="標楷體"/>
                <w:sz w:val="28"/>
              </w:rPr>
              <w:t>9(01)</w:t>
            </w:r>
          </w:p>
        </w:tc>
        <w:tc>
          <w:tcPr>
            <w:tcW w:w="4480" w:type="dxa"/>
          </w:tcPr>
          <w:p w14:paraId="5072E3C4"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交易種類</w:t>
            </w:r>
          </w:p>
        </w:tc>
      </w:tr>
      <w:tr w:rsidR="00890FC4" w14:paraId="25D21B71" w14:textId="77777777">
        <w:tc>
          <w:tcPr>
            <w:tcW w:w="3640" w:type="dxa"/>
          </w:tcPr>
          <w:p w14:paraId="1719627F" w14:textId="77777777" w:rsidR="00890FC4" w:rsidRDefault="00890FC4">
            <w:pPr>
              <w:spacing w:line="420" w:lineRule="atLeast"/>
              <w:rPr>
                <w:rFonts w:ascii="標楷體" w:eastAsia="標楷體" w:hAnsi="標楷體"/>
                <w:sz w:val="28"/>
              </w:rPr>
            </w:pPr>
            <w:r>
              <w:rPr>
                <w:rFonts w:ascii="標楷體" w:eastAsia="標楷體" w:hAnsi="標楷體"/>
                <w:sz w:val="28"/>
              </w:rPr>
              <w:t>BMT-IVACNO</w:t>
            </w:r>
          </w:p>
        </w:tc>
        <w:tc>
          <w:tcPr>
            <w:tcW w:w="1120" w:type="dxa"/>
          </w:tcPr>
          <w:p w14:paraId="43E47023"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480" w:type="dxa"/>
          </w:tcPr>
          <w:p w14:paraId="2DAECBE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原投資人帳號</w:t>
            </w:r>
          </w:p>
        </w:tc>
      </w:tr>
      <w:tr w:rsidR="00890FC4" w14:paraId="1BF1AB42" w14:textId="77777777">
        <w:tc>
          <w:tcPr>
            <w:tcW w:w="3640" w:type="dxa"/>
          </w:tcPr>
          <w:p w14:paraId="08737773"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120" w:type="dxa"/>
          </w:tcPr>
          <w:p w14:paraId="50BA2F7F" w14:textId="77777777" w:rsidR="00890FC4" w:rsidRDefault="00890FC4">
            <w:pPr>
              <w:spacing w:line="420" w:lineRule="atLeast"/>
              <w:rPr>
                <w:rFonts w:ascii="標楷體" w:eastAsia="標楷體" w:hAnsi="標楷體"/>
                <w:sz w:val="28"/>
              </w:rPr>
            </w:pPr>
            <w:r>
              <w:rPr>
                <w:rFonts w:ascii="標楷體" w:eastAsia="標楷體" w:hAnsi="標楷體"/>
                <w:sz w:val="28"/>
              </w:rPr>
              <w:t>X(</w:t>
            </w:r>
            <w:r>
              <w:rPr>
                <w:rFonts w:ascii="標楷體" w:eastAsia="標楷體" w:hAnsi="標楷體" w:hint="eastAsia"/>
                <w:sz w:val="28"/>
              </w:rPr>
              <w:t>20</w:t>
            </w:r>
            <w:r>
              <w:rPr>
                <w:rFonts w:ascii="標楷體" w:eastAsia="標楷體" w:hAnsi="標楷體"/>
                <w:sz w:val="28"/>
              </w:rPr>
              <w:t>)</w:t>
            </w:r>
          </w:p>
        </w:tc>
        <w:tc>
          <w:tcPr>
            <w:tcW w:w="4480" w:type="dxa"/>
          </w:tcPr>
          <w:p w14:paraId="11BD083C" w14:textId="77777777" w:rsidR="00890FC4" w:rsidRDefault="00890FC4">
            <w:pPr>
              <w:spacing w:line="420" w:lineRule="atLeast"/>
              <w:rPr>
                <w:rFonts w:ascii="標楷體" w:eastAsia="標楷體" w:hAnsi="標楷體"/>
                <w:sz w:val="28"/>
              </w:rPr>
            </w:pPr>
          </w:p>
        </w:tc>
      </w:tr>
    </w:tbl>
    <w:p w14:paraId="2143C511" w14:textId="77777777" w:rsidR="00890FC4" w:rsidRDefault="00890FC4">
      <w:pPr>
        <w:rPr>
          <w:rFonts w:ascii="標楷體" w:eastAsia="標楷體" w:hAnsi="標楷體"/>
          <w:sz w:val="28"/>
        </w:rPr>
      </w:pPr>
    </w:p>
    <w:p w14:paraId="3FEBD898"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55E11AA1" w14:textId="77777777" w:rsidR="00890FC4" w:rsidRDefault="00890FC4" w:rsidP="00730388">
      <w:pPr>
        <w:numPr>
          <w:ilvl w:val="0"/>
          <w:numId w:val="7"/>
        </w:numPr>
        <w:rPr>
          <w:rFonts w:ascii="標楷體" w:eastAsia="標楷體" w:hAnsi="標楷體"/>
          <w:sz w:val="28"/>
        </w:rPr>
      </w:pPr>
      <w:r>
        <w:rPr>
          <w:rFonts w:ascii="標楷體" w:eastAsia="標楷體" w:hAnsi="標楷體" w:hint="eastAsia"/>
          <w:sz w:val="28"/>
        </w:rPr>
        <w:t>若該證券商並無申報錯帳資料，則不必要求接收錯帳彙總檔。</w:t>
      </w:r>
    </w:p>
    <w:p w14:paraId="37C78368" w14:textId="77777777" w:rsidR="00890FC4" w:rsidRDefault="00890FC4" w:rsidP="00730388">
      <w:pPr>
        <w:numPr>
          <w:ilvl w:val="0"/>
          <w:numId w:val="7"/>
        </w:numPr>
        <w:rPr>
          <w:rFonts w:ascii="標楷體" w:eastAsia="標楷體" w:hAnsi="標楷體"/>
          <w:sz w:val="28"/>
        </w:rPr>
      </w:pPr>
      <w:r>
        <w:rPr>
          <w:rFonts w:ascii="標楷體" w:eastAsia="標楷體" w:hAnsi="標楷體" w:hint="eastAsia"/>
          <w:sz w:val="28"/>
        </w:rPr>
        <w:t>若該證券商並無申報錯帳資料，而又誤要求接收錯帳彙總檔，則本作業會回一筆單筆訊息“</w:t>
      </w:r>
      <w:r>
        <w:rPr>
          <w:rFonts w:ascii="標楷體" w:eastAsia="標楷體" w:hAnsi="標楷體"/>
          <w:sz w:val="28"/>
        </w:rPr>
        <w:t>S10 XXXX B16</w:t>
      </w:r>
      <w:r>
        <w:rPr>
          <w:rFonts w:ascii="標楷體" w:eastAsia="標楷體" w:hAnsi="標楷體" w:hint="eastAsia"/>
          <w:sz w:val="28"/>
        </w:rPr>
        <w:t>貴公司無錯帳發生聯資料</w:t>
      </w:r>
      <w:r>
        <w:rPr>
          <w:rFonts w:ascii="標楷體" w:eastAsia="標楷體" w:hAnsi="標楷體"/>
          <w:sz w:val="28"/>
        </w:rPr>
        <w:t>”。</w:t>
      </w:r>
    </w:p>
    <w:p w14:paraId="439F8938" w14:textId="77777777" w:rsidR="00890FC4" w:rsidRDefault="00890FC4">
      <w:pPr>
        <w:jc w:val="center"/>
        <w:rPr>
          <w:rFonts w:ascii="標楷體" w:eastAsia="標楷體" w:hAnsi="標楷體"/>
          <w:sz w:val="28"/>
        </w:rPr>
      </w:pPr>
    </w:p>
    <w:p w14:paraId="493EEF9E" w14:textId="77777777" w:rsidR="002D6BC7" w:rsidRDefault="002D6BC7">
      <w:pPr>
        <w:jc w:val="center"/>
        <w:rPr>
          <w:rFonts w:ascii="標楷體" w:eastAsia="標楷體" w:hAnsi="標楷體"/>
          <w:sz w:val="28"/>
        </w:rPr>
      </w:pPr>
    </w:p>
    <w:p w14:paraId="6977C293" w14:textId="77777777" w:rsidR="002D6BC7" w:rsidRDefault="002D6BC7">
      <w:pPr>
        <w:jc w:val="center"/>
        <w:rPr>
          <w:rFonts w:ascii="標楷體" w:eastAsia="標楷體" w:hAnsi="標楷體"/>
          <w:sz w:val="28"/>
        </w:rPr>
      </w:pPr>
    </w:p>
    <w:p w14:paraId="288D5BFD" w14:textId="77777777" w:rsidR="002D6BC7" w:rsidRDefault="002D6BC7">
      <w:pPr>
        <w:jc w:val="center"/>
        <w:rPr>
          <w:rFonts w:ascii="標楷體" w:eastAsia="標楷體" w:hAnsi="標楷體"/>
          <w:sz w:val="28"/>
        </w:rPr>
      </w:pPr>
    </w:p>
    <w:p w14:paraId="6157A4DA" w14:textId="77777777" w:rsidR="002D6BC7" w:rsidRDefault="002D6BC7">
      <w:pPr>
        <w:jc w:val="center"/>
        <w:rPr>
          <w:rFonts w:ascii="標楷體" w:eastAsia="標楷體" w:hAnsi="標楷體"/>
          <w:sz w:val="28"/>
        </w:rPr>
      </w:pPr>
    </w:p>
    <w:p w14:paraId="692A35DF" w14:textId="77777777" w:rsidR="002D6BC7" w:rsidRDefault="002D6BC7">
      <w:pPr>
        <w:jc w:val="center"/>
        <w:rPr>
          <w:rFonts w:ascii="標楷體" w:eastAsia="標楷體" w:hAnsi="標楷體"/>
          <w:sz w:val="28"/>
        </w:rPr>
      </w:pPr>
    </w:p>
    <w:p w14:paraId="76C5D8B8" w14:textId="77777777" w:rsidR="002D6BC7" w:rsidRDefault="002D6BC7">
      <w:pPr>
        <w:jc w:val="center"/>
        <w:rPr>
          <w:rFonts w:ascii="標楷體" w:eastAsia="標楷體" w:hAnsi="標楷體"/>
          <w:sz w:val="28"/>
        </w:rPr>
      </w:pPr>
    </w:p>
    <w:p w14:paraId="74B8ECB0" w14:textId="77777777" w:rsidR="002D6BC7" w:rsidRDefault="002D6BC7">
      <w:pPr>
        <w:jc w:val="center"/>
        <w:rPr>
          <w:rFonts w:ascii="標楷體" w:eastAsia="標楷體" w:hAnsi="標楷體"/>
          <w:sz w:val="28"/>
        </w:rPr>
      </w:pPr>
    </w:p>
    <w:p w14:paraId="6C465643" w14:textId="77777777" w:rsidR="002D6BC7" w:rsidRDefault="002D6BC7">
      <w:pPr>
        <w:jc w:val="center"/>
        <w:rPr>
          <w:rFonts w:ascii="標楷體" w:eastAsia="標楷體" w:hAnsi="標楷體"/>
          <w:sz w:val="28"/>
        </w:rPr>
      </w:pPr>
    </w:p>
    <w:p w14:paraId="5A600834" w14:textId="77777777" w:rsidR="00AA3AC3" w:rsidRDefault="00AA3AC3">
      <w:pPr>
        <w:jc w:val="center"/>
        <w:rPr>
          <w:rFonts w:ascii="標楷體" w:eastAsia="標楷體" w:hAnsi="標楷體"/>
          <w:sz w:val="28"/>
        </w:rPr>
      </w:pPr>
    </w:p>
    <w:p w14:paraId="31278B15" w14:textId="77777777" w:rsidR="00AA3AC3" w:rsidRDefault="00AA3AC3">
      <w:pPr>
        <w:jc w:val="center"/>
        <w:rPr>
          <w:rFonts w:ascii="標楷體" w:eastAsia="標楷體" w:hAnsi="標楷體"/>
          <w:sz w:val="28"/>
        </w:rPr>
      </w:pPr>
    </w:p>
    <w:p w14:paraId="550F7673" w14:textId="77777777" w:rsidR="00890FC4" w:rsidRDefault="00890FC4">
      <w:pPr>
        <w:jc w:val="center"/>
        <w:rPr>
          <w:rFonts w:ascii="標楷體" w:eastAsia="標楷體" w:hAnsi="標楷體"/>
          <w:sz w:val="28"/>
        </w:rPr>
      </w:pPr>
    </w:p>
    <w:p w14:paraId="4D40011A"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1</w:t>
      </w:r>
    </w:p>
    <w:p w14:paraId="2B772ECB"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證券商錯帳</w:t>
      </w:r>
      <w:r>
        <w:rPr>
          <w:rFonts w:hAnsi="標楷體" w:hint="eastAsia"/>
          <w:bCs/>
        </w:rPr>
        <w:t>申報檔明細</w:t>
      </w:r>
      <w:r>
        <w:rPr>
          <w:rFonts w:hAnsi="標楷體" w:hint="eastAsia"/>
        </w:rPr>
        <w:t>查詢作業</w:t>
      </w:r>
    </w:p>
    <w:p w14:paraId="53A2D22F" w14:textId="77777777" w:rsidR="00890FC4" w:rsidRDefault="00890FC4" w:rsidP="00626372">
      <w:pPr>
        <w:pStyle w:val="3"/>
        <w:numPr>
          <w:ilvl w:val="0"/>
          <w:numId w:val="35"/>
        </w:numPr>
        <w:ind w:left="851" w:hanging="142"/>
        <w:rPr>
          <w:bCs/>
        </w:rPr>
      </w:pPr>
      <w:r>
        <w:rPr>
          <w:rFonts w:hint="eastAsia"/>
        </w:rPr>
        <w:t>錯帳申報檔明細</w:t>
      </w:r>
      <w:r>
        <w:rPr>
          <w:rFonts w:hint="eastAsia"/>
          <w:bCs/>
        </w:rPr>
        <w:t>查詢</w:t>
      </w:r>
    </w:p>
    <w:p w14:paraId="5CDE10F7" w14:textId="77777777" w:rsidR="00CC3361" w:rsidRPr="002D2EA6" w:rsidRDefault="00CC3361" w:rsidP="002D2EA6"/>
    <w:p w14:paraId="2866331C"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73C3916F"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要求錯帳申報檔明細</w:t>
      </w:r>
      <w:r>
        <w:rPr>
          <w:rFonts w:ascii="標楷體" w:eastAsia="標楷體" w:hAnsi="標楷體" w:hint="eastAsia"/>
          <w:bCs/>
          <w:sz w:val="28"/>
        </w:rPr>
        <w:t>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54)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601A484A" w14:textId="77777777">
        <w:trPr>
          <w:cantSplit/>
          <w:jc w:val="center"/>
        </w:trPr>
        <w:tc>
          <w:tcPr>
            <w:tcW w:w="4091" w:type="dxa"/>
            <w:gridSpan w:val="2"/>
          </w:tcPr>
          <w:p w14:paraId="30AF4E7B" w14:textId="77777777" w:rsidR="00890FC4" w:rsidRDefault="00890FC4">
            <w:pPr>
              <w:tabs>
                <w:tab w:val="left" w:pos="960"/>
                <w:tab w:val="center" w:pos="2017"/>
              </w:tabs>
              <w:rPr>
                <w:rFonts w:ascii="標楷體" w:eastAsia="標楷體" w:hAnsi="標楷體"/>
                <w:sz w:val="28"/>
              </w:rPr>
            </w:pPr>
            <w:r>
              <w:rPr>
                <w:rFonts w:ascii="標楷體" w:eastAsia="標楷體" w:hAnsi="標楷體"/>
                <w:sz w:val="28"/>
              </w:rPr>
              <w:tab/>
            </w:r>
            <w:r>
              <w:rPr>
                <w:rFonts w:ascii="標楷體" w:eastAsia="標楷體" w:hAnsi="標楷體"/>
                <w:sz w:val="28"/>
              </w:rPr>
              <w:tab/>
              <w:t>FIELD NAME</w:t>
            </w:r>
          </w:p>
        </w:tc>
        <w:tc>
          <w:tcPr>
            <w:tcW w:w="1403" w:type="dxa"/>
          </w:tcPr>
          <w:p w14:paraId="5062819A"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6E12BE45"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1B53EC0D" w14:textId="77777777">
        <w:trPr>
          <w:cantSplit/>
          <w:jc w:val="center"/>
        </w:trPr>
        <w:tc>
          <w:tcPr>
            <w:tcW w:w="1668" w:type="dxa"/>
            <w:vMerge w:val="restart"/>
            <w:vAlign w:val="center"/>
          </w:tcPr>
          <w:p w14:paraId="6B541606" w14:textId="77777777" w:rsidR="00890FC4" w:rsidRDefault="00890FC4">
            <w:pPr>
              <w:jc w:val="center"/>
              <w:rPr>
                <w:rFonts w:ascii="標楷體" w:eastAsia="標楷體" w:hAnsi="標楷體"/>
                <w:sz w:val="28"/>
              </w:rPr>
            </w:pPr>
            <w:r>
              <w:rPr>
                <w:rFonts w:ascii="標楷體" w:eastAsia="標楷體" w:hAnsi="標楷體"/>
                <w:sz w:val="28"/>
              </w:rPr>
              <w:t>CONTROL</w:t>
            </w:r>
          </w:p>
          <w:p w14:paraId="13DDC78A"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3E3CA737"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37E7B7A8"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4F7D773B"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2C7F2506" w14:textId="77777777">
        <w:trPr>
          <w:cantSplit/>
          <w:jc w:val="center"/>
        </w:trPr>
        <w:tc>
          <w:tcPr>
            <w:tcW w:w="1668" w:type="dxa"/>
            <w:vMerge/>
            <w:vAlign w:val="center"/>
          </w:tcPr>
          <w:p w14:paraId="7D936B7C" w14:textId="77777777" w:rsidR="00890FC4" w:rsidRDefault="00890FC4">
            <w:pPr>
              <w:jc w:val="center"/>
              <w:rPr>
                <w:rFonts w:ascii="標楷體" w:eastAsia="標楷體" w:hAnsi="標楷體"/>
                <w:sz w:val="28"/>
              </w:rPr>
            </w:pPr>
          </w:p>
        </w:tc>
        <w:tc>
          <w:tcPr>
            <w:tcW w:w="2423" w:type="dxa"/>
          </w:tcPr>
          <w:p w14:paraId="1B8F802A"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6B349882"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5BCB977B"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40377A30" w14:textId="77777777">
        <w:trPr>
          <w:cantSplit/>
          <w:jc w:val="center"/>
        </w:trPr>
        <w:tc>
          <w:tcPr>
            <w:tcW w:w="1668" w:type="dxa"/>
            <w:vMerge/>
            <w:vAlign w:val="center"/>
          </w:tcPr>
          <w:p w14:paraId="24BC1AC4" w14:textId="77777777" w:rsidR="00890FC4" w:rsidRDefault="00890FC4">
            <w:pPr>
              <w:jc w:val="center"/>
              <w:rPr>
                <w:rFonts w:ascii="標楷體" w:eastAsia="標楷體" w:hAnsi="標楷體"/>
                <w:sz w:val="28"/>
              </w:rPr>
            </w:pPr>
          </w:p>
        </w:tc>
        <w:tc>
          <w:tcPr>
            <w:tcW w:w="2423" w:type="dxa"/>
          </w:tcPr>
          <w:p w14:paraId="5F5BA4E5"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59D1E145"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63BC0C79"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3D1402EC" w14:textId="77777777">
        <w:trPr>
          <w:cantSplit/>
          <w:jc w:val="center"/>
        </w:trPr>
        <w:tc>
          <w:tcPr>
            <w:tcW w:w="1668" w:type="dxa"/>
            <w:vMerge/>
            <w:vAlign w:val="center"/>
          </w:tcPr>
          <w:p w14:paraId="2B57636C" w14:textId="77777777" w:rsidR="00890FC4" w:rsidRDefault="00890FC4">
            <w:pPr>
              <w:jc w:val="center"/>
              <w:rPr>
                <w:rFonts w:ascii="標楷體" w:eastAsia="標楷體" w:hAnsi="標楷體"/>
                <w:sz w:val="28"/>
              </w:rPr>
            </w:pPr>
          </w:p>
        </w:tc>
        <w:tc>
          <w:tcPr>
            <w:tcW w:w="2423" w:type="dxa"/>
          </w:tcPr>
          <w:p w14:paraId="528DF3DC"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2AD11FA8"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33B8369D" w14:textId="77777777" w:rsidR="00890FC4" w:rsidRDefault="00890FC4">
            <w:pPr>
              <w:jc w:val="center"/>
              <w:rPr>
                <w:rFonts w:ascii="標楷體" w:eastAsia="標楷體" w:hAnsi="標楷體"/>
                <w:sz w:val="28"/>
              </w:rPr>
            </w:pPr>
          </w:p>
        </w:tc>
      </w:tr>
      <w:tr w:rsidR="00890FC4" w14:paraId="79DD8766" w14:textId="77777777">
        <w:trPr>
          <w:cantSplit/>
          <w:jc w:val="center"/>
        </w:trPr>
        <w:tc>
          <w:tcPr>
            <w:tcW w:w="1668" w:type="dxa"/>
            <w:vMerge/>
            <w:vAlign w:val="center"/>
          </w:tcPr>
          <w:p w14:paraId="43C0E210" w14:textId="77777777" w:rsidR="00890FC4" w:rsidRDefault="00890FC4">
            <w:pPr>
              <w:jc w:val="center"/>
              <w:rPr>
                <w:rFonts w:ascii="標楷體" w:eastAsia="標楷體" w:hAnsi="標楷體"/>
                <w:sz w:val="28"/>
              </w:rPr>
            </w:pPr>
          </w:p>
        </w:tc>
        <w:tc>
          <w:tcPr>
            <w:tcW w:w="2423" w:type="dxa"/>
          </w:tcPr>
          <w:p w14:paraId="59AD60D8"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6B6920EC"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3B20F180"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4B4FA2D8" w14:textId="77777777">
        <w:trPr>
          <w:cantSplit/>
          <w:jc w:val="center"/>
        </w:trPr>
        <w:tc>
          <w:tcPr>
            <w:tcW w:w="1668" w:type="dxa"/>
            <w:vMerge w:val="restart"/>
            <w:vAlign w:val="center"/>
          </w:tcPr>
          <w:p w14:paraId="42A05455" w14:textId="77777777" w:rsidR="00890FC4" w:rsidRDefault="00890FC4">
            <w:pPr>
              <w:jc w:val="center"/>
              <w:rPr>
                <w:rFonts w:ascii="標楷體" w:eastAsia="標楷體" w:hAnsi="標楷體"/>
                <w:sz w:val="28"/>
              </w:rPr>
            </w:pPr>
            <w:r>
              <w:rPr>
                <w:rFonts w:ascii="標楷體" w:eastAsia="標楷體" w:hAnsi="標楷體"/>
                <w:sz w:val="28"/>
              </w:rPr>
              <w:t>FILE</w:t>
            </w:r>
          </w:p>
          <w:p w14:paraId="1BD01986" w14:textId="77777777" w:rsidR="00890FC4" w:rsidRDefault="00890FC4">
            <w:pPr>
              <w:jc w:val="center"/>
              <w:rPr>
                <w:rFonts w:ascii="標楷體" w:eastAsia="標楷體" w:hAnsi="標楷體"/>
                <w:sz w:val="28"/>
              </w:rPr>
            </w:pPr>
            <w:r>
              <w:rPr>
                <w:rFonts w:ascii="標楷體" w:eastAsia="標楷體" w:hAnsi="標楷體"/>
                <w:sz w:val="28"/>
              </w:rPr>
              <w:t>TRANSFER</w:t>
            </w:r>
          </w:p>
          <w:p w14:paraId="196FD896"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72D4C117"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67007DF3"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18ECB104"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40683814" w14:textId="77777777">
        <w:trPr>
          <w:cantSplit/>
          <w:jc w:val="center"/>
        </w:trPr>
        <w:tc>
          <w:tcPr>
            <w:tcW w:w="1668" w:type="dxa"/>
            <w:vMerge/>
            <w:vAlign w:val="center"/>
          </w:tcPr>
          <w:p w14:paraId="492721BE" w14:textId="77777777" w:rsidR="00890FC4" w:rsidRDefault="00890FC4">
            <w:pPr>
              <w:jc w:val="center"/>
              <w:rPr>
                <w:rFonts w:ascii="標楷體" w:eastAsia="標楷體" w:hAnsi="標楷體"/>
                <w:sz w:val="28"/>
              </w:rPr>
            </w:pPr>
          </w:p>
        </w:tc>
        <w:tc>
          <w:tcPr>
            <w:tcW w:w="2423" w:type="dxa"/>
          </w:tcPr>
          <w:p w14:paraId="7D4657BA"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0EA07562"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3CC3D8FD"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0AA97758" w14:textId="77777777">
        <w:trPr>
          <w:cantSplit/>
          <w:jc w:val="center"/>
        </w:trPr>
        <w:tc>
          <w:tcPr>
            <w:tcW w:w="1668" w:type="dxa"/>
            <w:vMerge/>
            <w:vAlign w:val="center"/>
          </w:tcPr>
          <w:p w14:paraId="793C2CC1" w14:textId="77777777" w:rsidR="00890FC4" w:rsidRDefault="00890FC4">
            <w:pPr>
              <w:jc w:val="center"/>
              <w:rPr>
                <w:rFonts w:ascii="標楷體" w:eastAsia="標楷體" w:hAnsi="標楷體"/>
                <w:sz w:val="28"/>
              </w:rPr>
            </w:pPr>
          </w:p>
        </w:tc>
        <w:tc>
          <w:tcPr>
            <w:tcW w:w="2423" w:type="dxa"/>
          </w:tcPr>
          <w:p w14:paraId="148DF1FC"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24890C6B"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38AE1D5E"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71470348" w14:textId="77777777">
        <w:trPr>
          <w:cantSplit/>
          <w:jc w:val="center"/>
        </w:trPr>
        <w:tc>
          <w:tcPr>
            <w:tcW w:w="1668" w:type="dxa"/>
            <w:vMerge w:val="restart"/>
            <w:vAlign w:val="center"/>
          </w:tcPr>
          <w:p w14:paraId="2254166E"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0EED3AED"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3DFA5C15"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48AB5E21"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p>
        </w:tc>
      </w:tr>
      <w:tr w:rsidR="00890FC4" w14:paraId="7018BBAC" w14:textId="77777777">
        <w:trPr>
          <w:cantSplit/>
          <w:jc w:val="center"/>
        </w:trPr>
        <w:tc>
          <w:tcPr>
            <w:tcW w:w="1668" w:type="dxa"/>
            <w:vMerge/>
          </w:tcPr>
          <w:p w14:paraId="4C55E58E" w14:textId="77777777" w:rsidR="00890FC4" w:rsidRDefault="00890FC4">
            <w:pPr>
              <w:rPr>
                <w:rFonts w:ascii="標楷體" w:eastAsia="標楷體" w:hAnsi="標楷體"/>
                <w:sz w:val="28"/>
              </w:rPr>
            </w:pPr>
          </w:p>
        </w:tc>
        <w:tc>
          <w:tcPr>
            <w:tcW w:w="2423" w:type="dxa"/>
          </w:tcPr>
          <w:p w14:paraId="165450EE"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3BB173DB"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21B677A5" w14:textId="77777777" w:rsidR="00890FC4" w:rsidRDefault="00890FC4">
            <w:pPr>
              <w:jc w:val="center"/>
              <w:rPr>
                <w:rFonts w:ascii="標楷體" w:eastAsia="標楷體" w:hAnsi="標楷體"/>
                <w:sz w:val="28"/>
              </w:rPr>
            </w:pPr>
          </w:p>
        </w:tc>
      </w:tr>
      <w:tr w:rsidR="00890FC4" w14:paraId="03D464A8" w14:textId="77777777">
        <w:trPr>
          <w:cantSplit/>
          <w:jc w:val="center"/>
        </w:trPr>
        <w:tc>
          <w:tcPr>
            <w:tcW w:w="1668" w:type="dxa"/>
            <w:vMerge/>
          </w:tcPr>
          <w:p w14:paraId="7FE4A14D" w14:textId="77777777" w:rsidR="00890FC4" w:rsidRDefault="00890FC4">
            <w:pPr>
              <w:rPr>
                <w:rFonts w:ascii="標楷體" w:eastAsia="標楷體" w:hAnsi="標楷體"/>
                <w:sz w:val="28"/>
              </w:rPr>
            </w:pPr>
          </w:p>
        </w:tc>
        <w:tc>
          <w:tcPr>
            <w:tcW w:w="2423" w:type="dxa"/>
          </w:tcPr>
          <w:p w14:paraId="010D15DD" w14:textId="77777777" w:rsidR="00890FC4" w:rsidRDefault="00890FC4">
            <w:pPr>
              <w:rPr>
                <w:rFonts w:ascii="標楷體" w:eastAsia="標楷體" w:hAnsi="標楷體"/>
                <w:sz w:val="28"/>
              </w:rPr>
            </w:pPr>
          </w:p>
        </w:tc>
        <w:tc>
          <w:tcPr>
            <w:tcW w:w="1403" w:type="dxa"/>
          </w:tcPr>
          <w:p w14:paraId="6E0C81BE" w14:textId="77777777" w:rsidR="00890FC4" w:rsidRDefault="00890FC4">
            <w:pPr>
              <w:jc w:val="center"/>
              <w:rPr>
                <w:rFonts w:ascii="標楷體" w:eastAsia="標楷體" w:hAnsi="標楷體"/>
                <w:sz w:val="28"/>
              </w:rPr>
            </w:pPr>
          </w:p>
        </w:tc>
        <w:tc>
          <w:tcPr>
            <w:tcW w:w="1722" w:type="dxa"/>
          </w:tcPr>
          <w:p w14:paraId="70DA5AA5" w14:textId="77777777" w:rsidR="00890FC4" w:rsidRDefault="00890FC4">
            <w:pPr>
              <w:jc w:val="center"/>
              <w:rPr>
                <w:rFonts w:ascii="標楷體" w:eastAsia="標楷體" w:hAnsi="標楷體"/>
                <w:sz w:val="28"/>
              </w:rPr>
            </w:pPr>
          </w:p>
        </w:tc>
      </w:tr>
      <w:tr w:rsidR="00890FC4" w14:paraId="0D43FF73" w14:textId="77777777">
        <w:trPr>
          <w:cantSplit/>
          <w:jc w:val="center"/>
        </w:trPr>
        <w:tc>
          <w:tcPr>
            <w:tcW w:w="1668" w:type="dxa"/>
            <w:vMerge/>
          </w:tcPr>
          <w:p w14:paraId="06262620" w14:textId="77777777" w:rsidR="00890FC4" w:rsidRDefault="00890FC4">
            <w:pPr>
              <w:rPr>
                <w:rFonts w:ascii="標楷體" w:eastAsia="標楷體" w:hAnsi="標楷體"/>
                <w:sz w:val="28"/>
              </w:rPr>
            </w:pPr>
          </w:p>
        </w:tc>
        <w:tc>
          <w:tcPr>
            <w:tcW w:w="2423" w:type="dxa"/>
          </w:tcPr>
          <w:p w14:paraId="009149BC" w14:textId="77777777" w:rsidR="00890FC4" w:rsidRDefault="00890FC4">
            <w:pPr>
              <w:rPr>
                <w:rFonts w:ascii="標楷體" w:eastAsia="標楷體" w:hAnsi="標楷體"/>
                <w:sz w:val="28"/>
              </w:rPr>
            </w:pPr>
          </w:p>
        </w:tc>
        <w:tc>
          <w:tcPr>
            <w:tcW w:w="1403" w:type="dxa"/>
          </w:tcPr>
          <w:p w14:paraId="60C655EF" w14:textId="77777777" w:rsidR="00890FC4" w:rsidRDefault="00890FC4">
            <w:pPr>
              <w:jc w:val="center"/>
              <w:rPr>
                <w:rFonts w:ascii="標楷體" w:eastAsia="標楷體" w:hAnsi="標楷體"/>
                <w:sz w:val="28"/>
              </w:rPr>
            </w:pPr>
          </w:p>
        </w:tc>
        <w:tc>
          <w:tcPr>
            <w:tcW w:w="1722" w:type="dxa"/>
          </w:tcPr>
          <w:p w14:paraId="33DBAB36" w14:textId="77777777" w:rsidR="00890FC4" w:rsidRDefault="00890FC4">
            <w:pPr>
              <w:jc w:val="center"/>
              <w:rPr>
                <w:rFonts w:ascii="標楷體" w:eastAsia="標楷體" w:hAnsi="標楷體"/>
                <w:sz w:val="28"/>
              </w:rPr>
            </w:pPr>
          </w:p>
        </w:tc>
      </w:tr>
    </w:tbl>
    <w:p w14:paraId="04ABA789" w14:textId="77777777" w:rsidR="00890FC4" w:rsidRDefault="00890FC4">
      <w:pPr>
        <w:rPr>
          <w:rFonts w:ascii="標楷體" w:eastAsia="標楷體" w:hAnsi="標楷體"/>
          <w:sz w:val="28"/>
        </w:rPr>
      </w:pPr>
      <w:r>
        <w:rPr>
          <w:rFonts w:ascii="標楷體" w:eastAsia="標楷體" w:hAnsi="標楷體"/>
          <w:sz w:val="28"/>
        </w:rPr>
        <w:t xml:space="preserve">  </w:t>
      </w:r>
    </w:p>
    <w:p w14:paraId="4846F48E"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6520D7DB" w14:textId="77777777" w:rsidR="00890FC4" w:rsidRDefault="00890FC4" w:rsidP="00730388">
      <w:pPr>
        <w:numPr>
          <w:ilvl w:val="1"/>
          <w:numId w:val="7"/>
        </w:numPr>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3805D875" w14:textId="77777777" w:rsidR="00890FC4" w:rsidRDefault="00890FC4" w:rsidP="00730388">
      <w:pPr>
        <w:numPr>
          <w:ilvl w:val="1"/>
          <w:numId w:val="7"/>
        </w:numPr>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534DC98F" w14:textId="77777777" w:rsidR="00890FC4" w:rsidRDefault="00890FC4" w:rsidP="00730388">
      <w:pPr>
        <w:numPr>
          <w:ilvl w:val="1"/>
          <w:numId w:val="7"/>
        </w:numPr>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6A3A509B" w14:textId="77777777" w:rsidR="00890FC4" w:rsidRDefault="00890FC4" w:rsidP="00730388">
      <w:pPr>
        <w:numPr>
          <w:ilvl w:val="1"/>
          <w:numId w:val="7"/>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表要求錯帳申報明細</w:t>
      </w:r>
      <w:r>
        <w:rPr>
          <w:rFonts w:ascii="標楷體" w:eastAsia="標楷體" w:hAnsi="標楷體" w:hint="eastAsia"/>
          <w:bCs/>
          <w:sz w:val="28"/>
        </w:rPr>
        <w:t>查詢。</w:t>
      </w:r>
    </w:p>
    <w:p w14:paraId="5A334C75" w14:textId="77777777" w:rsidR="00890FC4" w:rsidRDefault="00890FC4" w:rsidP="00730388">
      <w:pPr>
        <w:numPr>
          <w:ilvl w:val="1"/>
          <w:numId w:val="7"/>
        </w:numPr>
        <w:rPr>
          <w:rFonts w:ascii="標楷體" w:eastAsia="標楷體" w:hAnsi="標楷體"/>
          <w:sz w:val="28"/>
        </w:rPr>
      </w:pPr>
      <w:r>
        <w:rPr>
          <w:rFonts w:ascii="標楷體" w:eastAsia="標楷體" w:hAnsi="標楷體" w:hint="eastAsia"/>
          <w:sz w:val="28"/>
        </w:rPr>
        <w:t>RQST-BRKID      ：填入所要求重傳資料之證券商代號。</w:t>
      </w:r>
    </w:p>
    <w:p w14:paraId="3A4359BE" w14:textId="77777777" w:rsidR="00890FC4" w:rsidRDefault="00890FC4">
      <w:pPr>
        <w:jc w:val="center"/>
        <w:rPr>
          <w:rFonts w:ascii="標楷體" w:eastAsia="標楷體" w:hAnsi="標楷體"/>
          <w:sz w:val="28"/>
        </w:rPr>
      </w:pPr>
    </w:p>
    <w:p w14:paraId="08A98C1F" w14:textId="77777777" w:rsidR="002D6BC7" w:rsidRDefault="002D6BC7">
      <w:pPr>
        <w:jc w:val="center"/>
        <w:rPr>
          <w:rFonts w:ascii="標楷體" w:eastAsia="標楷體" w:hAnsi="標楷體"/>
          <w:sz w:val="28"/>
        </w:rPr>
      </w:pPr>
    </w:p>
    <w:p w14:paraId="3A79860F" w14:textId="77777777" w:rsidR="002D6BC7" w:rsidRDefault="002D6BC7">
      <w:pPr>
        <w:jc w:val="center"/>
        <w:rPr>
          <w:rFonts w:ascii="標楷體" w:eastAsia="標楷體" w:hAnsi="標楷體"/>
          <w:sz w:val="28"/>
        </w:rPr>
      </w:pPr>
    </w:p>
    <w:p w14:paraId="72704035" w14:textId="77777777" w:rsidR="002D6BC7" w:rsidRDefault="002D6BC7">
      <w:pPr>
        <w:jc w:val="center"/>
        <w:rPr>
          <w:rFonts w:ascii="標楷體" w:eastAsia="標楷體" w:hAnsi="標楷體"/>
          <w:sz w:val="28"/>
        </w:rPr>
      </w:pPr>
    </w:p>
    <w:p w14:paraId="1547F2F6" w14:textId="77777777" w:rsidR="002D6BC7" w:rsidRDefault="002D6BC7">
      <w:pPr>
        <w:jc w:val="center"/>
        <w:rPr>
          <w:rFonts w:ascii="標楷體" w:eastAsia="標楷體" w:hAnsi="標楷體"/>
          <w:sz w:val="28"/>
        </w:rPr>
      </w:pPr>
    </w:p>
    <w:p w14:paraId="44D69355" w14:textId="77777777" w:rsidR="00890FC4" w:rsidRDefault="00890FC4">
      <w:pPr>
        <w:jc w:val="center"/>
        <w:rPr>
          <w:rFonts w:ascii="標楷體" w:eastAsia="標楷體" w:hAnsi="標楷體"/>
          <w:sz w:val="28"/>
        </w:rPr>
      </w:pPr>
    </w:p>
    <w:p w14:paraId="76DEFE64" w14:textId="77777777" w:rsidR="00890FC4" w:rsidRDefault="00890FC4">
      <w:pPr>
        <w:jc w:val="center"/>
        <w:rPr>
          <w:rFonts w:ascii="標楷體" w:eastAsia="標楷體" w:hAnsi="標楷體"/>
          <w:sz w:val="28"/>
        </w:rPr>
      </w:pPr>
    </w:p>
    <w:p w14:paraId="63D22C5A" w14:textId="77777777" w:rsidR="00890FC4" w:rsidRDefault="00890FC4">
      <w:pPr>
        <w:jc w:val="center"/>
        <w:rPr>
          <w:rFonts w:ascii="標楷體" w:eastAsia="標楷體" w:hAnsi="標楷體"/>
          <w:sz w:val="28"/>
        </w:rPr>
      </w:pPr>
    </w:p>
    <w:p w14:paraId="10FC5370" w14:textId="77777777" w:rsidR="00AA3AC3" w:rsidRDefault="00AA3AC3">
      <w:pPr>
        <w:jc w:val="center"/>
        <w:rPr>
          <w:rFonts w:ascii="標楷體" w:eastAsia="標楷體" w:hAnsi="標楷體"/>
          <w:sz w:val="28"/>
        </w:rPr>
      </w:pPr>
    </w:p>
    <w:p w14:paraId="61647620" w14:textId="77777777" w:rsidR="00AA3AC3" w:rsidRDefault="00AA3AC3">
      <w:pPr>
        <w:jc w:val="center"/>
        <w:rPr>
          <w:rFonts w:ascii="標楷體" w:eastAsia="標楷體" w:hAnsi="標楷體"/>
          <w:sz w:val="28"/>
        </w:rPr>
      </w:pPr>
    </w:p>
    <w:p w14:paraId="6614A2B5"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2</w:t>
      </w:r>
    </w:p>
    <w:p w14:paraId="40B2E7F9" w14:textId="77777777" w:rsidR="00890FC4" w:rsidRDefault="00890FC4" w:rsidP="002D2EA6">
      <w:pPr>
        <w:pStyle w:val="3"/>
        <w:numPr>
          <w:ilvl w:val="0"/>
          <w:numId w:val="35"/>
        </w:numPr>
        <w:ind w:left="851" w:hanging="142"/>
        <w:rPr>
          <w:bCs/>
        </w:rPr>
      </w:pPr>
      <w:r>
        <w:br w:type="page"/>
      </w:r>
      <w:r>
        <w:rPr>
          <w:rFonts w:hint="eastAsia"/>
        </w:rPr>
        <w:lastRenderedPageBreak/>
        <w:t>錯帳申報檔明細</w:t>
      </w:r>
    </w:p>
    <w:p w14:paraId="2A7A1CB7" w14:textId="77777777" w:rsidR="00890FC4" w:rsidRDefault="00890FC4">
      <w:pPr>
        <w:ind w:leftChars="600" w:left="3400" w:hangingChars="700" w:hanging="1960"/>
        <w:rPr>
          <w:rFonts w:ascii="標楷體" w:eastAsia="標楷體" w:hAnsi="標楷體"/>
          <w:sz w:val="28"/>
        </w:rPr>
      </w:pPr>
    </w:p>
    <w:p w14:paraId="29AC697B"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100　檔案代號</w:t>
      </w:r>
      <w:r>
        <w:rPr>
          <w:rFonts w:ascii="標楷體" w:eastAsia="標楷體" w:hAnsi="標楷體"/>
          <w:sz w:val="28"/>
        </w:rPr>
        <w:t>︰B</w:t>
      </w:r>
      <w:r>
        <w:rPr>
          <w:rFonts w:ascii="標楷體" w:eastAsia="標楷體" w:hAnsi="標楷體" w:hint="eastAsia"/>
          <w:sz w:val="28"/>
        </w:rPr>
        <w:t>54</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463"/>
        <w:gridCol w:w="4137"/>
      </w:tblGrid>
      <w:tr w:rsidR="00890FC4" w14:paraId="1D395C41" w14:textId="77777777" w:rsidTr="00A71EC4">
        <w:trPr>
          <w:trHeight w:val="500"/>
        </w:trPr>
        <w:tc>
          <w:tcPr>
            <w:tcW w:w="3640" w:type="dxa"/>
            <w:vAlign w:val="center"/>
          </w:tcPr>
          <w:p w14:paraId="565754B8"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463" w:type="dxa"/>
            <w:vAlign w:val="center"/>
          </w:tcPr>
          <w:p w14:paraId="6F5A0A28"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137" w:type="dxa"/>
            <w:vAlign w:val="center"/>
          </w:tcPr>
          <w:p w14:paraId="6C448F46"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2631ECCB" w14:textId="77777777" w:rsidTr="00A71EC4">
        <w:tc>
          <w:tcPr>
            <w:tcW w:w="3640" w:type="dxa"/>
          </w:tcPr>
          <w:p w14:paraId="3C94EBC7"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-BRKID</w:t>
            </w:r>
          </w:p>
        </w:tc>
        <w:tc>
          <w:tcPr>
            <w:tcW w:w="1463" w:type="dxa"/>
          </w:tcPr>
          <w:p w14:paraId="3825F3AE"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137" w:type="dxa"/>
          </w:tcPr>
          <w:p w14:paraId="23023181"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證券商代號</w:t>
            </w:r>
          </w:p>
        </w:tc>
      </w:tr>
      <w:tr w:rsidR="00890FC4" w14:paraId="74E0CE38" w14:textId="77777777" w:rsidTr="00A71EC4">
        <w:tc>
          <w:tcPr>
            <w:tcW w:w="3640" w:type="dxa"/>
          </w:tcPr>
          <w:p w14:paraId="6455F3CC"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-MTHDAT</w:t>
            </w:r>
          </w:p>
        </w:tc>
        <w:tc>
          <w:tcPr>
            <w:tcW w:w="1463" w:type="dxa"/>
          </w:tcPr>
          <w:p w14:paraId="5076C0F6"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137" w:type="dxa"/>
          </w:tcPr>
          <w:p w14:paraId="76D56DC3"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成交日期(西元年月日)</w:t>
            </w:r>
          </w:p>
        </w:tc>
      </w:tr>
      <w:tr w:rsidR="00890FC4" w14:paraId="6B80989E" w14:textId="77777777" w:rsidTr="00A71EC4">
        <w:tc>
          <w:tcPr>
            <w:tcW w:w="3640" w:type="dxa"/>
          </w:tcPr>
          <w:p w14:paraId="6F54284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-IVACNO</w:t>
            </w:r>
          </w:p>
        </w:tc>
        <w:tc>
          <w:tcPr>
            <w:tcW w:w="1463" w:type="dxa"/>
          </w:tcPr>
          <w:p w14:paraId="0A997E2A"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137" w:type="dxa"/>
          </w:tcPr>
          <w:p w14:paraId="3D89D36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原投資人帳號</w:t>
            </w:r>
          </w:p>
        </w:tc>
      </w:tr>
      <w:tr w:rsidR="00890FC4" w14:paraId="52BACA9B" w14:textId="77777777" w:rsidTr="00A71EC4">
        <w:tc>
          <w:tcPr>
            <w:tcW w:w="3640" w:type="dxa"/>
          </w:tcPr>
          <w:p w14:paraId="3F6BE30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-ODRNO</w:t>
            </w:r>
          </w:p>
        </w:tc>
        <w:tc>
          <w:tcPr>
            <w:tcW w:w="1463" w:type="dxa"/>
          </w:tcPr>
          <w:p w14:paraId="28F25B17"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137" w:type="dxa"/>
          </w:tcPr>
          <w:p w14:paraId="749D5460"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委託書編號</w:t>
            </w:r>
          </w:p>
        </w:tc>
      </w:tr>
      <w:tr w:rsidR="00890FC4" w14:paraId="56F0A202" w14:textId="77777777" w:rsidTr="00A71EC4">
        <w:tc>
          <w:tcPr>
            <w:tcW w:w="3640" w:type="dxa"/>
          </w:tcPr>
          <w:p w14:paraId="62FB6D28"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RECNO</w:t>
            </w:r>
          </w:p>
        </w:tc>
        <w:tc>
          <w:tcPr>
            <w:tcW w:w="1463" w:type="dxa"/>
          </w:tcPr>
          <w:p w14:paraId="629770FE"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137" w:type="dxa"/>
          </w:tcPr>
          <w:p w14:paraId="66D6BBD4"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成交序號</w:t>
            </w:r>
          </w:p>
        </w:tc>
      </w:tr>
      <w:tr w:rsidR="00890FC4" w14:paraId="0BAD89C1" w14:textId="77777777" w:rsidTr="00A71EC4">
        <w:tc>
          <w:tcPr>
            <w:tcW w:w="3640" w:type="dxa"/>
          </w:tcPr>
          <w:p w14:paraId="68841971"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-STKNO</w:t>
            </w:r>
          </w:p>
        </w:tc>
        <w:tc>
          <w:tcPr>
            <w:tcW w:w="1463" w:type="dxa"/>
          </w:tcPr>
          <w:p w14:paraId="2ED0E16A"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137" w:type="dxa"/>
          </w:tcPr>
          <w:p w14:paraId="1E645F6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02C53AC6" w14:textId="77777777" w:rsidTr="00A71EC4">
        <w:tc>
          <w:tcPr>
            <w:tcW w:w="3640" w:type="dxa"/>
          </w:tcPr>
          <w:p w14:paraId="1B8A6A96"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-BSCD</w:t>
            </w:r>
          </w:p>
        </w:tc>
        <w:tc>
          <w:tcPr>
            <w:tcW w:w="1463" w:type="dxa"/>
          </w:tcPr>
          <w:p w14:paraId="2827BC2F"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137" w:type="dxa"/>
          </w:tcPr>
          <w:p w14:paraId="176B19B0"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買賣別</w:t>
            </w:r>
          </w:p>
        </w:tc>
      </w:tr>
      <w:tr w:rsidR="00890FC4" w14:paraId="442D88F0" w14:textId="77777777" w:rsidTr="00A71EC4">
        <w:tc>
          <w:tcPr>
            <w:tcW w:w="3640" w:type="dxa"/>
          </w:tcPr>
          <w:p w14:paraId="636C7C7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MTHPR</w:t>
            </w:r>
          </w:p>
        </w:tc>
        <w:tc>
          <w:tcPr>
            <w:tcW w:w="1463" w:type="dxa"/>
          </w:tcPr>
          <w:p w14:paraId="53F0E150"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9(</w:t>
            </w:r>
            <w:r w:rsidR="00753393" w:rsidRPr="002D2EA6">
              <w:rPr>
                <w:rFonts w:ascii="標楷體" w:eastAsia="標楷體" w:hAnsi="標楷體"/>
                <w:bCs/>
                <w:sz w:val="28"/>
              </w:rPr>
              <w:t>05</w:t>
            </w:r>
            <w:r w:rsidRPr="002D2EA6">
              <w:rPr>
                <w:rFonts w:ascii="標楷體" w:eastAsia="標楷體" w:hAnsi="標楷體"/>
                <w:bCs/>
                <w:sz w:val="28"/>
              </w:rPr>
              <w:t>)</w:t>
            </w:r>
            <w:r w:rsidR="00753393" w:rsidRPr="002D2EA6">
              <w:rPr>
                <w:rFonts w:ascii="標楷體" w:eastAsia="標楷體" w:hAnsi="標楷體"/>
                <w:bCs/>
                <w:sz w:val="28"/>
              </w:rPr>
              <w:t>V9(4)</w:t>
            </w:r>
          </w:p>
        </w:tc>
        <w:tc>
          <w:tcPr>
            <w:tcW w:w="4137" w:type="dxa"/>
          </w:tcPr>
          <w:p w14:paraId="5B00AE5A"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成交單價</w:t>
            </w:r>
          </w:p>
        </w:tc>
      </w:tr>
      <w:tr w:rsidR="00890FC4" w14:paraId="0C86C7D6" w14:textId="77777777" w:rsidTr="00A71EC4">
        <w:tc>
          <w:tcPr>
            <w:tcW w:w="3640" w:type="dxa"/>
          </w:tcPr>
          <w:p w14:paraId="21EB3BA7"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INDATE</w:t>
            </w:r>
          </w:p>
        </w:tc>
        <w:tc>
          <w:tcPr>
            <w:tcW w:w="1463" w:type="dxa"/>
          </w:tcPr>
          <w:p w14:paraId="585C2EB0"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bCs/>
                <w:sz w:val="28"/>
              </w:rPr>
              <w:t>9(0</w:t>
            </w:r>
            <w:r w:rsidRPr="00897ED2">
              <w:rPr>
                <w:rFonts w:ascii="標楷體" w:eastAsia="標楷體" w:hAnsi="標楷體" w:hint="eastAsia"/>
                <w:bCs/>
                <w:sz w:val="28"/>
              </w:rPr>
              <w:t>8</w:t>
            </w:r>
            <w:r w:rsidRPr="00897ED2">
              <w:rPr>
                <w:rFonts w:ascii="標楷體" w:eastAsia="標楷體" w:hAnsi="標楷體"/>
                <w:bCs/>
                <w:sz w:val="28"/>
              </w:rPr>
              <w:t>)</w:t>
            </w:r>
          </w:p>
        </w:tc>
        <w:tc>
          <w:tcPr>
            <w:tcW w:w="4137" w:type="dxa"/>
          </w:tcPr>
          <w:p w14:paraId="6377F88B"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1E79A84B" w14:textId="77777777" w:rsidTr="00A71EC4">
        <w:tc>
          <w:tcPr>
            <w:tcW w:w="3640" w:type="dxa"/>
          </w:tcPr>
          <w:p w14:paraId="29AD2054"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-MTHSHR</w:t>
            </w:r>
          </w:p>
        </w:tc>
        <w:tc>
          <w:tcPr>
            <w:tcW w:w="1463" w:type="dxa"/>
          </w:tcPr>
          <w:p w14:paraId="71BE0A35"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bCs/>
                <w:sz w:val="28"/>
              </w:rPr>
              <w:t>9(08)</w:t>
            </w:r>
          </w:p>
        </w:tc>
        <w:tc>
          <w:tcPr>
            <w:tcW w:w="4137" w:type="dxa"/>
          </w:tcPr>
          <w:p w14:paraId="229A8F56"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錯帳股數</w:t>
            </w:r>
          </w:p>
        </w:tc>
      </w:tr>
      <w:tr w:rsidR="00890FC4" w14:paraId="4B4E0477" w14:textId="77777777" w:rsidTr="00A71EC4">
        <w:tc>
          <w:tcPr>
            <w:tcW w:w="3640" w:type="dxa"/>
          </w:tcPr>
          <w:p w14:paraId="3C39F4C0"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ERRID</w:t>
            </w:r>
          </w:p>
        </w:tc>
        <w:tc>
          <w:tcPr>
            <w:tcW w:w="1463" w:type="dxa"/>
          </w:tcPr>
          <w:p w14:paraId="166F49BC"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hint="eastAsia"/>
                <w:bCs/>
                <w:sz w:val="28"/>
              </w:rPr>
              <w:t>X</w:t>
            </w:r>
            <w:r w:rsidRPr="00897ED2">
              <w:rPr>
                <w:rFonts w:ascii="標楷體" w:eastAsia="標楷體" w:hAnsi="標楷體"/>
                <w:bCs/>
                <w:sz w:val="28"/>
              </w:rPr>
              <w:t>(</w:t>
            </w:r>
            <w:r w:rsidRPr="00897ED2">
              <w:rPr>
                <w:rFonts w:ascii="標楷體" w:eastAsia="標楷體" w:hAnsi="標楷體" w:hint="eastAsia"/>
                <w:bCs/>
                <w:sz w:val="28"/>
              </w:rPr>
              <w:t>01</w:t>
            </w:r>
            <w:r w:rsidRPr="00897ED2">
              <w:rPr>
                <w:rFonts w:ascii="標楷體" w:eastAsia="標楷體" w:hAnsi="標楷體"/>
                <w:bCs/>
                <w:sz w:val="28"/>
              </w:rPr>
              <w:t>)</w:t>
            </w:r>
          </w:p>
        </w:tc>
        <w:tc>
          <w:tcPr>
            <w:tcW w:w="4137" w:type="dxa"/>
          </w:tcPr>
          <w:p w14:paraId="466C7EE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錯誤別</w:t>
            </w:r>
          </w:p>
        </w:tc>
      </w:tr>
      <w:tr w:rsidR="00890FC4" w14:paraId="21B3DEA9" w14:textId="77777777" w:rsidTr="00A71EC4">
        <w:tc>
          <w:tcPr>
            <w:tcW w:w="3640" w:type="dxa"/>
          </w:tcPr>
          <w:p w14:paraId="0B0E362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ERR-TYPE</w:t>
            </w:r>
          </w:p>
        </w:tc>
        <w:tc>
          <w:tcPr>
            <w:tcW w:w="1463" w:type="dxa"/>
          </w:tcPr>
          <w:p w14:paraId="3B413A3C"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hint="eastAsia"/>
                <w:bCs/>
                <w:sz w:val="28"/>
              </w:rPr>
              <w:t>X</w:t>
            </w:r>
            <w:r w:rsidRPr="00897ED2">
              <w:rPr>
                <w:rFonts w:ascii="標楷體" w:eastAsia="標楷體" w:hAnsi="標楷體"/>
                <w:bCs/>
                <w:sz w:val="28"/>
              </w:rPr>
              <w:t>(</w:t>
            </w:r>
            <w:r w:rsidRPr="00897ED2">
              <w:rPr>
                <w:rFonts w:ascii="標楷體" w:eastAsia="標楷體" w:hAnsi="標楷體" w:hint="eastAsia"/>
                <w:bCs/>
                <w:sz w:val="28"/>
              </w:rPr>
              <w:t>01</w:t>
            </w:r>
            <w:r w:rsidRPr="00897ED2">
              <w:rPr>
                <w:rFonts w:ascii="標楷體" w:eastAsia="標楷體" w:hAnsi="標楷體"/>
                <w:bCs/>
                <w:sz w:val="28"/>
              </w:rPr>
              <w:t>)</w:t>
            </w:r>
          </w:p>
        </w:tc>
        <w:tc>
          <w:tcPr>
            <w:tcW w:w="4137" w:type="dxa"/>
          </w:tcPr>
          <w:p w14:paraId="5063DA20"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錯帳及更正帳號申報種類</w:t>
            </w:r>
          </w:p>
        </w:tc>
      </w:tr>
      <w:tr w:rsidR="00890FC4" w14:paraId="4E88DB46" w14:textId="77777777" w:rsidTr="00A71EC4">
        <w:tc>
          <w:tcPr>
            <w:tcW w:w="3640" w:type="dxa"/>
          </w:tcPr>
          <w:p w14:paraId="0C71B57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OFF</w:t>
            </w:r>
            <w:r>
              <w:rPr>
                <w:rFonts w:ascii="標楷體" w:eastAsia="標楷體" w:hAnsi="標楷體"/>
                <w:sz w:val="28"/>
              </w:rPr>
              <w:t>SHR</w:t>
            </w:r>
          </w:p>
        </w:tc>
        <w:tc>
          <w:tcPr>
            <w:tcW w:w="1463" w:type="dxa"/>
          </w:tcPr>
          <w:p w14:paraId="014C49D1"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bCs/>
                <w:sz w:val="28"/>
              </w:rPr>
              <w:t>9(08)</w:t>
            </w:r>
          </w:p>
        </w:tc>
        <w:tc>
          <w:tcPr>
            <w:tcW w:w="4137" w:type="dxa"/>
          </w:tcPr>
          <w:p w14:paraId="66B87C63"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相抵股數</w:t>
            </w:r>
          </w:p>
        </w:tc>
      </w:tr>
      <w:tr w:rsidR="00890FC4" w14:paraId="4AC8899F" w14:textId="77777777" w:rsidTr="00A71EC4">
        <w:tc>
          <w:tcPr>
            <w:tcW w:w="3640" w:type="dxa"/>
          </w:tcPr>
          <w:p w14:paraId="7350F4A7"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SELF-BRKID</w:t>
            </w:r>
          </w:p>
        </w:tc>
        <w:tc>
          <w:tcPr>
            <w:tcW w:w="1463" w:type="dxa"/>
          </w:tcPr>
          <w:p w14:paraId="03C69DE9"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hint="eastAsia"/>
                <w:bCs/>
                <w:sz w:val="28"/>
              </w:rPr>
              <w:t>X</w:t>
            </w:r>
            <w:r w:rsidRPr="00897ED2">
              <w:rPr>
                <w:rFonts w:ascii="標楷體" w:eastAsia="標楷體" w:hAnsi="標楷體"/>
                <w:bCs/>
                <w:sz w:val="28"/>
              </w:rPr>
              <w:t>(</w:t>
            </w:r>
            <w:r w:rsidRPr="00897ED2">
              <w:rPr>
                <w:rFonts w:ascii="標楷體" w:eastAsia="標楷體" w:hAnsi="標楷體" w:hint="eastAsia"/>
                <w:bCs/>
                <w:sz w:val="28"/>
              </w:rPr>
              <w:t>04</w:t>
            </w:r>
            <w:r w:rsidRPr="00897ED2">
              <w:rPr>
                <w:rFonts w:ascii="標楷體" w:eastAsia="標楷體" w:hAnsi="標楷體"/>
                <w:bCs/>
                <w:sz w:val="28"/>
              </w:rPr>
              <w:t>)</w:t>
            </w:r>
          </w:p>
        </w:tc>
        <w:tc>
          <w:tcPr>
            <w:tcW w:w="4137" w:type="dxa"/>
          </w:tcPr>
          <w:p w14:paraId="75A4B534"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自有證券之券商代號</w:t>
            </w:r>
          </w:p>
        </w:tc>
      </w:tr>
      <w:tr w:rsidR="00890FC4" w14:paraId="59493385" w14:textId="77777777" w:rsidTr="00A71EC4">
        <w:tc>
          <w:tcPr>
            <w:tcW w:w="3640" w:type="dxa"/>
          </w:tcPr>
          <w:p w14:paraId="0A546AD0"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SELF-IVACNO</w:t>
            </w:r>
          </w:p>
        </w:tc>
        <w:tc>
          <w:tcPr>
            <w:tcW w:w="1463" w:type="dxa"/>
          </w:tcPr>
          <w:p w14:paraId="63925D11"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hint="eastAsia"/>
                <w:bCs/>
                <w:sz w:val="28"/>
              </w:rPr>
              <w:t>9</w:t>
            </w:r>
            <w:r w:rsidRPr="00897ED2">
              <w:rPr>
                <w:rFonts w:ascii="標楷體" w:eastAsia="標楷體" w:hAnsi="標楷體"/>
                <w:bCs/>
                <w:sz w:val="28"/>
              </w:rPr>
              <w:t>(0</w:t>
            </w:r>
            <w:r w:rsidRPr="00897ED2">
              <w:rPr>
                <w:rFonts w:ascii="標楷體" w:eastAsia="標楷體" w:hAnsi="標楷體" w:hint="eastAsia"/>
                <w:bCs/>
                <w:sz w:val="28"/>
              </w:rPr>
              <w:t>7</w:t>
            </w:r>
            <w:r w:rsidRPr="00897ED2">
              <w:rPr>
                <w:rFonts w:ascii="標楷體" w:eastAsia="標楷體" w:hAnsi="標楷體"/>
                <w:bCs/>
                <w:sz w:val="28"/>
              </w:rPr>
              <w:t>)</w:t>
            </w:r>
          </w:p>
        </w:tc>
        <w:tc>
          <w:tcPr>
            <w:tcW w:w="4137" w:type="dxa"/>
          </w:tcPr>
          <w:p w14:paraId="0109352A"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自有證券之帳號</w:t>
            </w:r>
          </w:p>
        </w:tc>
      </w:tr>
      <w:tr w:rsidR="00890FC4" w14:paraId="22F2234F" w14:textId="77777777" w:rsidTr="00A71EC4">
        <w:tc>
          <w:tcPr>
            <w:tcW w:w="3640" w:type="dxa"/>
          </w:tcPr>
          <w:p w14:paraId="684A560C"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54</w:t>
            </w:r>
            <w:r>
              <w:rPr>
                <w:rFonts w:ascii="標楷體" w:eastAsia="標楷體" w:hAnsi="標楷體"/>
                <w:sz w:val="28"/>
              </w:rPr>
              <w:t>-</w:t>
            </w:r>
            <w:r>
              <w:rPr>
                <w:rFonts w:ascii="標楷體" w:eastAsia="標楷體" w:hAnsi="標楷體" w:hint="eastAsia"/>
                <w:sz w:val="28"/>
              </w:rPr>
              <w:t>SELF-OFFSHR</w:t>
            </w:r>
          </w:p>
        </w:tc>
        <w:tc>
          <w:tcPr>
            <w:tcW w:w="1463" w:type="dxa"/>
          </w:tcPr>
          <w:p w14:paraId="06D402C6" w14:textId="77777777" w:rsidR="00890FC4" w:rsidRPr="00897ED2" w:rsidRDefault="00890FC4">
            <w:pPr>
              <w:spacing w:line="420" w:lineRule="atLeast"/>
              <w:rPr>
                <w:rFonts w:ascii="標楷體" w:eastAsia="標楷體" w:hAnsi="標楷體"/>
                <w:bCs/>
                <w:sz w:val="28"/>
              </w:rPr>
            </w:pPr>
            <w:r w:rsidRPr="00897ED2">
              <w:rPr>
                <w:rFonts w:ascii="標楷體" w:eastAsia="標楷體" w:hAnsi="標楷體" w:hint="eastAsia"/>
                <w:bCs/>
                <w:sz w:val="28"/>
              </w:rPr>
              <w:t>9</w:t>
            </w:r>
            <w:r w:rsidRPr="00897ED2">
              <w:rPr>
                <w:rFonts w:ascii="標楷體" w:eastAsia="標楷體" w:hAnsi="標楷體"/>
                <w:bCs/>
                <w:sz w:val="28"/>
              </w:rPr>
              <w:t>(0</w:t>
            </w:r>
            <w:r w:rsidRPr="00897ED2">
              <w:rPr>
                <w:rFonts w:ascii="標楷體" w:eastAsia="標楷體" w:hAnsi="標楷體" w:hint="eastAsia"/>
                <w:bCs/>
                <w:sz w:val="28"/>
              </w:rPr>
              <w:t>8</w:t>
            </w:r>
            <w:r w:rsidRPr="00897ED2">
              <w:rPr>
                <w:rFonts w:ascii="標楷體" w:eastAsia="標楷體" w:hAnsi="標楷體"/>
                <w:bCs/>
                <w:sz w:val="28"/>
              </w:rPr>
              <w:t>)</w:t>
            </w:r>
          </w:p>
        </w:tc>
        <w:tc>
          <w:tcPr>
            <w:tcW w:w="4137" w:type="dxa"/>
          </w:tcPr>
          <w:p w14:paraId="0E7B1570"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自有證券抵交割股數</w:t>
            </w:r>
          </w:p>
        </w:tc>
      </w:tr>
      <w:tr w:rsidR="00890FC4" w14:paraId="5B7F0065" w14:textId="77777777" w:rsidTr="00A71EC4">
        <w:tc>
          <w:tcPr>
            <w:tcW w:w="3640" w:type="dxa"/>
          </w:tcPr>
          <w:p w14:paraId="3E415B53"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463" w:type="dxa"/>
          </w:tcPr>
          <w:p w14:paraId="6C595FE2"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X(</w:t>
            </w:r>
            <w:r w:rsidR="00753393" w:rsidRPr="002D2EA6">
              <w:rPr>
                <w:rFonts w:ascii="標楷體" w:eastAsia="標楷體" w:hAnsi="標楷體"/>
                <w:bCs/>
                <w:sz w:val="28"/>
              </w:rPr>
              <w:t>7</w:t>
            </w:r>
            <w:r w:rsidRPr="002D2EA6">
              <w:rPr>
                <w:rFonts w:ascii="標楷體" w:eastAsia="標楷體" w:hAnsi="標楷體"/>
                <w:bCs/>
                <w:sz w:val="28"/>
              </w:rPr>
              <w:t>)</w:t>
            </w:r>
          </w:p>
        </w:tc>
        <w:tc>
          <w:tcPr>
            <w:tcW w:w="4137" w:type="dxa"/>
          </w:tcPr>
          <w:p w14:paraId="3BC04E0C" w14:textId="77777777" w:rsidR="00890FC4" w:rsidRDefault="00890FC4">
            <w:pPr>
              <w:spacing w:line="420" w:lineRule="atLeast"/>
              <w:rPr>
                <w:rFonts w:ascii="標楷體" w:eastAsia="標楷體" w:hAnsi="標楷體"/>
                <w:sz w:val="28"/>
              </w:rPr>
            </w:pPr>
          </w:p>
        </w:tc>
      </w:tr>
    </w:tbl>
    <w:p w14:paraId="323EFAF5" w14:textId="77777777" w:rsidR="00890FC4" w:rsidRDefault="00890FC4">
      <w:pPr>
        <w:rPr>
          <w:rFonts w:ascii="標楷體" w:eastAsia="標楷體" w:hAnsi="標楷體"/>
          <w:sz w:val="28"/>
        </w:rPr>
      </w:pPr>
    </w:p>
    <w:p w14:paraId="352E61CB"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4F6A8BF3" w14:textId="77777777" w:rsidR="00890FC4" w:rsidRDefault="00890FC4" w:rsidP="00730388">
      <w:pPr>
        <w:numPr>
          <w:ilvl w:val="0"/>
          <w:numId w:val="8"/>
        </w:numPr>
        <w:rPr>
          <w:rFonts w:ascii="標楷體" w:eastAsia="標楷體" w:hAnsi="標楷體"/>
          <w:sz w:val="28"/>
        </w:rPr>
      </w:pPr>
      <w:r>
        <w:rPr>
          <w:rFonts w:ascii="標楷體" w:eastAsia="標楷體" w:hAnsi="標楷體" w:hint="eastAsia"/>
          <w:sz w:val="28"/>
        </w:rPr>
        <w:t>若該證券商並無申報錯帳資料，則不必要求接收錯帳申報明細檔。</w:t>
      </w:r>
    </w:p>
    <w:p w14:paraId="4587D600" w14:textId="77777777" w:rsidR="00890FC4" w:rsidRDefault="00890FC4" w:rsidP="00730388">
      <w:pPr>
        <w:numPr>
          <w:ilvl w:val="0"/>
          <w:numId w:val="8"/>
        </w:numPr>
        <w:rPr>
          <w:rFonts w:ascii="標楷體" w:eastAsia="標楷體" w:hAnsi="標楷體"/>
          <w:sz w:val="28"/>
        </w:rPr>
      </w:pPr>
      <w:r>
        <w:rPr>
          <w:rFonts w:ascii="標楷體" w:eastAsia="標楷體" w:hAnsi="標楷體" w:hint="eastAsia"/>
          <w:sz w:val="28"/>
        </w:rPr>
        <w:t>若該證券商並無申報錯帳資料，而又誤要求接收錯帳申報明細檔，則本作業會回一筆單筆訊息“</w:t>
      </w:r>
      <w:r>
        <w:rPr>
          <w:rFonts w:ascii="標楷體" w:eastAsia="標楷體" w:hAnsi="標楷體"/>
          <w:sz w:val="28"/>
        </w:rPr>
        <w:t>S10 XXXX B</w:t>
      </w:r>
      <w:r>
        <w:rPr>
          <w:rFonts w:ascii="標楷體" w:eastAsia="標楷體" w:hAnsi="標楷體" w:hint="eastAsia"/>
          <w:sz w:val="28"/>
        </w:rPr>
        <w:t>54貴公司無錯帳申報明細資料</w:t>
      </w:r>
      <w:r>
        <w:rPr>
          <w:rFonts w:ascii="標楷體" w:eastAsia="標楷體" w:hAnsi="標楷體"/>
          <w:sz w:val="28"/>
        </w:rPr>
        <w:t>”。</w:t>
      </w:r>
    </w:p>
    <w:p w14:paraId="072986FC" w14:textId="77777777" w:rsidR="00890FC4" w:rsidRDefault="00890FC4" w:rsidP="002D2EA6">
      <w:pPr>
        <w:jc w:val="center"/>
        <w:rPr>
          <w:rFonts w:ascii="標楷體" w:eastAsia="標楷體" w:hAnsi="標楷體"/>
          <w:sz w:val="28"/>
        </w:rPr>
      </w:pPr>
    </w:p>
    <w:p w14:paraId="5F2C21E0" w14:textId="77777777" w:rsidR="00890FC4" w:rsidRDefault="00890FC4" w:rsidP="002D2EA6">
      <w:pPr>
        <w:jc w:val="center"/>
        <w:rPr>
          <w:rFonts w:ascii="標楷體" w:eastAsia="標楷體" w:hAnsi="標楷體"/>
          <w:sz w:val="28"/>
        </w:rPr>
      </w:pPr>
    </w:p>
    <w:p w14:paraId="3B1C6E49" w14:textId="77777777" w:rsidR="00890FC4" w:rsidRDefault="00890FC4" w:rsidP="002D2EA6">
      <w:pPr>
        <w:jc w:val="center"/>
        <w:rPr>
          <w:rFonts w:ascii="標楷體" w:eastAsia="標楷體" w:hAnsi="標楷體"/>
          <w:sz w:val="28"/>
        </w:rPr>
      </w:pPr>
    </w:p>
    <w:p w14:paraId="4CBFAD2D" w14:textId="77777777" w:rsidR="00890FC4" w:rsidRDefault="00890FC4" w:rsidP="002D2EA6">
      <w:pPr>
        <w:jc w:val="center"/>
        <w:rPr>
          <w:rFonts w:ascii="標楷體" w:eastAsia="標楷體" w:hAnsi="標楷體"/>
          <w:sz w:val="28"/>
        </w:rPr>
      </w:pPr>
    </w:p>
    <w:p w14:paraId="33A09D19" w14:textId="77777777" w:rsidR="00AA3AC3" w:rsidRDefault="00AA3AC3" w:rsidP="002D2EA6">
      <w:pPr>
        <w:jc w:val="center"/>
        <w:rPr>
          <w:rFonts w:ascii="標楷體" w:eastAsia="標楷體" w:hAnsi="標楷體"/>
          <w:sz w:val="28"/>
        </w:rPr>
      </w:pPr>
    </w:p>
    <w:p w14:paraId="33B7A991" w14:textId="77777777" w:rsidR="00AA3AC3" w:rsidRDefault="00AA3AC3" w:rsidP="002D2EA6">
      <w:pPr>
        <w:jc w:val="center"/>
        <w:rPr>
          <w:rFonts w:ascii="標楷體" w:eastAsia="標楷體" w:hAnsi="標楷體"/>
          <w:sz w:val="28"/>
        </w:rPr>
      </w:pPr>
    </w:p>
    <w:p w14:paraId="27F0DF37" w14:textId="77777777" w:rsidR="00AA3AC3" w:rsidRDefault="00AA3AC3" w:rsidP="002D2EA6">
      <w:pPr>
        <w:jc w:val="center"/>
        <w:rPr>
          <w:rFonts w:ascii="標楷體" w:eastAsia="標楷體" w:hAnsi="標楷體"/>
          <w:sz w:val="28"/>
        </w:rPr>
      </w:pPr>
    </w:p>
    <w:p w14:paraId="5EB01C04"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3</w:t>
      </w:r>
    </w:p>
    <w:p w14:paraId="252FB9E5"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證券商錯帳</w:t>
      </w:r>
      <w:r>
        <w:rPr>
          <w:rFonts w:hAnsi="標楷體" w:hint="eastAsia"/>
          <w:bCs/>
        </w:rPr>
        <w:t>相抵資料</w:t>
      </w:r>
      <w:r>
        <w:rPr>
          <w:rFonts w:hAnsi="標楷體" w:hint="eastAsia"/>
        </w:rPr>
        <w:t>查詢作業</w:t>
      </w:r>
    </w:p>
    <w:p w14:paraId="6C6CD4F2" w14:textId="77777777" w:rsidR="00890FC4" w:rsidRDefault="00890FC4" w:rsidP="00626372">
      <w:pPr>
        <w:pStyle w:val="3"/>
        <w:numPr>
          <w:ilvl w:val="0"/>
          <w:numId w:val="36"/>
        </w:numPr>
        <w:ind w:left="851" w:hanging="142"/>
        <w:rPr>
          <w:bCs/>
        </w:rPr>
      </w:pPr>
      <w:r>
        <w:rPr>
          <w:rFonts w:hint="eastAsia"/>
        </w:rPr>
        <w:t>錯帳相抵資料檔</w:t>
      </w:r>
      <w:r>
        <w:rPr>
          <w:rFonts w:hint="eastAsia"/>
          <w:bCs/>
        </w:rPr>
        <w:t>查詢</w:t>
      </w:r>
    </w:p>
    <w:p w14:paraId="35150541" w14:textId="77777777" w:rsidR="00E61560" w:rsidRPr="002D2EA6" w:rsidRDefault="00E61560" w:rsidP="002D2EA6"/>
    <w:p w14:paraId="2632280D"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6D372FFF"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要求錯帳相抵明細檔</w:t>
      </w:r>
      <w:r>
        <w:rPr>
          <w:rFonts w:ascii="標楷體" w:eastAsia="標楷體" w:hAnsi="標楷體" w:hint="eastAsia"/>
          <w:bCs/>
          <w:sz w:val="28"/>
        </w:rPr>
        <w:t>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55)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217B6FD8" w14:textId="77777777">
        <w:trPr>
          <w:cantSplit/>
          <w:jc w:val="center"/>
        </w:trPr>
        <w:tc>
          <w:tcPr>
            <w:tcW w:w="4091" w:type="dxa"/>
            <w:gridSpan w:val="2"/>
          </w:tcPr>
          <w:p w14:paraId="79392918" w14:textId="77777777" w:rsidR="00890FC4" w:rsidRDefault="00890FC4">
            <w:pPr>
              <w:jc w:val="center"/>
              <w:rPr>
                <w:rFonts w:ascii="標楷體" w:eastAsia="標楷體" w:hAnsi="標楷體"/>
                <w:sz w:val="28"/>
              </w:rPr>
            </w:pPr>
            <w:r>
              <w:rPr>
                <w:rFonts w:ascii="標楷體" w:eastAsia="標楷體" w:hAnsi="標楷體"/>
                <w:sz w:val="28"/>
              </w:rPr>
              <w:t>FIELD NAME</w:t>
            </w:r>
          </w:p>
        </w:tc>
        <w:tc>
          <w:tcPr>
            <w:tcW w:w="1403" w:type="dxa"/>
          </w:tcPr>
          <w:p w14:paraId="20EA6772"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5B8F3F47"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15017780" w14:textId="77777777">
        <w:trPr>
          <w:cantSplit/>
          <w:jc w:val="center"/>
        </w:trPr>
        <w:tc>
          <w:tcPr>
            <w:tcW w:w="1668" w:type="dxa"/>
            <w:vMerge w:val="restart"/>
            <w:vAlign w:val="center"/>
          </w:tcPr>
          <w:p w14:paraId="177E7E46" w14:textId="77777777" w:rsidR="00890FC4" w:rsidRDefault="00890FC4">
            <w:pPr>
              <w:jc w:val="center"/>
              <w:rPr>
                <w:rFonts w:ascii="標楷體" w:eastAsia="標楷體" w:hAnsi="標楷體"/>
                <w:sz w:val="28"/>
              </w:rPr>
            </w:pPr>
            <w:r>
              <w:rPr>
                <w:rFonts w:ascii="標楷體" w:eastAsia="標楷體" w:hAnsi="標楷體"/>
                <w:sz w:val="28"/>
              </w:rPr>
              <w:t>CONTROL</w:t>
            </w:r>
          </w:p>
          <w:p w14:paraId="6ABEFDDF"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3C1E47ED"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70BA28DC"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30BE70FD"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5F74991E" w14:textId="77777777">
        <w:trPr>
          <w:cantSplit/>
          <w:jc w:val="center"/>
        </w:trPr>
        <w:tc>
          <w:tcPr>
            <w:tcW w:w="1668" w:type="dxa"/>
            <w:vMerge/>
            <w:vAlign w:val="center"/>
          </w:tcPr>
          <w:p w14:paraId="745217F4" w14:textId="77777777" w:rsidR="00890FC4" w:rsidRDefault="00890FC4">
            <w:pPr>
              <w:jc w:val="center"/>
              <w:rPr>
                <w:rFonts w:ascii="標楷體" w:eastAsia="標楷體" w:hAnsi="標楷體"/>
                <w:sz w:val="28"/>
              </w:rPr>
            </w:pPr>
          </w:p>
        </w:tc>
        <w:tc>
          <w:tcPr>
            <w:tcW w:w="2423" w:type="dxa"/>
          </w:tcPr>
          <w:p w14:paraId="0C6DDD29"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6DCA2890"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7F82FEC4"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5F9F70FF" w14:textId="77777777">
        <w:trPr>
          <w:cantSplit/>
          <w:jc w:val="center"/>
        </w:trPr>
        <w:tc>
          <w:tcPr>
            <w:tcW w:w="1668" w:type="dxa"/>
            <w:vMerge/>
            <w:vAlign w:val="center"/>
          </w:tcPr>
          <w:p w14:paraId="1722EDBE" w14:textId="77777777" w:rsidR="00890FC4" w:rsidRDefault="00890FC4">
            <w:pPr>
              <w:jc w:val="center"/>
              <w:rPr>
                <w:rFonts w:ascii="標楷體" w:eastAsia="標楷體" w:hAnsi="標楷體"/>
                <w:sz w:val="28"/>
              </w:rPr>
            </w:pPr>
          </w:p>
        </w:tc>
        <w:tc>
          <w:tcPr>
            <w:tcW w:w="2423" w:type="dxa"/>
          </w:tcPr>
          <w:p w14:paraId="32073D55"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5AC8BF44"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625E884A"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54A8FA21" w14:textId="77777777">
        <w:trPr>
          <w:cantSplit/>
          <w:jc w:val="center"/>
        </w:trPr>
        <w:tc>
          <w:tcPr>
            <w:tcW w:w="1668" w:type="dxa"/>
            <w:vMerge/>
            <w:vAlign w:val="center"/>
          </w:tcPr>
          <w:p w14:paraId="02BED8FB" w14:textId="77777777" w:rsidR="00890FC4" w:rsidRDefault="00890FC4">
            <w:pPr>
              <w:jc w:val="center"/>
              <w:rPr>
                <w:rFonts w:ascii="標楷體" w:eastAsia="標楷體" w:hAnsi="標楷體"/>
                <w:sz w:val="28"/>
              </w:rPr>
            </w:pPr>
          </w:p>
        </w:tc>
        <w:tc>
          <w:tcPr>
            <w:tcW w:w="2423" w:type="dxa"/>
          </w:tcPr>
          <w:p w14:paraId="6E96CFB3"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2AAB00EA"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7D4ED75D" w14:textId="77777777" w:rsidR="00890FC4" w:rsidRDefault="00890FC4">
            <w:pPr>
              <w:jc w:val="center"/>
              <w:rPr>
                <w:rFonts w:ascii="標楷體" w:eastAsia="標楷體" w:hAnsi="標楷體"/>
                <w:sz w:val="28"/>
              </w:rPr>
            </w:pPr>
          </w:p>
        </w:tc>
      </w:tr>
      <w:tr w:rsidR="00890FC4" w14:paraId="5ED0A1F2" w14:textId="77777777">
        <w:trPr>
          <w:cantSplit/>
          <w:jc w:val="center"/>
        </w:trPr>
        <w:tc>
          <w:tcPr>
            <w:tcW w:w="1668" w:type="dxa"/>
            <w:vMerge/>
            <w:vAlign w:val="center"/>
          </w:tcPr>
          <w:p w14:paraId="71909AD4" w14:textId="77777777" w:rsidR="00890FC4" w:rsidRDefault="00890FC4">
            <w:pPr>
              <w:jc w:val="center"/>
              <w:rPr>
                <w:rFonts w:ascii="標楷體" w:eastAsia="標楷體" w:hAnsi="標楷體"/>
                <w:sz w:val="28"/>
              </w:rPr>
            </w:pPr>
          </w:p>
        </w:tc>
        <w:tc>
          <w:tcPr>
            <w:tcW w:w="2423" w:type="dxa"/>
          </w:tcPr>
          <w:p w14:paraId="5390A4DC"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6F1170D9"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0B232860"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2BDB5D19" w14:textId="77777777">
        <w:trPr>
          <w:cantSplit/>
          <w:jc w:val="center"/>
        </w:trPr>
        <w:tc>
          <w:tcPr>
            <w:tcW w:w="1668" w:type="dxa"/>
            <w:vMerge w:val="restart"/>
            <w:vAlign w:val="center"/>
          </w:tcPr>
          <w:p w14:paraId="04E1AE2A" w14:textId="77777777" w:rsidR="00890FC4" w:rsidRDefault="00890FC4">
            <w:pPr>
              <w:jc w:val="center"/>
              <w:rPr>
                <w:rFonts w:ascii="標楷體" w:eastAsia="標楷體" w:hAnsi="標楷體"/>
                <w:sz w:val="28"/>
              </w:rPr>
            </w:pPr>
            <w:r>
              <w:rPr>
                <w:rFonts w:ascii="標楷體" w:eastAsia="標楷體" w:hAnsi="標楷體"/>
                <w:sz w:val="28"/>
              </w:rPr>
              <w:t>FILE</w:t>
            </w:r>
          </w:p>
          <w:p w14:paraId="60E32E4A" w14:textId="77777777" w:rsidR="00890FC4" w:rsidRDefault="00890FC4">
            <w:pPr>
              <w:jc w:val="center"/>
              <w:rPr>
                <w:rFonts w:ascii="標楷體" w:eastAsia="標楷體" w:hAnsi="標楷體"/>
                <w:sz w:val="28"/>
              </w:rPr>
            </w:pPr>
            <w:r>
              <w:rPr>
                <w:rFonts w:ascii="標楷體" w:eastAsia="標楷體" w:hAnsi="標楷體"/>
                <w:sz w:val="28"/>
              </w:rPr>
              <w:t>TRANSFER</w:t>
            </w:r>
          </w:p>
          <w:p w14:paraId="0673AD18"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1EC42DE3"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672131D5"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7F81A672"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4D42796B" w14:textId="77777777">
        <w:trPr>
          <w:cantSplit/>
          <w:jc w:val="center"/>
        </w:trPr>
        <w:tc>
          <w:tcPr>
            <w:tcW w:w="1668" w:type="dxa"/>
            <w:vMerge/>
            <w:vAlign w:val="center"/>
          </w:tcPr>
          <w:p w14:paraId="198F6153" w14:textId="77777777" w:rsidR="00890FC4" w:rsidRDefault="00890FC4">
            <w:pPr>
              <w:jc w:val="center"/>
              <w:rPr>
                <w:rFonts w:ascii="標楷體" w:eastAsia="標楷體" w:hAnsi="標楷體"/>
                <w:sz w:val="28"/>
              </w:rPr>
            </w:pPr>
          </w:p>
        </w:tc>
        <w:tc>
          <w:tcPr>
            <w:tcW w:w="2423" w:type="dxa"/>
          </w:tcPr>
          <w:p w14:paraId="2C956D71"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7B945C0B"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059C0397"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5E8AE11B" w14:textId="77777777">
        <w:trPr>
          <w:cantSplit/>
          <w:jc w:val="center"/>
        </w:trPr>
        <w:tc>
          <w:tcPr>
            <w:tcW w:w="1668" w:type="dxa"/>
            <w:vMerge/>
            <w:vAlign w:val="center"/>
          </w:tcPr>
          <w:p w14:paraId="0A38D53E" w14:textId="77777777" w:rsidR="00890FC4" w:rsidRDefault="00890FC4">
            <w:pPr>
              <w:jc w:val="center"/>
              <w:rPr>
                <w:rFonts w:ascii="標楷體" w:eastAsia="標楷體" w:hAnsi="標楷體"/>
                <w:sz w:val="28"/>
              </w:rPr>
            </w:pPr>
          </w:p>
        </w:tc>
        <w:tc>
          <w:tcPr>
            <w:tcW w:w="2423" w:type="dxa"/>
          </w:tcPr>
          <w:p w14:paraId="4159570F"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1B6DA262"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57FB4B76"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5FF05CDA" w14:textId="77777777">
        <w:trPr>
          <w:cantSplit/>
          <w:jc w:val="center"/>
        </w:trPr>
        <w:tc>
          <w:tcPr>
            <w:tcW w:w="1668" w:type="dxa"/>
            <w:vMerge w:val="restart"/>
            <w:vAlign w:val="center"/>
          </w:tcPr>
          <w:p w14:paraId="10EAB096"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168533ED"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0F25BEE0"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36185E8F"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p>
        </w:tc>
      </w:tr>
      <w:tr w:rsidR="00890FC4" w14:paraId="3E96E028" w14:textId="77777777">
        <w:trPr>
          <w:cantSplit/>
          <w:jc w:val="center"/>
        </w:trPr>
        <w:tc>
          <w:tcPr>
            <w:tcW w:w="1668" w:type="dxa"/>
            <w:vMerge/>
          </w:tcPr>
          <w:p w14:paraId="23270D49" w14:textId="77777777" w:rsidR="00890FC4" w:rsidRDefault="00890FC4">
            <w:pPr>
              <w:rPr>
                <w:rFonts w:ascii="標楷體" w:eastAsia="標楷體" w:hAnsi="標楷體"/>
                <w:sz w:val="28"/>
              </w:rPr>
            </w:pPr>
          </w:p>
        </w:tc>
        <w:tc>
          <w:tcPr>
            <w:tcW w:w="2423" w:type="dxa"/>
          </w:tcPr>
          <w:p w14:paraId="2C356730"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17C462B9"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640C1538" w14:textId="77777777" w:rsidR="00890FC4" w:rsidRDefault="00890FC4">
            <w:pPr>
              <w:jc w:val="center"/>
              <w:rPr>
                <w:rFonts w:ascii="標楷體" w:eastAsia="標楷體" w:hAnsi="標楷體"/>
                <w:sz w:val="28"/>
              </w:rPr>
            </w:pPr>
          </w:p>
        </w:tc>
      </w:tr>
      <w:tr w:rsidR="00890FC4" w14:paraId="69127D4C" w14:textId="77777777">
        <w:trPr>
          <w:cantSplit/>
          <w:jc w:val="center"/>
        </w:trPr>
        <w:tc>
          <w:tcPr>
            <w:tcW w:w="1668" w:type="dxa"/>
            <w:vMerge/>
          </w:tcPr>
          <w:p w14:paraId="3D223E11" w14:textId="77777777" w:rsidR="00890FC4" w:rsidRDefault="00890FC4">
            <w:pPr>
              <w:rPr>
                <w:rFonts w:ascii="標楷體" w:eastAsia="標楷體" w:hAnsi="標楷體"/>
                <w:sz w:val="28"/>
              </w:rPr>
            </w:pPr>
          </w:p>
        </w:tc>
        <w:tc>
          <w:tcPr>
            <w:tcW w:w="2423" w:type="dxa"/>
          </w:tcPr>
          <w:p w14:paraId="65B3DC5A" w14:textId="77777777" w:rsidR="00890FC4" w:rsidRDefault="00890FC4">
            <w:pPr>
              <w:rPr>
                <w:rFonts w:ascii="標楷體" w:eastAsia="標楷體" w:hAnsi="標楷體"/>
                <w:sz w:val="28"/>
              </w:rPr>
            </w:pPr>
          </w:p>
        </w:tc>
        <w:tc>
          <w:tcPr>
            <w:tcW w:w="1403" w:type="dxa"/>
          </w:tcPr>
          <w:p w14:paraId="40196228" w14:textId="77777777" w:rsidR="00890FC4" w:rsidRDefault="00890FC4">
            <w:pPr>
              <w:jc w:val="center"/>
              <w:rPr>
                <w:rFonts w:ascii="標楷體" w:eastAsia="標楷體" w:hAnsi="標楷體"/>
                <w:sz w:val="28"/>
              </w:rPr>
            </w:pPr>
          </w:p>
        </w:tc>
        <w:tc>
          <w:tcPr>
            <w:tcW w:w="1722" w:type="dxa"/>
          </w:tcPr>
          <w:p w14:paraId="28D75CDE" w14:textId="77777777" w:rsidR="00890FC4" w:rsidRDefault="00890FC4">
            <w:pPr>
              <w:jc w:val="center"/>
              <w:rPr>
                <w:rFonts w:ascii="標楷體" w:eastAsia="標楷體" w:hAnsi="標楷體"/>
                <w:sz w:val="28"/>
              </w:rPr>
            </w:pPr>
          </w:p>
        </w:tc>
      </w:tr>
      <w:tr w:rsidR="00890FC4" w14:paraId="58E1F731" w14:textId="77777777">
        <w:trPr>
          <w:cantSplit/>
          <w:jc w:val="center"/>
        </w:trPr>
        <w:tc>
          <w:tcPr>
            <w:tcW w:w="1668" w:type="dxa"/>
            <w:vMerge/>
          </w:tcPr>
          <w:p w14:paraId="055DC5D9" w14:textId="77777777" w:rsidR="00890FC4" w:rsidRDefault="00890FC4">
            <w:pPr>
              <w:rPr>
                <w:rFonts w:ascii="標楷體" w:eastAsia="標楷體" w:hAnsi="標楷體"/>
                <w:sz w:val="28"/>
              </w:rPr>
            </w:pPr>
          </w:p>
        </w:tc>
        <w:tc>
          <w:tcPr>
            <w:tcW w:w="2423" w:type="dxa"/>
          </w:tcPr>
          <w:p w14:paraId="797BC542" w14:textId="77777777" w:rsidR="00890FC4" w:rsidRDefault="00890FC4">
            <w:pPr>
              <w:rPr>
                <w:rFonts w:ascii="標楷體" w:eastAsia="標楷體" w:hAnsi="標楷體"/>
                <w:sz w:val="28"/>
              </w:rPr>
            </w:pPr>
          </w:p>
        </w:tc>
        <w:tc>
          <w:tcPr>
            <w:tcW w:w="1403" w:type="dxa"/>
          </w:tcPr>
          <w:p w14:paraId="1C4B745B" w14:textId="77777777" w:rsidR="00890FC4" w:rsidRDefault="00890FC4">
            <w:pPr>
              <w:jc w:val="center"/>
              <w:rPr>
                <w:rFonts w:ascii="標楷體" w:eastAsia="標楷體" w:hAnsi="標楷體"/>
                <w:sz w:val="28"/>
              </w:rPr>
            </w:pPr>
          </w:p>
        </w:tc>
        <w:tc>
          <w:tcPr>
            <w:tcW w:w="1722" w:type="dxa"/>
          </w:tcPr>
          <w:p w14:paraId="15BB98CF" w14:textId="77777777" w:rsidR="00890FC4" w:rsidRDefault="00890FC4">
            <w:pPr>
              <w:jc w:val="center"/>
              <w:rPr>
                <w:rFonts w:ascii="標楷體" w:eastAsia="標楷體" w:hAnsi="標楷體"/>
                <w:sz w:val="28"/>
              </w:rPr>
            </w:pPr>
          </w:p>
        </w:tc>
      </w:tr>
    </w:tbl>
    <w:p w14:paraId="6FD50344" w14:textId="77777777" w:rsidR="00890FC4" w:rsidRDefault="00890FC4">
      <w:pPr>
        <w:rPr>
          <w:rFonts w:ascii="標楷體" w:eastAsia="標楷體" w:hAnsi="標楷體"/>
          <w:sz w:val="28"/>
        </w:rPr>
      </w:pPr>
      <w:r>
        <w:rPr>
          <w:rFonts w:ascii="標楷體" w:eastAsia="標楷體" w:hAnsi="標楷體"/>
          <w:sz w:val="28"/>
        </w:rPr>
        <w:t xml:space="preserve">  </w:t>
      </w:r>
    </w:p>
    <w:p w14:paraId="59EB3A31"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3024589F" w14:textId="77777777" w:rsidR="00890FC4" w:rsidRDefault="00890FC4" w:rsidP="00730388">
      <w:pPr>
        <w:numPr>
          <w:ilvl w:val="1"/>
          <w:numId w:val="8"/>
        </w:numPr>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7D689809" w14:textId="77777777" w:rsidR="00890FC4" w:rsidRDefault="00890FC4" w:rsidP="00730388">
      <w:pPr>
        <w:numPr>
          <w:ilvl w:val="1"/>
          <w:numId w:val="8"/>
        </w:numPr>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309D8E07" w14:textId="77777777" w:rsidR="00890FC4" w:rsidRDefault="00890FC4" w:rsidP="00730388">
      <w:pPr>
        <w:numPr>
          <w:ilvl w:val="1"/>
          <w:numId w:val="8"/>
        </w:numPr>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275E66A8" w14:textId="77777777" w:rsidR="00890FC4" w:rsidRDefault="00890FC4" w:rsidP="00730388">
      <w:pPr>
        <w:numPr>
          <w:ilvl w:val="1"/>
          <w:numId w:val="8"/>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w:t>
      </w:r>
      <w:r>
        <w:rPr>
          <w:rFonts w:ascii="標楷體" w:eastAsia="標楷體" w:hAnsi="標楷體" w:hint="eastAsia"/>
          <w:sz w:val="28"/>
        </w:rPr>
        <w:t>表要求錯帳相抵資料</w:t>
      </w:r>
      <w:r>
        <w:rPr>
          <w:rFonts w:ascii="標楷體" w:eastAsia="標楷體" w:hAnsi="標楷體" w:hint="eastAsia"/>
          <w:bCs/>
          <w:sz w:val="28"/>
        </w:rPr>
        <w:t>查詢。</w:t>
      </w:r>
    </w:p>
    <w:p w14:paraId="6B94F2C7" w14:textId="77777777" w:rsidR="00890FC4" w:rsidRDefault="00890FC4" w:rsidP="00730388">
      <w:pPr>
        <w:numPr>
          <w:ilvl w:val="1"/>
          <w:numId w:val="8"/>
        </w:numPr>
        <w:rPr>
          <w:rFonts w:ascii="標楷體" w:eastAsia="標楷體" w:hAnsi="標楷體"/>
          <w:sz w:val="28"/>
        </w:rPr>
      </w:pPr>
      <w:r>
        <w:rPr>
          <w:rFonts w:ascii="標楷體" w:eastAsia="標楷體" w:hAnsi="標楷體" w:hint="eastAsia"/>
          <w:sz w:val="28"/>
        </w:rPr>
        <w:t>RQST-BRKID      ：填入所要求重傳資料之證券商代號。</w:t>
      </w:r>
    </w:p>
    <w:p w14:paraId="15D1713B" w14:textId="77777777" w:rsidR="00890FC4" w:rsidRDefault="00890FC4">
      <w:pPr>
        <w:jc w:val="center"/>
        <w:rPr>
          <w:rFonts w:ascii="標楷體" w:eastAsia="標楷體" w:hAnsi="標楷體"/>
          <w:sz w:val="28"/>
        </w:rPr>
      </w:pPr>
    </w:p>
    <w:p w14:paraId="65AF6EED" w14:textId="77777777" w:rsidR="00E61560" w:rsidRDefault="00E61560">
      <w:pPr>
        <w:jc w:val="center"/>
        <w:rPr>
          <w:rFonts w:ascii="標楷體" w:eastAsia="標楷體" w:hAnsi="標楷體"/>
          <w:sz w:val="28"/>
        </w:rPr>
      </w:pPr>
    </w:p>
    <w:p w14:paraId="7B8B0218" w14:textId="77777777" w:rsidR="00E61560" w:rsidRDefault="00E61560">
      <w:pPr>
        <w:jc w:val="center"/>
        <w:rPr>
          <w:rFonts w:ascii="標楷體" w:eastAsia="標楷體" w:hAnsi="標楷體"/>
          <w:sz w:val="28"/>
        </w:rPr>
      </w:pPr>
    </w:p>
    <w:p w14:paraId="35B39F14" w14:textId="77777777" w:rsidR="00E61560" w:rsidRDefault="00E61560">
      <w:pPr>
        <w:jc w:val="center"/>
        <w:rPr>
          <w:rFonts w:ascii="標楷體" w:eastAsia="標楷體" w:hAnsi="標楷體"/>
          <w:sz w:val="28"/>
        </w:rPr>
      </w:pPr>
    </w:p>
    <w:p w14:paraId="1EF1931E" w14:textId="77777777" w:rsidR="009673F4" w:rsidRDefault="009673F4">
      <w:pPr>
        <w:jc w:val="center"/>
        <w:rPr>
          <w:rFonts w:ascii="標楷體" w:eastAsia="標楷體" w:hAnsi="標楷體"/>
          <w:sz w:val="28"/>
        </w:rPr>
      </w:pPr>
    </w:p>
    <w:p w14:paraId="34A59F98" w14:textId="77777777" w:rsidR="009673F4" w:rsidRDefault="009673F4">
      <w:pPr>
        <w:jc w:val="center"/>
        <w:rPr>
          <w:rFonts w:ascii="標楷體" w:eastAsia="標楷體" w:hAnsi="標楷體"/>
          <w:sz w:val="28"/>
        </w:rPr>
      </w:pPr>
    </w:p>
    <w:p w14:paraId="50E85ED0" w14:textId="77777777" w:rsidR="009673F4" w:rsidRDefault="009673F4">
      <w:pPr>
        <w:jc w:val="center"/>
        <w:rPr>
          <w:rFonts w:ascii="標楷體" w:eastAsia="標楷體" w:hAnsi="標楷體"/>
          <w:sz w:val="28"/>
        </w:rPr>
      </w:pPr>
    </w:p>
    <w:p w14:paraId="7D8A2E2C" w14:textId="77777777" w:rsidR="009673F4" w:rsidRDefault="009673F4">
      <w:pPr>
        <w:jc w:val="center"/>
        <w:rPr>
          <w:rFonts w:ascii="標楷體" w:eastAsia="標楷體" w:hAnsi="標楷體"/>
          <w:sz w:val="28"/>
        </w:rPr>
      </w:pPr>
    </w:p>
    <w:p w14:paraId="391A3B4E" w14:textId="77777777" w:rsidR="009673F4" w:rsidRDefault="009673F4">
      <w:pPr>
        <w:jc w:val="center"/>
        <w:rPr>
          <w:rFonts w:ascii="標楷體" w:eastAsia="標楷體" w:hAnsi="標楷體"/>
          <w:sz w:val="28"/>
        </w:rPr>
      </w:pPr>
    </w:p>
    <w:p w14:paraId="3E61F9C6" w14:textId="77777777" w:rsidR="00890FC4" w:rsidRDefault="00890FC4">
      <w:pPr>
        <w:jc w:val="center"/>
        <w:rPr>
          <w:rFonts w:ascii="標楷體" w:eastAsia="標楷體" w:hAnsi="標楷體"/>
          <w:sz w:val="28"/>
        </w:rPr>
      </w:pPr>
    </w:p>
    <w:p w14:paraId="4FB803FC"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4</w:t>
      </w:r>
    </w:p>
    <w:p w14:paraId="617DB954" w14:textId="77777777" w:rsidR="00890FC4" w:rsidRDefault="00890FC4" w:rsidP="002D2EA6">
      <w:pPr>
        <w:pStyle w:val="3"/>
        <w:numPr>
          <w:ilvl w:val="0"/>
          <w:numId w:val="36"/>
        </w:numPr>
        <w:ind w:left="851" w:hanging="142"/>
        <w:rPr>
          <w:bCs/>
        </w:rPr>
      </w:pPr>
      <w:r>
        <w:br w:type="page"/>
      </w:r>
      <w:r>
        <w:rPr>
          <w:rFonts w:hint="eastAsia"/>
        </w:rPr>
        <w:lastRenderedPageBreak/>
        <w:t>錯帳相抵資料檔</w:t>
      </w:r>
    </w:p>
    <w:p w14:paraId="2F3BC31A" w14:textId="77777777" w:rsidR="00890FC4" w:rsidRDefault="00890FC4">
      <w:pPr>
        <w:ind w:leftChars="600" w:left="3400" w:hangingChars="700" w:hanging="1960"/>
        <w:rPr>
          <w:rFonts w:ascii="標楷體" w:eastAsia="標楷體" w:hAnsi="標楷體"/>
          <w:sz w:val="28"/>
        </w:rPr>
      </w:pPr>
    </w:p>
    <w:p w14:paraId="22B89264"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 xml:space="preserve"> 80　檔案代號</w:t>
      </w:r>
      <w:r>
        <w:rPr>
          <w:rFonts w:ascii="標楷體" w:eastAsia="標楷體" w:hAnsi="標楷體"/>
          <w:sz w:val="28"/>
        </w:rPr>
        <w:t>︰B</w:t>
      </w:r>
      <w:r>
        <w:rPr>
          <w:rFonts w:ascii="標楷體" w:eastAsia="標楷體" w:hAnsi="標楷體" w:hint="eastAsia"/>
          <w:sz w:val="28"/>
        </w:rPr>
        <w:t>55</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260"/>
        <w:gridCol w:w="4340"/>
      </w:tblGrid>
      <w:tr w:rsidR="00890FC4" w14:paraId="2A72A01C" w14:textId="77777777">
        <w:trPr>
          <w:trHeight w:val="500"/>
        </w:trPr>
        <w:tc>
          <w:tcPr>
            <w:tcW w:w="3640" w:type="dxa"/>
            <w:vAlign w:val="center"/>
          </w:tcPr>
          <w:p w14:paraId="1DD4C6EB"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260" w:type="dxa"/>
            <w:vAlign w:val="center"/>
          </w:tcPr>
          <w:p w14:paraId="06DFEEE1"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340" w:type="dxa"/>
            <w:vAlign w:val="center"/>
          </w:tcPr>
          <w:p w14:paraId="57DBE87B"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267132D9" w14:textId="77777777">
        <w:tc>
          <w:tcPr>
            <w:tcW w:w="3640" w:type="dxa"/>
          </w:tcPr>
          <w:p w14:paraId="0A751B75"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-BRKID</w:t>
            </w:r>
          </w:p>
        </w:tc>
        <w:tc>
          <w:tcPr>
            <w:tcW w:w="1260" w:type="dxa"/>
          </w:tcPr>
          <w:p w14:paraId="49AAFD58"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340" w:type="dxa"/>
          </w:tcPr>
          <w:p w14:paraId="3FC5E865"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證券商代號</w:t>
            </w:r>
          </w:p>
        </w:tc>
      </w:tr>
      <w:tr w:rsidR="00890FC4" w14:paraId="0E196EA6" w14:textId="77777777">
        <w:tc>
          <w:tcPr>
            <w:tcW w:w="3640" w:type="dxa"/>
          </w:tcPr>
          <w:p w14:paraId="5FB88599"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-MTHDAT</w:t>
            </w:r>
          </w:p>
        </w:tc>
        <w:tc>
          <w:tcPr>
            <w:tcW w:w="1260" w:type="dxa"/>
          </w:tcPr>
          <w:p w14:paraId="44EA2575"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65ABE267"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成交日期(西元年月日)</w:t>
            </w:r>
          </w:p>
        </w:tc>
      </w:tr>
      <w:tr w:rsidR="00890FC4" w14:paraId="02BDD136" w14:textId="77777777">
        <w:tc>
          <w:tcPr>
            <w:tcW w:w="3640" w:type="dxa"/>
          </w:tcPr>
          <w:p w14:paraId="00B698FF"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-IVACNO</w:t>
            </w:r>
          </w:p>
        </w:tc>
        <w:tc>
          <w:tcPr>
            <w:tcW w:w="1260" w:type="dxa"/>
          </w:tcPr>
          <w:p w14:paraId="78181512"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340" w:type="dxa"/>
          </w:tcPr>
          <w:p w14:paraId="4EED5AB6"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原投資人帳號</w:t>
            </w:r>
          </w:p>
        </w:tc>
      </w:tr>
      <w:tr w:rsidR="00890FC4" w14:paraId="2F105953" w14:textId="77777777">
        <w:tc>
          <w:tcPr>
            <w:tcW w:w="3640" w:type="dxa"/>
          </w:tcPr>
          <w:p w14:paraId="470FB6F8"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-ODRNO</w:t>
            </w:r>
          </w:p>
        </w:tc>
        <w:tc>
          <w:tcPr>
            <w:tcW w:w="1260" w:type="dxa"/>
          </w:tcPr>
          <w:p w14:paraId="40EB2455"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340" w:type="dxa"/>
          </w:tcPr>
          <w:p w14:paraId="17DDB25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委託書編號</w:t>
            </w:r>
          </w:p>
        </w:tc>
      </w:tr>
      <w:tr w:rsidR="00890FC4" w14:paraId="58C0C9CE" w14:textId="77777777">
        <w:tc>
          <w:tcPr>
            <w:tcW w:w="3640" w:type="dxa"/>
          </w:tcPr>
          <w:p w14:paraId="213FA031"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w:t>
            </w:r>
            <w:r>
              <w:rPr>
                <w:rFonts w:ascii="標楷體" w:eastAsia="標楷體" w:hAnsi="標楷體" w:hint="eastAsia"/>
                <w:sz w:val="28"/>
              </w:rPr>
              <w:t>RECNO</w:t>
            </w:r>
          </w:p>
        </w:tc>
        <w:tc>
          <w:tcPr>
            <w:tcW w:w="1260" w:type="dxa"/>
          </w:tcPr>
          <w:p w14:paraId="20F145E1"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6312868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成交序號</w:t>
            </w:r>
          </w:p>
        </w:tc>
      </w:tr>
      <w:tr w:rsidR="00890FC4" w14:paraId="143928D5" w14:textId="77777777">
        <w:tc>
          <w:tcPr>
            <w:tcW w:w="3640" w:type="dxa"/>
          </w:tcPr>
          <w:p w14:paraId="770AC3F7"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-STKNO</w:t>
            </w:r>
          </w:p>
        </w:tc>
        <w:tc>
          <w:tcPr>
            <w:tcW w:w="1260" w:type="dxa"/>
          </w:tcPr>
          <w:p w14:paraId="730CDCA7"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340" w:type="dxa"/>
          </w:tcPr>
          <w:p w14:paraId="4F79F1A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326F1A31" w14:textId="77777777">
        <w:tc>
          <w:tcPr>
            <w:tcW w:w="3640" w:type="dxa"/>
          </w:tcPr>
          <w:p w14:paraId="6FE02295"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-BSCD</w:t>
            </w:r>
          </w:p>
        </w:tc>
        <w:tc>
          <w:tcPr>
            <w:tcW w:w="1260" w:type="dxa"/>
          </w:tcPr>
          <w:p w14:paraId="049B989B"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340" w:type="dxa"/>
          </w:tcPr>
          <w:p w14:paraId="603A2A21"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買賣別</w:t>
            </w:r>
          </w:p>
        </w:tc>
      </w:tr>
      <w:tr w:rsidR="00890FC4" w14:paraId="45BF747A" w14:textId="77777777">
        <w:tc>
          <w:tcPr>
            <w:tcW w:w="3640" w:type="dxa"/>
          </w:tcPr>
          <w:p w14:paraId="6B4C9A59"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w:t>
            </w:r>
            <w:r>
              <w:rPr>
                <w:rFonts w:ascii="標楷體" w:eastAsia="標楷體" w:hAnsi="標楷體" w:hint="eastAsia"/>
                <w:sz w:val="28"/>
              </w:rPr>
              <w:t>OFF</w:t>
            </w:r>
            <w:r>
              <w:rPr>
                <w:rFonts w:ascii="標楷體" w:eastAsia="標楷體" w:hAnsi="標楷體"/>
                <w:sz w:val="28"/>
              </w:rPr>
              <w:t>SHR</w:t>
            </w:r>
            <w:r>
              <w:rPr>
                <w:rFonts w:ascii="標楷體" w:eastAsia="標楷體" w:hAnsi="標楷體" w:hint="eastAsia"/>
                <w:sz w:val="28"/>
              </w:rPr>
              <w:t>-BUY</w:t>
            </w:r>
          </w:p>
        </w:tc>
        <w:tc>
          <w:tcPr>
            <w:tcW w:w="1260" w:type="dxa"/>
          </w:tcPr>
          <w:p w14:paraId="74CA2C49" w14:textId="77777777" w:rsidR="00890FC4" w:rsidRDefault="00890FC4">
            <w:pPr>
              <w:spacing w:line="420" w:lineRule="atLeast"/>
              <w:rPr>
                <w:rFonts w:ascii="標楷體" w:eastAsia="標楷體" w:hAnsi="標楷體"/>
                <w:sz w:val="28"/>
              </w:rPr>
            </w:pPr>
            <w:r>
              <w:rPr>
                <w:rFonts w:ascii="標楷體" w:eastAsia="標楷體" w:hAnsi="標楷體"/>
                <w:sz w:val="28"/>
              </w:rPr>
              <w:t>9(08)</w:t>
            </w:r>
          </w:p>
        </w:tc>
        <w:tc>
          <w:tcPr>
            <w:tcW w:w="4340" w:type="dxa"/>
          </w:tcPr>
          <w:p w14:paraId="0B11D25A"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買進相抵股數</w:t>
            </w:r>
          </w:p>
        </w:tc>
      </w:tr>
      <w:tr w:rsidR="00890FC4" w14:paraId="1F8ED094" w14:textId="77777777">
        <w:tc>
          <w:tcPr>
            <w:tcW w:w="3640" w:type="dxa"/>
          </w:tcPr>
          <w:p w14:paraId="5CE4457C"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w:t>
            </w:r>
            <w:r>
              <w:rPr>
                <w:rFonts w:ascii="標楷體" w:eastAsia="標楷體" w:hAnsi="標楷體" w:hint="eastAsia"/>
                <w:sz w:val="28"/>
              </w:rPr>
              <w:t>OFFSHR-SELL</w:t>
            </w:r>
          </w:p>
        </w:tc>
        <w:tc>
          <w:tcPr>
            <w:tcW w:w="1260" w:type="dxa"/>
          </w:tcPr>
          <w:p w14:paraId="3C4A85BB"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9</w:t>
            </w:r>
            <w:r>
              <w:rPr>
                <w:rFonts w:ascii="標楷體" w:eastAsia="標楷體" w:hAnsi="標楷體"/>
                <w:sz w:val="28"/>
              </w:rPr>
              <w:t>(</w:t>
            </w:r>
            <w:r>
              <w:rPr>
                <w:rFonts w:ascii="標楷體" w:eastAsia="標楷體" w:hAnsi="標楷體" w:hint="eastAsia"/>
                <w:sz w:val="28"/>
              </w:rPr>
              <w:t>08</w:t>
            </w:r>
            <w:r>
              <w:rPr>
                <w:rFonts w:ascii="標楷體" w:eastAsia="標楷體" w:hAnsi="標楷體"/>
                <w:sz w:val="28"/>
              </w:rPr>
              <w:t>)</w:t>
            </w:r>
          </w:p>
        </w:tc>
        <w:tc>
          <w:tcPr>
            <w:tcW w:w="4340" w:type="dxa"/>
          </w:tcPr>
          <w:p w14:paraId="11F92F0D"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賣出相抵股數</w:t>
            </w:r>
          </w:p>
        </w:tc>
      </w:tr>
      <w:tr w:rsidR="00890FC4" w14:paraId="6C438175" w14:textId="77777777">
        <w:tc>
          <w:tcPr>
            <w:tcW w:w="3640" w:type="dxa"/>
          </w:tcPr>
          <w:p w14:paraId="44E482D9"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55</w:t>
            </w:r>
            <w:r>
              <w:rPr>
                <w:rFonts w:ascii="標楷體" w:eastAsia="標楷體" w:hAnsi="標楷體"/>
                <w:sz w:val="28"/>
              </w:rPr>
              <w:t>-</w:t>
            </w:r>
            <w:r>
              <w:rPr>
                <w:rFonts w:ascii="標楷體" w:eastAsia="標楷體" w:hAnsi="標楷體" w:hint="eastAsia"/>
                <w:sz w:val="28"/>
              </w:rPr>
              <w:t>INDATE</w:t>
            </w:r>
          </w:p>
        </w:tc>
        <w:tc>
          <w:tcPr>
            <w:tcW w:w="1260" w:type="dxa"/>
          </w:tcPr>
          <w:p w14:paraId="0D7CAACF"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02B170D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20BD9C9E" w14:textId="77777777">
        <w:tc>
          <w:tcPr>
            <w:tcW w:w="3640" w:type="dxa"/>
          </w:tcPr>
          <w:p w14:paraId="74CA6807"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260" w:type="dxa"/>
          </w:tcPr>
          <w:p w14:paraId="1405D57F" w14:textId="77777777" w:rsidR="00890FC4" w:rsidRDefault="00890FC4">
            <w:pPr>
              <w:spacing w:line="420" w:lineRule="atLeast"/>
              <w:rPr>
                <w:rFonts w:ascii="標楷體" w:eastAsia="標楷體" w:hAnsi="標楷體"/>
                <w:sz w:val="28"/>
              </w:rPr>
            </w:pPr>
            <w:r>
              <w:rPr>
                <w:rFonts w:ascii="標楷體" w:eastAsia="標楷體" w:hAnsi="標楷體"/>
                <w:sz w:val="28"/>
              </w:rPr>
              <w:t>X(</w:t>
            </w:r>
            <w:r>
              <w:rPr>
                <w:rFonts w:ascii="標楷體" w:eastAsia="標楷體" w:hAnsi="標楷體" w:hint="eastAsia"/>
                <w:sz w:val="28"/>
              </w:rPr>
              <w:t>17</w:t>
            </w:r>
            <w:r>
              <w:rPr>
                <w:rFonts w:ascii="標楷體" w:eastAsia="標楷體" w:hAnsi="標楷體"/>
                <w:sz w:val="28"/>
              </w:rPr>
              <w:t>)</w:t>
            </w:r>
          </w:p>
        </w:tc>
        <w:tc>
          <w:tcPr>
            <w:tcW w:w="4340" w:type="dxa"/>
          </w:tcPr>
          <w:p w14:paraId="3EDC33D7" w14:textId="77777777" w:rsidR="00890FC4" w:rsidRDefault="00890FC4">
            <w:pPr>
              <w:spacing w:line="420" w:lineRule="atLeast"/>
              <w:rPr>
                <w:rFonts w:ascii="標楷體" w:eastAsia="標楷體" w:hAnsi="標楷體"/>
                <w:sz w:val="28"/>
              </w:rPr>
            </w:pPr>
          </w:p>
        </w:tc>
      </w:tr>
    </w:tbl>
    <w:p w14:paraId="252E2740" w14:textId="77777777" w:rsidR="00890FC4" w:rsidRDefault="00890FC4">
      <w:pPr>
        <w:rPr>
          <w:rFonts w:ascii="標楷體" w:eastAsia="標楷體" w:hAnsi="標楷體"/>
          <w:sz w:val="28"/>
        </w:rPr>
      </w:pPr>
    </w:p>
    <w:p w14:paraId="76A49185"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226FA244" w14:textId="77777777" w:rsidR="00890FC4" w:rsidRDefault="00890FC4" w:rsidP="00730388">
      <w:pPr>
        <w:numPr>
          <w:ilvl w:val="0"/>
          <w:numId w:val="9"/>
        </w:numPr>
        <w:rPr>
          <w:rFonts w:ascii="標楷體" w:eastAsia="標楷體" w:hAnsi="標楷體"/>
          <w:sz w:val="28"/>
        </w:rPr>
      </w:pPr>
      <w:r>
        <w:rPr>
          <w:rFonts w:ascii="標楷體" w:eastAsia="標楷體" w:hAnsi="標楷體" w:hint="eastAsia"/>
          <w:sz w:val="28"/>
        </w:rPr>
        <w:t>若該證券商並無申報錯帳相抵資料，則不必要求接收錯帳相抵資料檔。</w:t>
      </w:r>
    </w:p>
    <w:p w14:paraId="2FB0C36D" w14:textId="77777777" w:rsidR="00890FC4" w:rsidRDefault="00890FC4" w:rsidP="00730388">
      <w:pPr>
        <w:numPr>
          <w:ilvl w:val="0"/>
          <w:numId w:val="9"/>
        </w:numPr>
        <w:rPr>
          <w:rFonts w:ascii="標楷體" w:eastAsia="標楷體" w:hAnsi="標楷體"/>
          <w:sz w:val="28"/>
        </w:rPr>
      </w:pPr>
      <w:r>
        <w:rPr>
          <w:rFonts w:ascii="標楷體" w:eastAsia="標楷體" w:hAnsi="標楷體" w:hint="eastAsia"/>
          <w:sz w:val="28"/>
        </w:rPr>
        <w:t>若該證券商並無申報錯帳相抵資料，而又誤要求接收錯帳相抵資料檔，則本作業會回一筆單筆訊息“</w:t>
      </w:r>
      <w:r>
        <w:rPr>
          <w:rFonts w:ascii="標楷體" w:eastAsia="標楷體" w:hAnsi="標楷體"/>
          <w:sz w:val="28"/>
        </w:rPr>
        <w:t>S10 XXXX B</w:t>
      </w:r>
      <w:r>
        <w:rPr>
          <w:rFonts w:ascii="標楷體" w:eastAsia="標楷體" w:hAnsi="標楷體" w:hint="eastAsia"/>
          <w:sz w:val="28"/>
        </w:rPr>
        <w:t>55貴公司無錯帳相抵資料</w:t>
      </w:r>
      <w:r>
        <w:rPr>
          <w:rFonts w:ascii="標楷體" w:eastAsia="標楷體" w:hAnsi="標楷體"/>
          <w:sz w:val="28"/>
        </w:rPr>
        <w:t>”。</w:t>
      </w:r>
    </w:p>
    <w:p w14:paraId="2B45F355" w14:textId="77777777" w:rsidR="00890FC4" w:rsidRDefault="00890FC4" w:rsidP="002D2EA6">
      <w:pPr>
        <w:jc w:val="center"/>
        <w:rPr>
          <w:rFonts w:ascii="標楷體" w:eastAsia="標楷體" w:hAnsi="標楷體"/>
          <w:sz w:val="28"/>
        </w:rPr>
      </w:pPr>
    </w:p>
    <w:p w14:paraId="3594C957" w14:textId="77777777" w:rsidR="00890FC4" w:rsidRDefault="00890FC4" w:rsidP="002D2EA6">
      <w:pPr>
        <w:jc w:val="center"/>
        <w:rPr>
          <w:rFonts w:ascii="標楷體" w:eastAsia="標楷體" w:hAnsi="標楷體"/>
          <w:sz w:val="28"/>
        </w:rPr>
      </w:pPr>
    </w:p>
    <w:p w14:paraId="27FCD0B2" w14:textId="77777777" w:rsidR="00890FC4" w:rsidRDefault="00890FC4" w:rsidP="002D2EA6">
      <w:pPr>
        <w:jc w:val="center"/>
        <w:rPr>
          <w:rFonts w:ascii="標楷體" w:eastAsia="標楷體" w:hAnsi="標楷體"/>
          <w:sz w:val="28"/>
        </w:rPr>
      </w:pPr>
    </w:p>
    <w:p w14:paraId="28DEF815" w14:textId="77777777" w:rsidR="00890FC4" w:rsidRDefault="00890FC4" w:rsidP="002D2EA6">
      <w:pPr>
        <w:jc w:val="center"/>
        <w:rPr>
          <w:rFonts w:ascii="標楷體" w:eastAsia="標楷體" w:hAnsi="標楷體"/>
          <w:sz w:val="28"/>
        </w:rPr>
      </w:pPr>
    </w:p>
    <w:p w14:paraId="0CE0190B" w14:textId="77777777" w:rsidR="00890FC4" w:rsidRDefault="00890FC4" w:rsidP="002D2EA6">
      <w:pPr>
        <w:jc w:val="center"/>
        <w:rPr>
          <w:rFonts w:ascii="標楷體" w:eastAsia="標楷體" w:hAnsi="標楷體"/>
          <w:sz w:val="28"/>
        </w:rPr>
      </w:pPr>
    </w:p>
    <w:p w14:paraId="0C2D858E" w14:textId="77777777" w:rsidR="00890FC4" w:rsidRDefault="00890FC4" w:rsidP="002D2EA6">
      <w:pPr>
        <w:jc w:val="center"/>
        <w:rPr>
          <w:rFonts w:ascii="標楷體" w:eastAsia="標楷體" w:hAnsi="標楷體"/>
          <w:sz w:val="28"/>
        </w:rPr>
      </w:pPr>
    </w:p>
    <w:p w14:paraId="496941CC" w14:textId="77777777" w:rsidR="00890FC4" w:rsidRDefault="00890FC4" w:rsidP="002D2EA6">
      <w:pPr>
        <w:jc w:val="center"/>
        <w:rPr>
          <w:rFonts w:ascii="標楷體" w:eastAsia="標楷體" w:hAnsi="標楷體"/>
          <w:sz w:val="28"/>
        </w:rPr>
      </w:pPr>
    </w:p>
    <w:p w14:paraId="660E0533" w14:textId="77777777" w:rsidR="00890FC4" w:rsidRDefault="00890FC4" w:rsidP="002D2EA6">
      <w:pPr>
        <w:jc w:val="center"/>
        <w:rPr>
          <w:rFonts w:ascii="標楷體" w:eastAsia="標楷體" w:hAnsi="標楷體"/>
          <w:sz w:val="28"/>
        </w:rPr>
      </w:pPr>
    </w:p>
    <w:p w14:paraId="42EA6A6A" w14:textId="77777777" w:rsidR="00890FC4" w:rsidRDefault="00890FC4" w:rsidP="002D2EA6">
      <w:pPr>
        <w:jc w:val="center"/>
        <w:rPr>
          <w:rFonts w:ascii="標楷體" w:eastAsia="標楷體" w:hAnsi="標楷體"/>
          <w:sz w:val="28"/>
        </w:rPr>
      </w:pPr>
    </w:p>
    <w:p w14:paraId="65CAE8AA" w14:textId="77777777" w:rsidR="00E61560" w:rsidRDefault="00E61560" w:rsidP="002D2EA6">
      <w:pPr>
        <w:jc w:val="center"/>
        <w:rPr>
          <w:rFonts w:ascii="標楷體" w:eastAsia="標楷體" w:hAnsi="標楷體"/>
          <w:sz w:val="28"/>
        </w:rPr>
      </w:pPr>
    </w:p>
    <w:p w14:paraId="41FE4D7A" w14:textId="77777777" w:rsidR="00E61560" w:rsidRDefault="00E61560" w:rsidP="002D2EA6">
      <w:pPr>
        <w:jc w:val="center"/>
        <w:rPr>
          <w:rFonts w:ascii="標楷體" w:eastAsia="標楷體" w:hAnsi="標楷體"/>
          <w:sz w:val="28"/>
        </w:rPr>
      </w:pPr>
    </w:p>
    <w:p w14:paraId="5850B45C" w14:textId="77777777" w:rsidR="00E61560" w:rsidRDefault="00E61560" w:rsidP="002D2EA6">
      <w:pPr>
        <w:jc w:val="center"/>
        <w:rPr>
          <w:rFonts w:ascii="標楷體" w:eastAsia="標楷體" w:hAnsi="標楷體"/>
          <w:sz w:val="28"/>
        </w:rPr>
      </w:pPr>
    </w:p>
    <w:p w14:paraId="79F87E92" w14:textId="77777777" w:rsidR="00E61560" w:rsidRDefault="00E61560" w:rsidP="002D2EA6">
      <w:pPr>
        <w:jc w:val="center"/>
        <w:rPr>
          <w:rFonts w:ascii="標楷體" w:eastAsia="標楷體" w:hAnsi="標楷體"/>
          <w:sz w:val="28"/>
        </w:rPr>
      </w:pPr>
    </w:p>
    <w:p w14:paraId="36014C22"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5</w:t>
      </w:r>
    </w:p>
    <w:p w14:paraId="6AD29635"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證券商</w:t>
      </w:r>
      <w:r>
        <w:rPr>
          <w:rFonts w:hAnsi="標楷體" w:hint="eastAsia"/>
          <w:bCs/>
        </w:rPr>
        <w:t>更正帳號明細</w:t>
      </w:r>
      <w:r>
        <w:rPr>
          <w:rFonts w:hAnsi="標楷體" w:hint="eastAsia"/>
        </w:rPr>
        <w:t>查詢作業</w:t>
      </w:r>
    </w:p>
    <w:p w14:paraId="2BD951A3" w14:textId="77777777" w:rsidR="00890FC4" w:rsidRDefault="00890FC4" w:rsidP="000C1630">
      <w:pPr>
        <w:pStyle w:val="3"/>
        <w:numPr>
          <w:ilvl w:val="0"/>
          <w:numId w:val="37"/>
        </w:numPr>
        <w:ind w:left="851" w:hanging="142"/>
        <w:rPr>
          <w:bCs/>
        </w:rPr>
      </w:pPr>
      <w:r>
        <w:rPr>
          <w:rFonts w:hint="eastAsia"/>
        </w:rPr>
        <w:t>更正帳號明細檔</w:t>
      </w:r>
      <w:r>
        <w:rPr>
          <w:rFonts w:hint="eastAsia"/>
          <w:bCs/>
        </w:rPr>
        <w:t>查詢</w:t>
      </w:r>
    </w:p>
    <w:p w14:paraId="1C83AD79" w14:textId="77777777" w:rsidR="00E61560" w:rsidRPr="002D2EA6" w:rsidRDefault="00E61560" w:rsidP="002D2EA6"/>
    <w:p w14:paraId="4B1DA0B9"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4AABB020"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要求更正帳號明細檔</w:t>
      </w:r>
      <w:r>
        <w:rPr>
          <w:rFonts w:ascii="標楷體" w:eastAsia="標楷體" w:hAnsi="標楷體" w:hint="eastAsia"/>
          <w:bCs/>
          <w:sz w:val="28"/>
        </w:rPr>
        <w:t>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56)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308A801B" w14:textId="77777777">
        <w:trPr>
          <w:cantSplit/>
          <w:jc w:val="center"/>
        </w:trPr>
        <w:tc>
          <w:tcPr>
            <w:tcW w:w="4091" w:type="dxa"/>
            <w:gridSpan w:val="2"/>
          </w:tcPr>
          <w:p w14:paraId="37908A13" w14:textId="77777777" w:rsidR="00890FC4" w:rsidRDefault="00890FC4">
            <w:pPr>
              <w:jc w:val="center"/>
              <w:rPr>
                <w:rFonts w:ascii="標楷體" w:eastAsia="標楷體" w:hAnsi="標楷體"/>
                <w:sz w:val="28"/>
              </w:rPr>
            </w:pPr>
            <w:r>
              <w:rPr>
                <w:rFonts w:ascii="標楷體" w:eastAsia="標楷體" w:hAnsi="標楷體"/>
                <w:sz w:val="28"/>
              </w:rPr>
              <w:t>FIELD NAME</w:t>
            </w:r>
          </w:p>
        </w:tc>
        <w:tc>
          <w:tcPr>
            <w:tcW w:w="1403" w:type="dxa"/>
          </w:tcPr>
          <w:p w14:paraId="3F0DDB8F"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11ACE2EE"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62518F84" w14:textId="77777777">
        <w:trPr>
          <w:cantSplit/>
          <w:jc w:val="center"/>
        </w:trPr>
        <w:tc>
          <w:tcPr>
            <w:tcW w:w="1668" w:type="dxa"/>
            <w:vMerge w:val="restart"/>
            <w:vAlign w:val="center"/>
          </w:tcPr>
          <w:p w14:paraId="4C6155C3" w14:textId="77777777" w:rsidR="00890FC4" w:rsidRDefault="00890FC4">
            <w:pPr>
              <w:jc w:val="center"/>
              <w:rPr>
                <w:rFonts w:ascii="標楷體" w:eastAsia="標楷體" w:hAnsi="標楷體"/>
                <w:sz w:val="28"/>
              </w:rPr>
            </w:pPr>
            <w:r>
              <w:rPr>
                <w:rFonts w:ascii="標楷體" w:eastAsia="標楷體" w:hAnsi="標楷體"/>
                <w:sz w:val="28"/>
              </w:rPr>
              <w:t>CONTROL</w:t>
            </w:r>
          </w:p>
          <w:p w14:paraId="4D23FE65"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78E33963"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401D7CDB"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464BBAFE"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321FB87E" w14:textId="77777777">
        <w:trPr>
          <w:cantSplit/>
          <w:jc w:val="center"/>
        </w:trPr>
        <w:tc>
          <w:tcPr>
            <w:tcW w:w="1668" w:type="dxa"/>
            <w:vMerge/>
            <w:vAlign w:val="center"/>
          </w:tcPr>
          <w:p w14:paraId="6DFBB4B6" w14:textId="77777777" w:rsidR="00890FC4" w:rsidRDefault="00890FC4">
            <w:pPr>
              <w:jc w:val="center"/>
              <w:rPr>
                <w:rFonts w:ascii="標楷體" w:eastAsia="標楷體" w:hAnsi="標楷體"/>
                <w:sz w:val="28"/>
              </w:rPr>
            </w:pPr>
          </w:p>
        </w:tc>
        <w:tc>
          <w:tcPr>
            <w:tcW w:w="2423" w:type="dxa"/>
          </w:tcPr>
          <w:p w14:paraId="6C508A53"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68D774AE"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2CA43205"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191E867B" w14:textId="77777777">
        <w:trPr>
          <w:cantSplit/>
          <w:jc w:val="center"/>
        </w:trPr>
        <w:tc>
          <w:tcPr>
            <w:tcW w:w="1668" w:type="dxa"/>
            <w:vMerge/>
            <w:vAlign w:val="center"/>
          </w:tcPr>
          <w:p w14:paraId="05F588FA" w14:textId="77777777" w:rsidR="00890FC4" w:rsidRDefault="00890FC4">
            <w:pPr>
              <w:jc w:val="center"/>
              <w:rPr>
                <w:rFonts w:ascii="標楷體" w:eastAsia="標楷體" w:hAnsi="標楷體"/>
                <w:sz w:val="28"/>
              </w:rPr>
            </w:pPr>
          </w:p>
        </w:tc>
        <w:tc>
          <w:tcPr>
            <w:tcW w:w="2423" w:type="dxa"/>
          </w:tcPr>
          <w:p w14:paraId="37949212"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59B49FAB"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015E48E1"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76A580F8" w14:textId="77777777">
        <w:trPr>
          <w:cantSplit/>
          <w:jc w:val="center"/>
        </w:trPr>
        <w:tc>
          <w:tcPr>
            <w:tcW w:w="1668" w:type="dxa"/>
            <w:vMerge/>
            <w:vAlign w:val="center"/>
          </w:tcPr>
          <w:p w14:paraId="4319CCA4" w14:textId="77777777" w:rsidR="00890FC4" w:rsidRDefault="00890FC4">
            <w:pPr>
              <w:jc w:val="center"/>
              <w:rPr>
                <w:rFonts w:ascii="標楷體" w:eastAsia="標楷體" w:hAnsi="標楷體"/>
                <w:sz w:val="28"/>
              </w:rPr>
            </w:pPr>
          </w:p>
        </w:tc>
        <w:tc>
          <w:tcPr>
            <w:tcW w:w="2423" w:type="dxa"/>
          </w:tcPr>
          <w:p w14:paraId="4FCC7825"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722A0D63"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52508906" w14:textId="77777777" w:rsidR="00890FC4" w:rsidRDefault="00890FC4">
            <w:pPr>
              <w:jc w:val="center"/>
              <w:rPr>
                <w:rFonts w:ascii="標楷體" w:eastAsia="標楷體" w:hAnsi="標楷體"/>
                <w:sz w:val="28"/>
              </w:rPr>
            </w:pPr>
          </w:p>
        </w:tc>
      </w:tr>
      <w:tr w:rsidR="00890FC4" w14:paraId="2B1BA9B0" w14:textId="77777777">
        <w:trPr>
          <w:cantSplit/>
          <w:jc w:val="center"/>
        </w:trPr>
        <w:tc>
          <w:tcPr>
            <w:tcW w:w="1668" w:type="dxa"/>
            <w:vMerge/>
            <w:vAlign w:val="center"/>
          </w:tcPr>
          <w:p w14:paraId="4651A979" w14:textId="77777777" w:rsidR="00890FC4" w:rsidRDefault="00890FC4">
            <w:pPr>
              <w:jc w:val="center"/>
              <w:rPr>
                <w:rFonts w:ascii="標楷體" w:eastAsia="標楷體" w:hAnsi="標楷體"/>
                <w:sz w:val="28"/>
              </w:rPr>
            </w:pPr>
          </w:p>
        </w:tc>
        <w:tc>
          <w:tcPr>
            <w:tcW w:w="2423" w:type="dxa"/>
          </w:tcPr>
          <w:p w14:paraId="45DF58B4"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245AD1C0"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4B2D7CDB"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519CF5CA" w14:textId="77777777">
        <w:trPr>
          <w:cantSplit/>
          <w:jc w:val="center"/>
        </w:trPr>
        <w:tc>
          <w:tcPr>
            <w:tcW w:w="1668" w:type="dxa"/>
            <w:vMerge w:val="restart"/>
            <w:vAlign w:val="center"/>
          </w:tcPr>
          <w:p w14:paraId="5F498D64" w14:textId="77777777" w:rsidR="00890FC4" w:rsidRDefault="00890FC4">
            <w:pPr>
              <w:jc w:val="center"/>
              <w:rPr>
                <w:rFonts w:ascii="標楷體" w:eastAsia="標楷體" w:hAnsi="標楷體"/>
                <w:sz w:val="28"/>
              </w:rPr>
            </w:pPr>
            <w:r>
              <w:rPr>
                <w:rFonts w:ascii="標楷體" w:eastAsia="標楷體" w:hAnsi="標楷體"/>
                <w:sz w:val="28"/>
              </w:rPr>
              <w:t>FILE</w:t>
            </w:r>
          </w:p>
          <w:p w14:paraId="23C227F8" w14:textId="77777777" w:rsidR="00890FC4" w:rsidRDefault="00890FC4">
            <w:pPr>
              <w:jc w:val="center"/>
              <w:rPr>
                <w:rFonts w:ascii="標楷體" w:eastAsia="標楷體" w:hAnsi="標楷體"/>
                <w:sz w:val="28"/>
              </w:rPr>
            </w:pPr>
            <w:r>
              <w:rPr>
                <w:rFonts w:ascii="標楷體" w:eastAsia="標楷體" w:hAnsi="標楷體"/>
                <w:sz w:val="28"/>
              </w:rPr>
              <w:t>TRANSFER</w:t>
            </w:r>
          </w:p>
          <w:p w14:paraId="6A842B7C"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6B851E71"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6CEDD28E"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7AB37503"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73A943EF" w14:textId="77777777">
        <w:trPr>
          <w:cantSplit/>
          <w:jc w:val="center"/>
        </w:trPr>
        <w:tc>
          <w:tcPr>
            <w:tcW w:w="1668" w:type="dxa"/>
            <w:vMerge/>
            <w:vAlign w:val="center"/>
          </w:tcPr>
          <w:p w14:paraId="0D8E3069" w14:textId="77777777" w:rsidR="00890FC4" w:rsidRDefault="00890FC4">
            <w:pPr>
              <w:jc w:val="center"/>
              <w:rPr>
                <w:rFonts w:ascii="標楷體" w:eastAsia="標楷體" w:hAnsi="標楷體"/>
                <w:sz w:val="28"/>
              </w:rPr>
            </w:pPr>
          </w:p>
        </w:tc>
        <w:tc>
          <w:tcPr>
            <w:tcW w:w="2423" w:type="dxa"/>
          </w:tcPr>
          <w:p w14:paraId="22E3E072"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1B264703"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267F1083"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35EBCF58" w14:textId="77777777">
        <w:trPr>
          <w:cantSplit/>
          <w:jc w:val="center"/>
        </w:trPr>
        <w:tc>
          <w:tcPr>
            <w:tcW w:w="1668" w:type="dxa"/>
            <w:vMerge/>
            <w:vAlign w:val="center"/>
          </w:tcPr>
          <w:p w14:paraId="3FA01991" w14:textId="77777777" w:rsidR="00890FC4" w:rsidRDefault="00890FC4">
            <w:pPr>
              <w:jc w:val="center"/>
              <w:rPr>
                <w:rFonts w:ascii="標楷體" w:eastAsia="標楷體" w:hAnsi="標楷體"/>
                <w:sz w:val="28"/>
              </w:rPr>
            </w:pPr>
          </w:p>
        </w:tc>
        <w:tc>
          <w:tcPr>
            <w:tcW w:w="2423" w:type="dxa"/>
          </w:tcPr>
          <w:p w14:paraId="7C019F52"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654A1036"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655CD888"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41D12C3F" w14:textId="77777777">
        <w:trPr>
          <w:cantSplit/>
          <w:jc w:val="center"/>
        </w:trPr>
        <w:tc>
          <w:tcPr>
            <w:tcW w:w="1668" w:type="dxa"/>
            <w:vMerge w:val="restart"/>
            <w:vAlign w:val="center"/>
          </w:tcPr>
          <w:p w14:paraId="327E3910"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2F5FE957"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0D876FDF"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1FDB7982"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p>
        </w:tc>
      </w:tr>
      <w:tr w:rsidR="00890FC4" w14:paraId="1813FDFB" w14:textId="77777777">
        <w:trPr>
          <w:cantSplit/>
          <w:jc w:val="center"/>
        </w:trPr>
        <w:tc>
          <w:tcPr>
            <w:tcW w:w="1668" w:type="dxa"/>
            <w:vMerge/>
          </w:tcPr>
          <w:p w14:paraId="109B3353" w14:textId="77777777" w:rsidR="00890FC4" w:rsidRDefault="00890FC4">
            <w:pPr>
              <w:rPr>
                <w:rFonts w:ascii="標楷體" w:eastAsia="標楷體" w:hAnsi="標楷體"/>
                <w:sz w:val="28"/>
              </w:rPr>
            </w:pPr>
          </w:p>
        </w:tc>
        <w:tc>
          <w:tcPr>
            <w:tcW w:w="2423" w:type="dxa"/>
          </w:tcPr>
          <w:p w14:paraId="2D0CA0BD"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587F453B"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258FC8B8" w14:textId="77777777" w:rsidR="00890FC4" w:rsidRDefault="00890FC4">
            <w:pPr>
              <w:jc w:val="center"/>
              <w:rPr>
                <w:rFonts w:ascii="標楷體" w:eastAsia="標楷體" w:hAnsi="標楷體"/>
                <w:sz w:val="28"/>
              </w:rPr>
            </w:pPr>
          </w:p>
        </w:tc>
      </w:tr>
      <w:tr w:rsidR="00890FC4" w14:paraId="340C6E5E" w14:textId="77777777">
        <w:trPr>
          <w:cantSplit/>
          <w:jc w:val="center"/>
        </w:trPr>
        <w:tc>
          <w:tcPr>
            <w:tcW w:w="1668" w:type="dxa"/>
            <w:vMerge/>
          </w:tcPr>
          <w:p w14:paraId="5203566E" w14:textId="77777777" w:rsidR="00890FC4" w:rsidRDefault="00890FC4">
            <w:pPr>
              <w:rPr>
                <w:rFonts w:ascii="標楷體" w:eastAsia="標楷體" w:hAnsi="標楷體"/>
                <w:sz w:val="28"/>
              </w:rPr>
            </w:pPr>
          </w:p>
        </w:tc>
        <w:tc>
          <w:tcPr>
            <w:tcW w:w="2423" w:type="dxa"/>
          </w:tcPr>
          <w:p w14:paraId="6517A867" w14:textId="77777777" w:rsidR="00890FC4" w:rsidRDefault="00890FC4">
            <w:pPr>
              <w:rPr>
                <w:rFonts w:ascii="標楷體" w:eastAsia="標楷體" w:hAnsi="標楷體"/>
                <w:sz w:val="28"/>
              </w:rPr>
            </w:pPr>
          </w:p>
        </w:tc>
        <w:tc>
          <w:tcPr>
            <w:tcW w:w="1403" w:type="dxa"/>
          </w:tcPr>
          <w:p w14:paraId="57A46D94" w14:textId="77777777" w:rsidR="00890FC4" w:rsidRDefault="00890FC4">
            <w:pPr>
              <w:jc w:val="center"/>
              <w:rPr>
                <w:rFonts w:ascii="標楷體" w:eastAsia="標楷體" w:hAnsi="標楷體"/>
                <w:sz w:val="28"/>
              </w:rPr>
            </w:pPr>
          </w:p>
        </w:tc>
        <w:tc>
          <w:tcPr>
            <w:tcW w:w="1722" w:type="dxa"/>
          </w:tcPr>
          <w:p w14:paraId="5A0CB1C3" w14:textId="77777777" w:rsidR="00890FC4" w:rsidRDefault="00890FC4">
            <w:pPr>
              <w:jc w:val="center"/>
              <w:rPr>
                <w:rFonts w:ascii="標楷體" w:eastAsia="標楷體" w:hAnsi="標楷體"/>
                <w:sz w:val="28"/>
              </w:rPr>
            </w:pPr>
          </w:p>
        </w:tc>
      </w:tr>
      <w:tr w:rsidR="00890FC4" w14:paraId="47A38AC1" w14:textId="77777777">
        <w:trPr>
          <w:cantSplit/>
          <w:jc w:val="center"/>
        </w:trPr>
        <w:tc>
          <w:tcPr>
            <w:tcW w:w="1668" w:type="dxa"/>
            <w:vMerge/>
          </w:tcPr>
          <w:p w14:paraId="5BF2CE89" w14:textId="77777777" w:rsidR="00890FC4" w:rsidRDefault="00890FC4">
            <w:pPr>
              <w:rPr>
                <w:rFonts w:ascii="標楷體" w:eastAsia="標楷體" w:hAnsi="標楷體"/>
                <w:sz w:val="28"/>
              </w:rPr>
            </w:pPr>
          </w:p>
        </w:tc>
        <w:tc>
          <w:tcPr>
            <w:tcW w:w="2423" w:type="dxa"/>
          </w:tcPr>
          <w:p w14:paraId="0CEA3510" w14:textId="77777777" w:rsidR="00890FC4" w:rsidRDefault="00890FC4">
            <w:pPr>
              <w:rPr>
                <w:rFonts w:ascii="標楷體" w:eastAsia="標楷體" w:hAnsi="標楷體"/>
                <w:sz w:val="28"/>
              </w:rPr>
            </w:pPr>
          </w:p>
        </w:tc>
        <w:tc>
          <w:tcPr>
            <w:tcW w:w="1403" w:type="dxa"/>
          </w:tcPr>
          <w:p w14:paraId="100271BE" w14:textId="77777777" w:rsidR="00890FC4" w:rsidRDefault="00890FC4">
            <w:pPr>
              <w:jc w:val="center"/>
              <w:rPr>
                <w:rFonts w:ascii="標楷體" w:eastAsia="標楷體" w:hAnsi="標楷體"/>
                <w:sz w:val="28"/>
              </w:rPr>
            </w:pPr>
          </w:p>
        </w:tc>
        <w:tc>
          <w:tcPr>
            <w:tcW w:w="1722" w:type="dxa"/>
          </w:tcPr>
          <w:p w14:paraId="48D25213" w14:textId="77777777" w:rsidR="00890FC4" w:rsidRDefault="00890FC4">
            <w:pPr>
              <w:jc w:val="center"/>
              <w:rPr>
                <w:rFonts w:ascii="標楷體" w:eastAsia="標楷體" w:hAnsi="標楷體"/>
                <w:sz w:val="28"/>
              </w:rPr>
            </w:pPr>
          </w:p>
        </w:tc>
      </w:tr>
    </w:tbl>
    <w:p w14:paraId="680EDE82" w14:textId="77777777" w:rsidR="00890FC4" w:rsidRDefault="00890FC4">
      <w:pPr>
        <w:rPr>
          <w:rFonts w:ascii="標楷體" w:eastAsia="標楷體" w:hAnsi="標楷體"/>
          <w:sz w:val="28"/>
        </w:rPr>
      </w:pPr>
      <w:r>
        <w:rPr>
          <w:rFonts w:ascii="標楷體" w:eastAsia="標楷體" w:hAnsi="標楷體"/>
          <w:sz w:val="28"/>
        </w:rPr>
        <w:t xml:space="preserve">  </w:t>
      </w:r>
    </w:p>
    <w:p w14:paraId="1D7B1D9C" w14:textId="77777777" w:rsidR="00890FC4" w:rsidRDefault="00890FC4">
      <w:pPr>
        <w:ind w:firstLineChars="200" w:firstLine="560"/>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172BB13B" w14:textId="77777777" w:rsidR="00890FC4" w:rsidRDefault="00890FC4" w:rsidP="00730388">
      <w:pPr>
        <w:numPr>
          <w:ilvl w:val="1"/>
          <w:numId w:val="9"/>
        </w:numPr>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023AE9D2" w14:textId="77777777" w:rsidR="00890FC4" w:rsidRDefault="00890FC4" w:rsidP="00730388">
      <w:pPr>
        <w:numPr>
          <w:ilvl w:val="1"/>
          <w:numId w:val="9"/>
        </w:numPr>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2928D869" w14:textId="77777777" w:rsidR="00890FC4" w:rsidRDefault="00890FC4" w:rsidP="00730388">
      <w:pPr>
        <w:numPr>
          <w:ilvl w:val="1"/>
          <w:numId w:val="9"/>
        </w:numPr>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1F02F3B0" w14:textId="77777777" w:rsidR="00890FC4" w:rsidRDefault="00890FC4" w:rsidP="00730388">
      <w:pPr>
        <w:numPr>
          <w:ilvl w:val="1"/>
          <w:numId w:val="9"/>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w:t>
      </w:r>
      <w:r>
        <w:rPr>
          <w:rFonts w:ascii="標楷體" w:eastAsia="標楷體" w:hAnsi="標楷體" w:hint="eastAsia"/>
          <w:sz w:val="28"/>
        </w:rPr>
        <w:t>表要求更正帳號明細</w:t>
      </w:r>
      <w:r>
        <w:rPr>
          <w:rFonts w:ascii="標楷體" w:eastAsia="標楷體" w:hAnsi="標楷體" w:hint="eastAsia"/>
          <w:bCs/>
          <w:sz w:val="28"/>
        </w:rPr>
        <w:t>查詢。</w:t>
      </w:r>
    </w:p>
    <w:p w14:paraId="4F4B729D" w14:textId="77777777" w:rsidR="00890FC4" w:rsidRDefault="00890FC4" w:rsidP="00730388">
      <w:pPr>
        <w:numPr>
          <w:ilvl w:val="1"/>
          <w:numId w:val="9"/>
        </w:numPr>
        <w:rPr>
          <w:rFonts w:ascii="標楷體" w:eastAsia="標楷體" w:hAnsi="標楷體"/>
          <w:sz w:val="28"/>
        </w:rPr>
      </w:pPr>
      <w:r>
        <w:rPr>
          <w:rFonts w:ascii="標楷體" w:eastAsia="標楷體" w:hAnsi="標楷體" w:hint="eastAsia"/>
          <w:sz w:val="28"/>
        </w:rPr>
        <w:t>RQST-BRKID      ：填入所要求重傳資料之證券商代號。</w:t>
      </w:r>
    </w:p>
    <w:p w14:paraId="1C78DC69" w14:textId="77777777" w:rsidR="00890FC4" w:rsidRDefault="00890FC4" w:rsidP="002D2EA6">
      <w:pPr>
        <w:ind w:left="3640" w:hangingChars="1300" w:hanging="3640"/>
        <w:jc w:val="center"/>
        <w:rPr>
          <w:rFonts w:ascii="標楷體" w:eastAsia="標楷體" w:hAnsi="標楷體"/>
          <w:sz w:val="28"/>
        </w:rPr>
      </w:pPr>
    </w:p>
    <w:p w14:paraId="63AC66C8" w14:textId="77777777" w:rsidR="00890FC4" w:rsidRDefault="00890FC4" w:rsidP="002D2EA6">
      <w:pPr>
        <w:ind w:left="3640" w:hangingChars="1300" w:hanging="3640"/>
        <w:jc w:val="center"/>
        <w:rPr>
          <w:rFonts w:ascii="標楷體" w:eastAsia="標楷體" w:hAnsi="標楷體"/>
          <w:sz w:val="28"/>
        </w:rPr>
      </w:pPr>
    </w:p>
    <w:p w14:paraId="67F00129" w14:textId="77777777" w:rsidR="00890FC4" w:rsidRDefault="00890FC4" w:rsidP="002D2EA6">
      <w:pPr>
        <w:ind w:left="3640" w:hangingChars="1300" w:hanging="3640"/>
        <w:jc w:val="center"/>
        <w:rPr>
          <w:rFonts w:ascii="標楷體" w:eastAsia="標楷體" w:hAnsi="標楷體"/>
          <w:sz w:val="28"/>
        </w:rPr>
      </w:pPr>
    </w:p>
    <w:p w14:paraId="7D69816B" w14:textId="77777777" w:rsidR="00890FC4" w:rsidRDefault="00890FC4" w:rsidP="00162121">
      <w:pPr>
        <w:ind w:left="3640" w:hangingChars="1300" w:hanging="3640"/>
        <w:jc w:val="center"/>
        <w:rPr>
          <w:rFonts w:ascii="標楷體" w:eastAsia="標楷體" w:hAnsi="標楷體"/>
          <w:sz w:val="28"/>
        </w:rPr>
      </w:pPr>
    </w:p>
    <w:p w14:paraId="7FEDFCA9" w14:textId="77777777" w:rsidR="00983A6C" w:rsidRDefault="00983A6C" w:rsidP="00162121">
      <w:pPr>
        <w:ind w:left="3640" w:hangingChars="1300" w:hanging="3640"/>
        <w:jc w:val="center"/>
        <w:rPr>
          <w:rFonts w:ascii="標楷體" w:eastAsia="標楷體" w:hAnsi="標楷體"/>
          <w:sz w:val="28"/>
        </w:rPr>
      </w:pPr>
    </w:p>
    <w:p w14:paraId="0B5437B0" w14:textId="77777777" w:rsidR="00983A6C" w:rsidRDefault="00983A6C" w:rsidP="00162121">
      <w:pPr>
        <w:ind w:left="3640" w:hangingChars="1300" w:hanging="3640"/>
        <w:jc w:val="center"/>
        <w:rPr>
          <w:rFonts w:ascii="標楷體" w:eastAsia="標楷體" w:hAnsi="標楷體"/>
          <w:sz w:val="28"/>
        </w:rPr>
      </w:pPr>
    </w:p>
    <w:p w14:paraId="5E38AC4F" w14:textId="77777777" w:rsidR="00983A6C" w:rsidRDefault="00983A6C" w:rsidP="00162121">
      <w:pPr>
        <w:ind w:left="3640" w:hangingChars="1300" w:hanging="3640"/>
        <w:jc w:val="center"/>
        <w:rPr>
          <w:rFonts w:ascii="標楷體" w:eastAsia="標楷體" w:hAnsi="標楷體"/>
          <w:sz w:val="28"/>
        </w:rPr>
      </w:pPr>
    </w:p>
    <w:p w14:paraId="3136AF4B" w14:textId="77777777" w:rsidR="00983A6C" w:rsidRDefault="00983A6C" w:rsidP="00162121">
      <w:pPr>
        <w:ind w:left="3640" w:hangingChars="1300" w:hanging="3640"/>
        <w:jc w:val="center"/>
        <w:rPr>
          <w:rFonts w:ascii="標楷體" w:eastAsia="標楷體" w:hAnsi="標楷體"/>
          <w:sz w:val="28"/>
        </w:rPr>
      </w:pPr>
    </w:p>
    <w:p w14:paraId="1056A8F9" w14:textId="77777777" w:rsidR="00983A6C" w:rsidRDefault="00983A6C" w:rsidP="00162121">
      <w:pPr>
        <w:ind w:left="3640" w:hangingChars="1300" w:hanging="3640"/>
        <w:jc w:val="center"/>
        <w:rPr>
          <w:rFonts w:ascii="標楷體" w:eastAsia="標楷體" w:hAnsi="標楷體"/>
          <w:sz w:val="28"/>
        </w:rPr>
      </w:pPr>
    </w:p>
    <w:p w14:paraId="0CA46A5B" w14:textId="77777777" w:rsidR="00983A6C" w:rsidRDefault="00983A6C" w:rsidP="002D2EA6">
      <w:pPr>
        <w:ind w:left="3640" w:hangingChars="1300" w:hanging="3640"/>
        <w:jc w:val="center"/>
        <w:rPr>
          <w:rFonts w:ascii="標楷體" w:eastAsia="標楷體" w:hAnsi="標楷體"/>
          <w:sz w:val="28"/>
        </w:rPr>
      </w:pPr>
    </w:p>
    <w:p w14:paraId="5396EBEB"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6</w:t>
      </w:r>
    </w:p>
    <w:p w14:paraId="5FE56E8F" w14:textId="77777777" w:rsidR="00890FC4" w:rsidRDefault="00890FC4" w:rsidP="002D2EA6">
      <w:pPr>
        <w:pStyle w:val="3"/>
        <w:numPr>
          <w:ilvl w:val="0"/>
          <w:numId w:val="37"/>
        </w:numPr>
        <w:ind w:left="851" w:hanging="142"/>
        <w:rPr>
          <w:bCs/>
        </w:rPr>
      </w:pPr>
      <w:r>
        <w:br w:type="page"/>
      </w:r>
      <w:r>
        <w:rPr>
          <w:rFonts w:hint="eastAsia"/>
        </w:rPr>
        <w:lastRenderedPageBreak/>
        <w:t>更正帳號明細檔</w:t>
      </w:r>
    </w:p>
    <w:p w14:paraId="7FCF5C21" w14:textId="77777777" w:rsidR="00890FC4" w:rsidRDefault="00890FC4">
      <w:pPr>
        <w:ind w:leftChars="600" w:left="3400" w:hangingChars="700" w:hanging="1960"/>
        <w:rPr>
          <w:rFonts w:ascii="標楷體" w:eastAsia="標楷體" w:hAnsi="標楷體"/>
          <w:sz w:val="28"/>
        </w:rPr>
      </w:pPr>
    </w:p>
    <w:p w14:paraId="510E6BAD"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 xml:space="preserve"> 80　檔案代號</w:t>
      </w:r>
      <w:r>
        <w:rPr>
          <w:rFonts w:ascii="標楷體" w:eastAsia="標楷體" w:hAnsi="標楷體"/>
          <w:sz w:val="28"/>
        </w:rPr>
        <w:t>︰B</w:t>
      </w:r>
      <w:r>
        <w:rPr>
          <w:rFonts w:ascii="標楷體" w:eastAsia="標楷體" w:hAnsi="標楷體" w:hint="eastAsia"/>
          <w:sz w:val="28"/>
        </w:rPr>
        <w:t>56</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260"/>
        <w:gridCol w:w="4340"/>
      </w:tblGrid>
      <w:tr w:rsidR="00890FC4" w14:paraId="37F8AA53" w14:textId="77777777">
        <w:trPr>
          <w:trHeight w:val="500"/>
        </w:trPr>
        <w:tc>
          <w:tcPr>
            <w:tcW w:w="3640" w:type="dxa"/>
            <w:vAlign w:val="center"/>
          </w:tcPr>
          <w:p w14:paraId="3145B845"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260" w:type="dxa"/>
            <w:vAlign w:val="center"/>
          </w:tcPr>
          <w:p w14:paraId="5ABB0289"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340" w:type="dxa"/>
            <w:vAlign w:val="center"/>
          </w:tcPr>
          <w:p w14:paraId="535D28F2"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21F799C6" w14:textId="77777777">
        <w:tc>
          <w:tcPr>
            <w:tcW w:w="3640" w:type="dxa"/>
          </w:tcPr>
          <w:p w14:paraId="59AB06E5"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-BRKID</w:t>
            </w:r>
          </w:p>
        </w:tc>
        <w:tc>
          <w:tcPr>
            <w:tcW w:w="1260" w:type="dxa"/>
          </w:tcPr>
          <w:p w14:paraId="113469BE"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340" w:type="dxa"/>
          </w:tcPr>
          <w:p w14:paraId="22C95CBE"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證券商代號</w:t>
            </w:r>
          </w:p>
        </w:tc>
      </w:tr>
      <w:tr w:rsidR="00890FC4" w14:paraId="3A819C79" w14:textId="77777777">
        <w:tc>
          <w:tcPr>
            <w:tcW w:w="3640" w:type="dxa"/>
          </w:tcPr>
          <w:p w14:paraId="32D315F9"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-MTHDAT</w:t>
            </w:r>
          </w:p>
        </w:tc>
        <w:tc>
          <w:tcPr>
            <w:tcW w:w="1260" w:type="dxa"/>
          </w:tcPr>
          <w:p w14:paraId="66FED183"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58B8898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成交日期(西元年月日)</w:t>
            </w:r>
          </w:p>
        </w:tc>
      </w:tr>
      <w:tr w:rsidR="00890FC4" w14:paraId="5618EF7D" w14:textId="77777777">
        <w:tc>
          <w:tcPr>
            <w:tcW w:w="3640" w:type="dxa"/>
          </w:tcPr>
          <w:p w14:paraId="195C94E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-IVACNO</w:t>
            </w:r>
          </w:p>
        </w:tc>
        <w:tc>
          <w:tcPr>
            <w:tcW w:w="1260" w:type="dxa"/>
          </w:tcPr>
          <w:p w14:paraId="0FC9AF60"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340" w:type="dxa"/>
          </w:tcPr>
          <w:p w14:paraId="4759AB99"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投資人帳號</w:t>
            </w:r>
          </w:p>
        </w:tc>
      </w:tr>
      <w:tr w:rsidR="00890FC4" w14:paraId="34E3AC98" w14:textId="77777777">
        <w:tc>
          <w:tcPr>
            <w:tcW w:w="3640" w:type="dxa"/>
          </w:tcPr>
          <w:p w14:paraId="15A85F4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-ODRNO</w:t>
            </w:r>
          </w:p>
        </w:tc>
        <w:tc>
          <w:tcPr>
            <w:tcW w:w="1260" w:type="dxa"/>
          </w:tcPr>
          <w:p w14:paraId="775B4070"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340" w:type="dxa"/>
          </w:tcPr>
          <w:p w14:paraId="02C40440"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委託書編號</w:t>
            </w:r>
          </w:p>
        </w:tc>
      </w:tr>
      <w:tr w:rsidR="00890FC4" w14:paraId="0EA53FB0" w14:textId="77777777">
        <w:tc>
          <w:tcPr>
            <w:tcW w:w="3640" w:type="dxa"/>
          </w:tcPr>
          <w:p w14:paraId="1D61168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w:t>
            </w:r>
            <w:r>
              <w:rPr>
                <w:rFonts w:ascii="標楷體" w:eastAsia="標楷體" w:hAnsi="標楷體" w:hint="eastAsia"/>
                <w:sz w:val="28"/>
              </w:rPr>
              <w:t>RECNO</w:t>
            </w:r>
          </w:p>
        </w:tc>
        <w:tc>
          <w:tcPr>
            <w:tcW w:w="1260" w:type="dxa"/>
          </w:tcPr>
          <w:p w14:paraId="30AA9C60"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1C3DEC77"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成交序號</w:t>
            </w:r>
          </w:p>
        </w:tc>
      </w:tr>
      <w:tr w:rsidR="00890FC4" w14:paraId="40F39B7C" w14:textId="77777777">
        <w:tc>
          <w:tcPr>
            <w:tcW w:w="3640" w:type="dxa"/>
          </w:tcPr>
          <w:p w14:paraId="74890E16"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-STKNO</w:t>
            </w:r>
          </w:p>
        </w:tc>
        <w:tc>
          <w:tcPr>
            <w:tcW w:w="1260" w:type="dxa"/>
          </w:tcPr>
          <w:p w14:paraId="48EE6950"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340" w:type="dxa"/>
          </w:tcPr>
          <w:p w14:paraId="7D4AFDB2"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1AF5B406" w14:textId="77777777">
        <w:tc>
          <w:tcPr>
            <w:tcW w:w="3640" w:type="dxa"/>
          </w:tcPr>
          <w:p w14:paraId="5CA0CDC5"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-BSCD</w:t>
            </w:r>
          </w:p>
        </w:tc>
        <w:tc>
          <w:tcPr>
            <w:tcW w:w="1260" w:type="dxa"/>
          </w:tcPr>
          <w:p w14:paraId="2002E3B9"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340" w:type="dxa"/>
          </w:tcPr>
          <w:p w14:paraId="29E6EBE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買賣別</w:t>
            </w:r>
          </w:p>
        </w:tc>
      </w:tr>
      <w:tr w:rsidR="00890FC4" w14:paraId="033401BB" w14:textId="77777777">
        <w:tc>
          <w:tcPr>
            <w:tcW w:w="3640" w:type="dxa"/>
          </w:tcPr>
          <w:p w14:paraId="5F08043F"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w:t>
            </w:r>
            <w:r>
              <w:rPr>
                <w:rFonts w:ascii="標楷體" w:eastAsia="標楷體" w:hAnsi="標楷體" w:hint="eastAsia"/>
                <w:sz w:val="28"/>
              </w:rPr>
              <w:t>INDATE</w:t>
            </w:r>
          </w:p>
        </w:tc>
        <w:tc>
          <w:tcPr>
            <w:tcW w:w="1260" w:type="dxa"/>
          </w:tcPr>
          <w:p w14:paraId="5197DC52"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49EC2428"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29B79D97" w14:textId="77777777">
        <w:tc>
          <w:tcPr>
            <w:tcW w:w="3640" w:type="dxa"/>
          </w:tcPr>
          <w:p w14:paraId="7D33055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w:t>
            </w:r>
            <w:r>
              <w:rPr>
                <w:rFonts w:ascii="標楷體" w:eastAsia="標楷體" w:hAnsi="標楷體" w:hint="eastAsia"/>
                <w:sz w:val="28"/>
              </w:rPr>
              <w:t>MTHSHR</w:t>
            </w:r>
          </w:p>
        </w:tc>
        <w:tc>
          <w:tcPr>
            <w:tcW w:w="1260" w:type="dxa"/>
          </w:tcPr>
          <w:p w14:paraId="2960294F" w14:textId="77777777" w:rsidR="00890FC4" w:rsidRDefault="00890FC4">
            <w:pPr>
              <w:spacing w:line="420" w:lineRule="atLeast"/>
              <w:rPr>
                <w:rFonts w:ascii="標楷體" w:eastAsia="標楷體" w:hAnsi="標楷體"/>
                <w:sz w:val="28"/>
              </w:rPr>
            </w:pPr>
            <w:r>
              <w:rPr>
                <w:rFonts w:ascii="標楷體" w:eastAsia="標楷體" w:hAnsi="標楷體"/>
                <w:sz w:val="28"/>
              </w:rPr>
              <w:t>9(08)</w:t>
            </w:r>
          </w:p>
        </w:tc>
        <w:tc>
          <w:tcPr>
            <w:tcW w:w="4340" w:type="dxa"/>
          </w:tcPr>
          <w:p w14:paraId="691D7252"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成交股數</w:t>
            </w:r>
          </w:p>
        </w:tc>
      </w:tr>
      <w:tr w:rsidR="00890FC4" w14:paraId="299DE7BD" w14:textId="77777777">
        <w:tc>
          <w:tcPr>
            <w:tcW w:w="3640" w:type="dxa"/>
          </w:tcPr>
          <w:p w14:paraId="04256F9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-BRKID</w:t>
            </w:r>
            <w:r>
              <w:rPr>
                <w:rFonts w:ascii="標楷體" w:eastAsia="標楷體" w:hAnsi="標楷體" w:hint="eastAsia"/>
                <w:sz w:val="28"/>
              </w:rPr>
              <w:t>-NEW</w:t>
            </w:r>
          </w:p>
        </w:tc>
        <w:tc>
          <w:tcPr>
            <w:tcW w:w="1260" w:type="dxa"/>
          </w:tcPr>
          <w:p w14:paraId="2B37B7FF"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340" w:type="dxa"/>
          </w:tcPr>
          <w:p w14:paraId="139A82F0"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更正後證券商代號</w:t>
            </w:r>
          </w:p>
        </w:tc>
      </w:tr>
      <w:tr w:rsidR="00890FC4" w14:paraId="0B3EE19F" w14:textId="77777777">
        <w:tc>
          <w:tcPr>
            <w:tcW w:w="3640" w:type="dxa"/>
          </w:tcPr>
          <w:p w14:paraId="29CFFA21"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-IVACNO</w:t>
            </w:r>
            <w:r>
              <w:rPr>
                <w:rFonts w:ascii="標楷體" w:eastAsia="標楷體" w:hAnsi="標楷體" w:hint="eastAsia"/>
                <w:sz w:val="28"/>
              </w:rPr>
              <w:t>-NEW</w:t>
            </w:r>
          </w:p>
        </w:tc>
        <w:tc>
          <w:tcPr>
            <w:tcW w:w="1260" w:type="dxa"/>
          </w:tcPr>
          <w:p w14:paraId="2ABB8DDF"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340" w:type="dxa"/>
          </w:tcPr>
          <w:p w14:paraId="783E5B3B"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更正後投資人帳號</w:t>
            </w:r>
          </w:p>
        </w:tc>
      </w:tr>
      <w:tr w:rsidR="00890FC4" w14:paraId="4F41D10D" w14:textId="77777777">
        <w:tc>
          <w:tcPr>
            <w:tcW w:w="3640" w:type="dxa"/>
          </w:tcPr>
          <w:p w14:paraId="0662358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56</w:t>
            </w:r>
            <w:r>
              <w:rPr>
                <w:rFonts w:ascii="標楷體" w:eastAsia="標楷體" w:hAnsi="標楷體"/>
                <w:sz w:val="28"/>
              </w:rPr>
              <w:t>-REASON-CODE</w:t>
            </w:r>
          </w:p>
        </w:tc>
        <w:tc>
          <w:tcPr>
            <w:tcW w:w="1260" w:type="dxa"/>
          </w:tcPr>
          <w:p w14:paraId="00AD432F"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X</w:t>
            </w:r>
            <w:r>
              <w:rPr>
                <w:rFonts w:ascii="標楷體" w:eastAsia="標楷體" w:hAnsi="標楷體"/>
                <w:sz w:val="28"/>
              </w:rPr>
              <w:t>(</w:t>
            </w:r>
            <w:r>
              <w:rPr>
                <w:rFonts w:ascii="標楷體" w:eastAsia="標楷體" w:hAnsi="標楷體" w:hint="eastAsia"/>
                <w:sz w:val="28"/>
              </w:rPr>
              <w:t>01</w:t>
            </w:r>
            <w:r>
              <w:rPr>
                <w:rFonts w:ascii="標楷體" w:eastAsia="標楷體" w:hAnsi="標楷體"/>
                <w:sz w:val="28"/>
              </w:rPr>
              <w:t>)</w:t>
            </w:r>
          </w:p>
        </w:tc>
        <w:tc>
          <w:tcPr>
            <w:tcW w:w="4340" w:type="dxa"/>
          </w:tcPr>
          <w:p w14:paraId="11F71734"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更正帳號原因</w:t>
            </w:r>
          </w:p>
        </w:tc>
      </w:tr>
      <w:tr w:rsidR="00890FC4" w14:paraId="0FF3808E" w14:textId="77777777">
        <w:tc>
          <w:tcPr>
            <w:tcW w:w="3640" w:type="dxa"/>
          </w:tcPr>
          <w:p w14:paraId="2AFDB6AE"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260" w:type="dxa"/>
          </w:tcPr>
          <w:p w14:paraId="6255F000" w14:textId="77777777" w:rsidR="00890FC4" w:rsidRDefault="00890FC4">
            <w:pPr>
              <w:spacing w:line="420" w:lineRule="atLeast"/>
              <w:rPr>
                <w:rFonts w:ascii="標楷體" w:eastAsia="標楷體" w:hAnsi="標楷體"/>
                <w:sz w:val="28"/>
              </w:rPr>
            </w:pPr>
            <w:r>
              <w:rPr>
                <w:rFonts w:ascii="標楷體" w:eastAsia="標楷體" w:hAnsi="標楷體"/>
                <w:sz w:val="28"/>
              </w:rPr>
              <w:t>X(</w:t>
            </w:r>
            <w:r>
              <w:rPr>
                <w:rFonts w:ascii="標楷體" w:eastAsia="標楷體" w:hAnsi="標楷體" w:hint="eastAsia"/>
                <w:sz w:val="28"/>
              </w:rPr>
              <w:t>13</w:t>
            </w:r>
            <w:r>
              <w:rPr>
                <w:rFonts w:ascii="標楷體" w:eastAsia="標楷體" w:hAnsi="標楷體"/>
                <w:sz w:val="28"/>
              </w:rPr>
              <w:t>)</w:t>
            </w:r>
          </w:p>
        </w:tc>
        <w:tc>
          <w:tcPr>
            <w:tcW w:w="4340" w:type="dxa"/>
          </w:tcPr>
          <w:p w14:paraId="15E51216" w14:textId="77777777" w:rsidR="00890FC4" w:rsidRDefault="00890FC4">
            <w:pPr>
              <w:spacing w:line="420" w:lineRule="atLeast"/>
              <w:rPr>
                <w:rFonts w:ascii="標楷體" w:eastAsia="標楷體" w:hAnsi="標楷體"/>
                <w:sz w:val="28"/>
              </w:rPr>
            </w:pPr>
          </w:p>
        </w:tc>
      </w:tr>
    </w:tbl>
    <w:p w14:paraId="0B9781A9" w14:textId="77777777" w:rsidR="00890FC4" w:rsidRDefault="00890FC4">
      <w:pPr>
        <w:rPr>
          <w:rFonts w:ascii="標楷體" w:eastAsia="標楷體" w:hAnsi="標楷體"/>
          <w:sz w:val="28"/>
        </w:rPr>
      </w:pPr>
    </w:p>
    <w:p w14:paraId="4E55DB1A"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4EC362D0" w14:textId="77777777" w:rsidR="00890FC4" w:rsidRDefault="00890FC4" w:rsidP="00730388">
      <w:pPr>
        <w:numPr>
          <w:ilvl w:val="0"/>
          <w:numId w:val="10"/>
        </w:numPr>
        <w:rPr>
          <w:rFonts w:ascii="標楷體" w:eastAsia="標楷體" w:hAnsi="標楷體"/>
          <w:sz w:val="28"/>
        </w:rPr>
      </w:pPr>
      <w:r>
        <w:rPr>
          <w:rFonts w:ascii="標楷體" w:eastAsia="標楷體" w:hAnsi="標楷體" w:hint="eastAsia"/>
          <w:sz w:val="28"/>
        </w:rPr>
        <w:t>若該證券商並無申報更正帳號資料，則不必要求接收更正帳號明細檔。</w:t>
      </w:r>
    </w:p>
    <w:p w14:paraId="38B2B4C2" w14:textId="77777777" w:rsidR="00890FC4" w:rsidRDefault="00890FC4" w:rsidP="00730388">
      <w:pPr>
        <w:numPr>
          <w:ilvl w:val="0"/>
          <w:numId w:val="10"/>
        </w:numPr>
        <w:rPr>
          <w:rFonts w:ascii="標楷體" w:eastAsia="標楷體" w:hAnsi="標楷體"/>
          <w:sz w:val="28"/>
        </w:rPr>
      </w:pPr>
      <w:r>
        <w:rPr>
          <w:rFonts w:ascii="標楷體" w:eastAsia="標楷體" w:hAnsi="標楷體" w:hint="eastAsia"/>
          <w:sz w:val="28"/>
        </w:rPr>
        <w:t>若該證券商並無申報更正帳號資料，而又誤要求接收更正帳號明細檔，則本作業會回一筆單筆訊息“</w:t>
      </w:r>
      <w:r>
        <w:rPr>
          <w:rFonts w:ascii="標楷體" w:eastAsia="標楷體" w:hAnsi="標楷體"/>
          <w:sz w:val="28"/>
        </w:rPr>
        <w:t>S10 XXXX B</w:t>
      </w:r>
      <w:r>
        <w:rPr>
          <w:rFonts w:ascii="標楷體" w:eastAsia="標楷體" w:hAnsi="標楷體" w:hint="eastAsia"/>
          <w:sz w:val="28"/>
        </w:rPr>
        <w:t>56貴公司無更正帳號明細資料</w:t>
      </w:r>
      <w:r>
        <w:rPr>
          <w:rFonts w:ascii="標楷體" w:eastAsia="標楷體" w:hAnsi="標楷體"/>
          <w:sz w:val="28"/>
        </w:rPr>
        <w:t>”。</w:t>
      </w:r>
    </w:p>
    <w:p w14:paraId="3ACD3F3C" w14:textId="77777777" w:rsidR="00890FC4" w:rsidRDefault="00890FC4" w:rsidP="002D2EA6">
      <w:pPr>
        <w:jc w:val="center"/>
        <w:rPr>
          <w:rFonts w:ascii="標楷體" w:eastAsia="標楷體" w:hAnsi="標楷體"/>
          <w:sz w:val="28"/>
        </w:rPr>
      </w:pPr>
    </w:p>
    <w:p w14:paraId="6EFFA295" w14:textId="77777777" w:rsidR="00890FC4" w:rsidRDefault="00890FC4" w:rsidP="002D2EA6">
      <w:pPr>
        <w:jc w:val="center"/>
        <w:rPr>
          <w:rFonts w:ascii="標楷體" w:eastAsia="標楷體" w:hAnsi="標楷體"/>
          <w:sz w:val="28"/>
        </w:rPr>
      </w:pPr>
    </w:p>
    <w:p w14:paraId="600D1A66" w14:textId="77777777" w:rsidR="00890FC4" w:rsidRDefault="00890FC4" w:rsidP="002D2EA6">
      <w:pPr>
        <w:jc w:val="center"/>
        <w:rPr>
          <w:rFonts w:ascii="標楷體" w:eastAsia="標楷體" w:hAnsi="標楷體"/>
          <w:sz w:val="28"/>
        </w:rPr>
      </w:pPr>
    </w:p>
    <w:p w14:paraId="71BAA706" w14:textId="77777777" w:rsidR="00890FC4" w:rsidRDefault="00890FC4" w:rsidP="002D2EA6">
      <w:pPr>
        <w:jc w:val="center"/>
        <w:rPr>
          <w:rFonts w:ascii="標楷體" w:eastAsia="標楷體" w:hAnsi="標楷體"/>
          <w:sz w:val="28"/>
        </w:rPr>
      </w:pPr>
    </w:p>
    <w:p w14:paraId="20A68792" w14:textId="77777777" w:rsidR="00890FC4" w:rsidRDefault="00890FC4" w:rsidP="002D2EA6">
      <w:pPr>
        <w:jc w:val="center"/>
        <w:rPr>
          <w:rFonts w:ascii="標楷體" w:eastAsia="標楷體" w:hAnsi="標楷體"/>
          <w:sz w:val="28"/>
        </w:rPr>
      </w:pPr>
    </w:p>
    <w:p w14:paraId="2FAB9F37" w14:textId="77777777" w:rsidR="00890FC4" w:rsidRDefault="00890FC4" w:rsidP="002D2EA6">
      <w:pPr>
        <w:jc w:val="center"/>
        <w:rPr>
          <w:rFonts w:ascii="標楷體" w:eastAsia="標楷體" w:hAnsi="標楷體"/>
          <w:sz w:val="28"/>
        </w:rPr>
      </w:pPr>
    </w:p>
    <w:p w14:paraId="6607DD24" w14:textId="77777777" w:rsidR="00890FC4" w:rsidRDefault="00890FC4" w:rsidP="00983A6C">
      <w:pPr>
        <w:jc w:val="center"/>
        <w:rPr>
          <w:rFonts w:ascii="標楷體" w:eastAsia="標楷體" w:hAnsi="標楷體"/>
          <w:sz w:val="28"/>
        </w:rPr>
      </w:pPr>
    </w:p>
    <w:p w14:paraId="2DBBC9AC" w14:textId="77777777" w:rsidR="00983A6C" w:rsidRDefault="00983A6C" w:rsidP="00983A6C">
      <w:pPr>
        <w:jc w:val="center"/>
        <w:rPr>
          <w:rFonts w:ascii="標楷體" w:eastAsia="標楷體" w:hAnsi="標楷體"/>
          <w:sz w:val="28"/>
        </w:rPr>
      </w:pPr>
    </w:p>
    <w:p w14:paraId="18D34413" w14:textId="77777777" w:rsidR="00983A6C" w:rsidRDefault="00983A6C" w:rsidP="00983A6C">
      <w:pPr>
        <w:jc w:val="center"/>
        <w:rPr>
          <w:rFonts w:ascii="標楷體" w:eastAsia="標楷體" w:hAnsi="標楷體"/>
          <w:sz w:val="28"/>
        </w:rPr>
      </w:pPr>
    </w:p>
    <w:p w14:paraId="5E5337A4" w14:textId="77777777" w:rsidR="00983A6C" w:rsidRDefault="00983A6C" w:rsidP="00983A6C">
      <w:pPr>
        <w:jc w:val="center"/>
        <w:rPr>
          <w:rFonts w:ascii="標楷體" w:eastAsia="標楷體" w:hAnsi="標楷體"/>
          <w:sz w:val="28"/>
        </w:rPr>
      </w:pPr>
    </w:p>
    <w:p w14:paraId="6ACF6711" w14:textId="77777777" w:rsidR="00983A6C" w:rsidRDefault="00983A6C" w:rsidP="002D2EA6">
      <w:pPr>
        <w:jc w:val="center"/>
        <w:rPr>
          <w:rFonts w:ascii="標楷體" w:eastAsia="標楷體" w:hAnsi="標楷體"/>
          <w:sz w:val="28"/>
        </w:rPr>
      </w:pPr>
    </w:p>
    <w:p w14:paraId="56BB97F3"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7</w:t>
      </w:r>
    </w:p>
    <w:p w14:paraId="75C1385D"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證券商錯帳</w:t>
      </w:r>
      <w:r>
        <w:rPr>
          <w:rFonts w:hAnsi="標楷體" w:hint="eastAsia"/>
          <w:bCs/>
        </w:rPr>
        <w:t>處理申報明細</w:t>
      </w:r>
      <w:r>
        <w:rPr>
          <w:rFonts w:hAnsi="標楷體" w:hint="eastAsia"/>
        </w:rPr>
        <w:t>查詢作業</w:t>
      </w:r>
    </w:p>
    <w:p w14:paraId="568286A8" w14:textId="77777777" w:rsidR="00890FC4" w:rsidRDefault="00890FC4" w:rsidP="007738FA">
      <w:pPr>
        <w:pStyle w:val="3"/>
        <w:numPr>
          <w:ilvl w:val="0"/>
          <w:numId w:val="38"/>
        </w:numPr>
        <w:ind w:left="851" w:hanging="142"/>
        <w:rPr>
          <w:bCs/>
        </w:rPr>
      </w:pPr>
      <w:r>
        <w:rPr>
          <w:rFonts w:hint="eastAsia"/>
          <w:bCs/>
        </w:rPr>
        <w:t>錯帳處理申報</w:t>
      </w:r>
      <w:r>
        <w:rPr>
          <w:rFonts w:hint="eastAsia"/>
        </w:rPr>
        <w:t>明細檔</w:t>
      </w:r>
      <w:r>
        <w:rPr>
          <w:rFonts w:hint="eastAsia"/>
          <w:bCs/>
        </w:rPr>
        <w:t>查詢</w:t>
      </w:r>
    </w:p>
    <w:p w14:paraId="244039E0" w14:textId="77777777" w:rsidR="00983A6C" w:rsidRPr="002D2EA6" w:rsidRDefault="00983A6C" w:rsidP="002D2EA6"/>
    <w:p w14:paraId="6874BB63"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6145B56E"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w:t>
      </w:r>
      <w:r>
        <w:rPr>
          <w:rFonts w:ascii="標楷體" w:eastAsia="標楷體" w:hAnsi="標楷體" w:hint="eastAsia"/>
          <w:bCs/>
          <w:sz w:val="28"/>
        </w:rPr>
        <w:t>錯帳處理申報</w:t>
      </w:r>
      <w:r>
        <w:rPr>
          <w:rFonts w:ascii="標楷體" w:eastAsia="標楷體" w:hAnsi="標楷體" w:hint="eastAsia"/>
          <w:sz w:val="28"/>
        </w:rPr>
        <w:t>明細檔</w:t>
      </w:r>
      <w:r>
        <w:rPr>
          <w:rFonts w:ascii="標楷體" w:eastAsia="標楷體" w:hAnsi="標楷體" w:hint="eastAsia"/>
          <w:bCs/>
          <w:sz w:val="28"/>
        </w:rPr>
        <w:t>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57)</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6F8DE850" w14:textId="77777777">
        <w:trPr>
          <w:cantSplit/>
          <w:jc w:val="center"/>
        </w:trPr>
        <w:tc>
          <w:tcPr>
            <w:tcW w:w="4091" w:type="dxa"/>
            <w:gridSpan w:val="2"/>
          </w:tcPr>
          <w:p w14:paraId="4A4E2F73" w14:textId="77777777" w:rsidR="00890FC4" w:rsidRDefault="00890FC4">
            <w:pPr>
              <w:jc w:val="center"/>
              <w:rPr>
                <w:rFonts w:ascii="標楷體" w:eastAsia="標楷體" w:hAnsi="標楷體"/>
                <w:sz w:val="28"/>
              </w:rPr>
            </w:pPr>
            <w:r>
              <w:rPr>
                <w:rFonts w:ascii="標楷體" w:eastAsia="標楷體" w:hAnsi="標楷體"/>
                <w:sz w:val="28"/>
              </w:rPr>
              <w:t>FIELD NAME</w:t>
            </w:r>
          </w:p>
        </w:tc>
        <w:tc>
          <w:tcPr>
            <w:tcW w:w="1403" w:type="dxa"/>
          </w:tcPr>
          <w:p w14:paraId="347F3D99"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106AE2DD"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22D1F730" w14:textId="77777777">
        <w:trPr>
          <w:cantSplit/>
          <w:jc w:val="center"/>
        </w:trPr>
        <w:tc>
          <w:tcPr>
            <w:tcW w:w="1668" w:type="dxa"/>
            <w:vMerge w:val="restart"/>
            <w:vAlign w:val="center"/>
          </w:tcPr>
          <w:p w14:paraId="32162F76" w14:textId="77777777" w:rsidR="00890FC4" w:rsidRDefault="00890FC4">
            <w:pPr>
              <w:jc w:val="center"/>
              <w:rPr>
                <w:rFonts w:ascii="標楷體" w:eastAsia="標楷體" w:hAnsi="標楷體"/>
                <w:sz w:val="28"/>
              </w:rPr>
            </w:pPr>
            <w:r>
              <w:rPr>
                <w:rFonts w:ascii="標楷體" w:eastAsia="標楷體" w:hAnsi="標楷體"/>
                <w:sz w:val="28"/>
              </w:rPr>
              <w:t>CONTROL</w:t>
            </w:r>
          </w:p>
          <w:p w14:paraId="18279903"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4225C515"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3E068AEC"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1C0C66D7"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26CD7CD5" w14:textId="77777777">
        <w:trPr>
          <w:cantSplit/>
          <w:jc w:val="center"/>
        </w:trPr>
        <w:tc>
          <w:tcPr>
            <w:tcW w:w="1668" w:type="dxa"/>
            <w:vMerge/>
            <w:vAlign w:val="center"/>
          </w:tcPr>
          <w:p w14:paraId="6C049EF0" w14:textId="77777777" w:rsidR="00890FC4" w:rsidRDefault="00890FC4">
            <w:pPr>
              <w:jc w:val="center"/>
              <w:rPr>
                <w:rFonts w:ascii="標楷體" w:eastAsia="標楷體" w:hAnsi="標楷體"/>
                <w:sz w:val="28"/>
              </w:rPr>
            </w:pPr>
          </w:p>
        </w:tc>
        <w:tc>
          <w:tcPr>
            <w:tcW w:w="2423" w:type="dxa"/>
          </w:tcPr>
          <w:p w14:paraId="0852475D"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57887D18"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2A33F868"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0CC7A4AE" w14:textId="77777777">
        <w:trPr>
          <w:cantSplit/>
          <w:jc w:val="center"/>
        </w:trPr>
        <w:tc>
          <w:tcPr>
            <w:tcW w:w="1668" w:type="dxa"/>
            <w:vMerge/>
            <w:vAlign w:val="center"/>
          </w:tcPr>
          <w:p w14:paraId="343AC30F" w14:textId="77777777" w:rsidR="00890FC4" w:rsidRDefault="00890FC4">
            <w:pPr>
              <w:jc w:val="center"/>
              <w:rPr>
                <w:rFonts w:ascii="標楷體" w:eastAsia="標楷體" w:hAnsi="標楷體"/>
                <w:sz w:val="28"/>
              </w:rPr>
            </w:pPr>
          </w:p>
        </w:tc>
        <w:tc>
          <w:tcPr>
            <w:tcW w:w="2423" w:type="dxa"/>
          </w:tcPr>
          <w:p w14:paraId="4D59DB75"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0B44FC83"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7097DB5E"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0E7375E9" w14:textId="77777777">
        <w:trPr>
          <w:cantSplit/>
          <w:jc w:val="center"/>
        </w:trPr>
        <w:tc>
          <w:tcPr>
            <w:tcW w:w="1668" w:type="dxa"/>
            <w:vMerge/>
            <w:vAlign w:val="center"/>
          </w:tcPr>
          <w:p w14:paraId="620560AE" w14:textId="77777777" w:rsidR="00890FC4" w:rsidRDefault="00890FC4">
            <w:pPr>
              <w:jc w:val="center"/>
              <w:rPr>
                <w:rFonts w:ascii="標楷體" w:eastAsia="標楷體" w:hAnsi="標楷體"/>
                <w:sz w:val="28"/>
              </w:rPr>
            </w:pPr>
          </w:p>
        </w:tc>
        <w:tc>
          <w:tcPr>
            <w:tcW w:w="2423" w:type="dxa"/>
          </w:tcPr>
          <w:p w14:paraId="035AD944"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4F4DC850"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760A9142" w14:textId="77777777" w:rsidR="00890FC4" w:rsidRDefault="00890FC4">
            <w:pPr>
              <w:jc w:val="center"/>
              <w:rPr>
                <w:rFonts w:ascii="標楷體" w:eastAsia="標楷體" w:hAnsi="標楷體"/>
                <w:sz w:val="28"/>
              </w:rPr>
            </w:pPr>
          </w:p>
        </w:tc>
      </w:tr>
      <w:tr w:rsidR="00890FC4" w14:paraId="6A048DBD" w14:textId="77777777">
        <w:trPr>
          <w:cantSplit/>
          <w:jc w:val="center"/>
        </w:trPr>
        <w:tc>
          <w:tcPr>
            <w:tcW w:w="1668" w:type="dxa"/>
            <w:vMerge/>
            <w:vAlign w:val="center"/>
          </w:tcPr>
          <w:p w14:paraId="7E7F1287" w14:textId="77777777" w:rsidR="00890FC4" w:rsidRDefault="00890FC4">
            <w:pPr>
              <w:jc w:val="center"/>
              <w:rPr>
                <w:rFonts w:ascii="標楷體" w:eastAsia="標楷體" w:hAnsi="標楷體"/>
                <w:sz w:val="28"/>
              </w:rPr>
            </w:pPr>
          </w:p>
        </w:tc>
        <w:tc>
          <w:tcPr>
            <w:tcW w:w="2423" w:type="dxa"/>
          </w:tcPr>
          <w:p w14:paraId="6BF6CFA8"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768961BB"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0F772CF6"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7C827E33" w14:textId="77777777">
        <w:trPr>
          <w:cantSplit/>
          <w:jc w:val="center"/>
        </w:trPr>
        <w:tc>
          <w:tcPr>
            <w:tcW w:w="1668" w:type="dxa"/>
            <w:vMerge w:val="restart"/>
            <w:vAlign w:val="center"/>
          </w:tcPr>
          <w:p w14:paraId="4BBE8A97" w14:textId="77777777" w:rsidR="00890FC4" w:rsidRDefault="00890FC4">
            <w:pPr>
              <w:jc w:val="center"/>
              <w:rPr>
                <w:rFonts w:ascii="標楷體" w:eastAsia="標楷體" w:hAnsi="標楷體"/>
                <w:sz w:val="28"/>
              </w:rPr>
            </w:pPr>
            <w:r>
              <w:rPr>
                <w:rFonts w:ascii="標楷體" w:eastAsia="標楷體" w:hAnsi="標楷體"/>
                <w:sz w:val="28"/>
              </w:rPr>
              <w:t>FILE</w:t>
            </w:r>
          </w:p>
          <w:p w14:paraId="67D79127" w14:textId="77777777" w:rsidR="00890FC4" w:rsidRDefault="00890FC4">
            <w:pPr>
              <w:jc w:val="center"/>
              <w:rPr>
                <w:rFonts w:ascii="標楷體" w:eastAsia="標楷體" w:hAnsi="標楷體"/>
                <w:sz w:val="28"/>
              </w:rPr>
            </w:pPr>
            <w:r>
              <w:rPr>
                <w:rFonts w:ascii="標楷體" w:eastAsia="標楷體" w:hAnsi="標楷體"/>
                <w:sz w:val="28"/>
              </w:rPr>
              <w:t>TRANSFER</w:t>
            </w:r>
          </w:p>
          <w:p w14:paraId="53E87E40"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19404B79"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529C1BDA"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49E54B31"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53E84B1A" w14:textId="77777777">
        <w:trPr>
          <w:cantSplit/>
          <w:jc w:val="center"/>
        </w:trPr>
        <w:tc>
          <w:tcPr>
            <w:tcW w:w="1668" w:type="dxa"/>
            <w:vMerge/>
            <w:vAlign w:val="center"/>
          </w:tcPr>
          <w:p w14:paraId="35305DD8" w14:textId="77777777" w:rsidR="00890FC4" w:rsidRDefault="00890FC4">
            <w:pPr>
              <w:jc w:val="center"/>
              <w:rPr>
                <w:rFonts w:ascii="標楷體" w:eastAsia="標楷體" w:hAnsi="標楷體"/>
                <w:sz w:val="28"/>
              </w:rPr>
            </w:pPr>
          </w:p>
        </w:tc>
        <w:tc>
          <w:tcPr>
            <w:tcW w:w="2423" w:type="dxa"/>
          </w:tcPr>
          <w:p w14:paraId="1B8CEFED"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08DD2361"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26A2F045"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2C19FE03" w14:textId="77777777">
        <w:trPr>
          <w:cantSplit/>
          <w:jc w:val="center"/>
        </w:trPr>
        <w:tc>
          <w:tcPr>
            <w:tcW w:w="1668" w:type="dxa"/>
            <w:vMerge/>
            <w:vAlign w:val="center"/>
          </w:tcPr>
          <w:p w14:paraId="1195FB97" w14:textId="77777777" w:rsidR="00890FC4" w:rsidRDefault="00890FC4">
            <w:pPr>
              <w:jc w:val="center"/>
              <w:rPr>
                <w:rFonts w:ascii="標楷體" w:eastAsia="標楷體" w:hAnsi="標楷體"/>
                <w:sz w:val="28"/>
              </w:rPr>
            </w:pPr>
          </w:p>
        </w:tc>
        <w:tc>
          <w:tcPr>
            <w:tcW w:w="2423" w:type="dxa"/>
          </w:tcPr>
          <w:p w14:paraId="41E18CD9"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04E53521"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6833F3B9"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1B977F19" w14:textId="77777777">
        <w:trPr>
          <w:cantSplit/>
          <w:jc w:val="center"/>
        </w:trPr>
        <w:tc>
          <w:tcPr>
            <w:tcW w:w="1668" w:type="dxa"/>
            <w:vMerge w:val="restart"/>
            <w:vAlign w:val="center"/>
          </w:tcPr>
          <w:p w14:paraId="7C3291F4"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3B1627D1"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5C023F3C"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5D40D77B"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p>
        </w:tc>
      </w:tr>
      <w:tr w:rsidR="00890FC4" w14:paraId="53ADADA1" w14:textId="77777777">
        <w:trPr>
          <w:cantSplit/>
          <w:jc w:val="center"/>
        </w:trPr>
        <w:tc>
          <w:tcPr>
            <w:tcW w:w="1668" w:type="dxa"/>
            <w:vMerge/>
          </w:tcPr>
          <w:p w14:paraId="1DF3ADC3" w14:textId="77777777" w:rsidR="00890FC4" w:rsidRDefault="00890FC4">
            <w:pPr>
              <w:rPr>
                <w:rFonts w:ascii="標楷體" w:eastAsia="標楷體" w:hAnsi="標楷體"/>
                <w:sz w:val="28"/>
              </w:rPr>
            </w:pPr>
          </w:p>
        </w:tc>
        <w:tc>
          <w:tcPr>
            <w:tcW w:w="2423" w:type="dxa"/>
          </w:tcPr>
          <w:p w14:paraId="285DD6DA"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330827D6"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5AED10E3" w14:textId="77777777" w:rsidR="00890FC4" w:rsidRDefault="00890FC4">
            <w:pPr>
              <w:jc w:val="center"/>
              <w:rPr>
                <w:rFonts w:ascii="標楷體" w:eastAsia="標楷體" w:hAnsi="標楷體"/>
                <w:sz w:val="28"/>
              </w:rPr>
            </w:pPr>
          </w:p>
        </w:tc>
      </w:tr>
      <w:tr w:rsidR="00890FC4" w14:paraId="1C9620EE" w14:textId="77777777">
        <w:trPr>
          <w:cantSplit/>
          <w:jc w:val="center"/>
        </w:trPr>
        <w:tc>
          <w:tcPr>
            <w:tcW w:w="1668" w:type="dxa"/>
            <w:vMerge/>
          </w:tcPr>
          <w:p w14:paraId="48EAD92C" w14:textId="77777777" w:rsidR="00890FC4" w:rsidRDefault="00890FC4">
            <w:pPr>
              <w:rPr>
                <w:rFonts w:ascii="標楷體" w:eastAsia="標楷體" w:hAnsi="標楷體"/>
                <w:sz w:val="28"/>
              </w:rPr>
            </w:pPr>
          </w:p>
        </w:tc>
        <w:tc>
          <w:tcPr>
            <w:tcW w:w="2423" w:type="dxa"/>
          </w:tcPr>
          <w:p w14:paraId="749A4519" w14:textId="77777777" w:rsidR="00890FC4" w:rsidRDefault="00890FC4">
            <w:pPr>
              <w:rPr>
                <w:rFonts w:ascii="標楷體" w:eastAsia="標楷體" w:hAnsi="標楷體"/>
                <w:sz w:val="28"/>
              </w:rPr>
            </w:pPr>
          </w:p>
        </w:tc>
        <w:tc>
          <w:tcPr>
            <w:tcW w:w="1403" w:type="dxa"/>
          </w:tcPr>
          <w:p w14:paraId="5D59C14C" w14:textId="77777777" w:rsidR="00890FC4" w:rsidRDefault="00890FC4">
            <w:pPr>
              <w:jc w:val="center"/>
              <w:rPr>
                <w:rFonts w:ascii="標楷體" w:eastAsia="標楷體" w:hAnsi="標楷體"/>
                <w:sz w:val="28"/>
              </w:rPr>
            </w:pPr>
          </w:p>
        </w:tc>
        <w:tc>
          <w:tcPr>
            <w:tcW w:w="1722" w:type="dxa"/>
          </w:tcPr>
          <w:p w14:paraId="57596C21" w14:textId="77777777" w:rsidR="00890FC4" w:rsidRDefault="00890FC4">
            <w:pPr>
              <w:jc w:val="center"/>
              <w:rPr>
                <w:rFonts w:ascii="標楷體" w:eastAsia="標楷體" w:hAnsi="標楷體"/>
                <w:sz w:val="28"/>
              </w:rPr>
            </w:pPr>
          </w:p>
        </w:tc>
      </w:tr>
      <w:tr w:rsidR="00890FC4" w14:paraId="65EA71ED" w14:textId="77777777">
        <w:trPr>
          <w:cantSplit/>
          <w:jc w:val="center"/>
        </w:trPr>
        <w:tc>
          <w:tcPr>
            <w:tcW w:w="1668" w:type="dxa"/>
            <w:vMerge/>
          </w:tcPr>
          <w:p w14:paraId="467A165D" w14:textId="77777777" w:rsidR="00890FC4" w:rsidRDefault="00890FC4">
            <w:pPr>
              <w:rPr>
                <w:rFonts w:ascii="標楷體" w:eastAsia="標楷體" w:hAnsi="標楷體"/>
                <w:sz w:val="28"/>
              </w:rPr>
            </w:pPr>
          </w:p>
        </w:tc>
        <w:tc>
          <w:tcPr>
            <w:tcW w:w="2423" w:type="dxa"/>
          </w:tcPr>
          <w:p w14:paraId="54B8C7B3" w14:textId="77777777" w:rsidR="00890FC4" w:rsidRDefault="00890FC4">
            <w:pPr>
              <w:rPr>
                <w:rFonts w:ascii="標楷體" w:eastAsia="標楷體" w:hAnsi="標楷體"/>
                <w:sz w:val="28"/>
              </w:rPr>
            </w:pPr>
          </w:p>
        </w:tc>
        <w:tc>
          <w:tcPr>
            <w:tcW w:w="1403" w:type="dxa"/>
          </w:tcPr>
          <w:p w14:paraId="4FD1F6AB" w14:textId="77777777" w:rsidR="00890FC4" w:rsidRDefault="00890FC4">
            <w:pPr>
              <w:jc w:val="center"/>
              <w:rPr>
                <w:rFonts w:ascii="標楷體" w:eastAsia="標楷體" w:hAnsi="標楷體"/>
                <w:sz w:val="28"/>
              </w:rPr>
            </w:pPr>
          </w:p>
        </w:tc>
        <w:tc>
          <w:tcPr>
            <w:tcW w:w="1722" w:type="dxa"/>
          </w:tcPr>
          <w:p w14:paraId="44F0D364" w14:textId="77777777" w:rsidR="00890FC4" w:rsidRDefault="00890FC4">
            <w:pPr>
              <w:jc w:val="center"/>
              <w:rPr>
                <w:rFonts w:ascii="標楷體" w:eastAsia="標楷體" w:hAnsi="標楷體"/>
                <w:sz w:val="28"/>
              </w:rPr>
            </w:pPr>
          </w:p>
        </w:tc>
      </w:tr>
    </w:tbl>
    <w:p w14:paraId="6E217FB0" w14:textId="77777777" w:rsidR="00890FC4" w:rsidRDefault="00890FC4">
      <w:pPr>
        <w:rPr>
          <w:rFonts w:ascii="標楷體" w:eastAsia="標楷體" w:hAnsi="標楷體"/>
          <w:sz w:val="28"/>
        </w:rPr>
      </w:pPr>
      <w:r>
        <w:rPr>
          <w:rFonts w:ascii="標楷體" w:eastAsia="標楷體" w:hAnsi="標楷體"/>
          <w:sz w:val="28"/>
        </w:rPr>
        <w:t xml:space="preserve">  </w:t>
      </w:r>
    </w:p>
    <w:p w14:paraId="162C870A"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4545471A" w14:textId="77777777" w:rsidR="00890FC4" w:rsidRDefault="00890FC4" w:rsidP="00730388">
      <w:pPr>
        <w:numPr>
          <w:ilvl w:val="0"/>
          <w:numId w:val="11"/>
        </w:numPr>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0DC57A54" w14:textId="77777777" w:rsidR="00890FC4" w:rsidRDefault="00890FC4" w:rsidP="00730388">
      <w:pPr>
        <w:numPr>
          <w:ilvl w:val="0"/>
          <w:numId w:val="11"/>
        </w:numPr>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6BF29FBC" w14:textId="77777777" w:rsidR="00890FC4" w:rsidRDefault="00890FC4" w:rsidP="00730388">
      <w:pPr>
        <w:numPr>
          <w:ilvl w:val="0"/>
          <w:numId w:val="11"/>
        </w:numPr>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55E6EA7A" w14:textId="77777777" w:rsidR="00890FC4" w:rsidRDefault="00890FC4" w:rsidP="00730388">
      <w:pPr>
        <w:numPr>
          <w:ilvl w:val="0"/>
          <w:numId w:val="11"/>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w:t>
      </w:r>
      <w:r>
        <w:rPr>
          <w:rFonts w:ascii="標楷體" w:eastAsia="標楷體" w:hAnsi="標楷體" w:hint="eastAsia"/>
          <w:sz w:val="28"/>
        </w:rPr>
        <w:t>表要求</w:t>
      </w:r>
      <w:r>
        <w:rPr>
          <w:rFonts w:ascii="標楷體" w:eastAsia="標楷體" w:hAnsi="標楷體" w:hint="eastAsia"/>
          <w:bCs/>
          <w:sz w:val="28"/>
        </w:rPr>
        <w:t>錯帳處理申報</w:t>
      </w:r>
      <w:r>
        <w:rPr>
          <w:rFonts w:ascii="標楷體" w:eastAsia="標楷體" w:hAnsi="標楷體" w:hint="eastAsia"/>
          <w:sz w:val="28"/>
        </w:rPr>
        <w:t>明細</w:t>
      </w:r>
      <w:r>
        <w:rPr>
          <w:rFonts w:ascii="標楷體" w:eastAsia="標楷體" w:hAnsi="標楷體" w:hint="eastAsia"/>
          <w:bCs/>
          <w:sz w:val="28"/>
        </w:rPr>
        <w:t>查詢。</w:t>
      </w:r>
    </w:p>
    <w:p w14:paraId="16BE3BD7" w14:textId="77777777" w:rsidR="00890FC4" w:rsidRDefault="00890FC4" w:rsidP="00730388">
      <w:pPr>
        <w:numPr>
          <w:ilvl w:val="0"/>
          <w:numId w:val="11"/>
        </w:numPr>
        <w:rPr>
          <w:rFonts w:ascii="標楷體" w:eastAsia="標楷體" w:hAnsi="標楷體"/>
          <w:sz w:val="28"/>
        </w:rPr>
      </w:pPr>
      <w:r>
        <w:rPr>
          <w:rFonts w:ascii="標楷體" w:eastAsia="標楷體" w:hAnsi="標楷體" w:hint="eastAsia"/>
          <w:sz w:val="28"/>
        </w:rPr>
        <w:t>RQST-BRKID      ：填入所要求重傳資料之證券商代號。</w:t>
      </w:r>
    </w:p>
    <w:p w14:paraId="1B0A61B4" w14:textId="77777777" w:rsidR="00890FC4" w:rsidRDefault="00890FC4" w:rsidP="002D2EA6">
      <w:pPr>
        <w:ind w:left="3640" w:hangingChars="1300" w:hanging="3640"/>
        <w:jc w:val="center"/>
        <w:rPr>
          <w:rFonts w:ascii="標楷體" w:eastAsia="標楷體" w:hAnsi="標楷體"/>
          <w:sz w:val="28"/>
        </w:rPr>
      </w:pPr>
    </w:p>
    <w:p w14:paraId="7852EB83" w14:textId="77777777" w:rsidR="00890FC4" w:rsidRDefault="00890FC4" w:rsidP="002D2EA6">
      <w:pPr>
        <w:ind w:left="3640" w:hangingChars="1300" w:hanging="3640"/>
        <w:jc w:val="center"/>
        <w:rPr>
          <w:rFonts w:ascii="標楷體" w:eastAsia="標楷體" w:hAnsi="標楷體"/>
          <w:sz w:val="28"/>
        </w:rPr>
      </w:pPr>
    </w:p>
    <w:p w14:paraId="2021F87A" w14:textId="77777777" w:rsidR="00890FC4" w:rsidRDefault="00890FC4" w:rsidP="002D2EA6">
      <w:pPr>
        <w:ind w:left="3640" w:hangingChars="1300" w:hanging="3640"/>
        <w:jc w:val="center"/>
        <w:rPr>
          <w:rFonts w:ascii="標楷體" w:eastAsia="標楷體" w:hAnsi="標楷體"/>
          <w:sz w:val="28"/>
        </w:rPr>
      </w:pPr>
    </w:p>
    <w:p w14:paraId="52462BC6" w14:textId="77777777" w:rsidR="00890FC4" w:rsidRDefault="00890FC4" w:rsidP="00983A6C">
      <w:pPr>
        <w:ind w:left="3640" w:hangingChars="1300" w:hanging="3640"/>
        <w:jc w:val="center"/>
        <w:rPr>
          <w:rFonts w:ascii="標楷體" w:eastAsia="標楷體" w:hAnsi="標楷體"/>
          <w:sz w:val="28"/>
        </w:rPr>
      </w:pPr>
    </w:p>
    <w:p w14:paraId="32DC0F6E" w14:textId="77777777" w:rsidR="00983A6C" w:rsidRDefault="00983A6C" w:rsidP="00983A6C">
      <w:pPr>
        <w:ind w:left="3640" w:hangingChars="1300" w:hanging="3640"/>
        <w:jc w:val="center"/>
        <w:rPr>
          <w:rFonts w:ascii="標楷體" w:eastAsia="標楷體" w:hAnsi="標楷體"/>
          <w:sz w:val="28"/>
        </w:rPr>
      </w:pPr>
    </w:p>
    <w:p w14:paraId="7CA46121" w14:textId="77777777" w:rsidR="00983A6C" w:rsidRDefault="00983A6C" w:rsidP="00983A6C">
      <w:pPr>
        <w:ind w:left="3640" w:hangingChars="1300" w:hanging="3640"/>
        <w:jc w:val="center"/>
        <w:rPr>
          <w:rFonts w:ascii="標楷體" w:eastAsia="標楷體" w:hAnsi="標楷體"/>
          <w:sz w:val="28"/>
        </w:rPr>
      </w:pPr>
    </w:p>
    <w:p w14:paraId="1B025759" w14:textId="77777777" w:rsidR="00983A6C" w:rsidRDefault="00983A6C" w:rsidP="00983A6C">
      <w:pPr>
        <w:ind w:left="3640" w:hangingChars="1300" w:hanging="3640"/>
        <w:jc w:val="center"/>
        <w:rPr>
          <w:rFonts w:ascii="標楷體" w:eastAsia="標楷體" w:hAnsi="標楷體"/>
          <w:sz w:val="28"/>
        </w:rPr>
      </w:pPr>
    </w:p>
    <w:p w14:paraId="4DF5E68F" w14:textId="77777777" w:rsidR="00983A6C" w:rsidRDefault="00983A6C" w:rsidP="00983A6C">
      <w:pPr>
        <w:ind w:left="3640" w:hangingChars="1300" w:hanging="3640"/>
        <w:jc w:val="center"/>
        <w:rPr>
          <w:rFonts w:ascii="標楷體" w:eastAsia="標楷體" w:hAnsi="標楷體"/>
          <w:sz w:val="28"/>
        </w:rPr>
      </w:pPr>
    </w:p>
    <w:p w14:paraId="4E9D0413" w14:textId="77777777" w:rsidR="00983A6C" w:rsidRDefault="00983A6C" w:rsidP="00983A6C">
      <w:pPr>
        <w:ind w:left="3640" w:hangingChars="1300" w:hanging="3640"/>
        <w:jc w:val="center"/>
        <w:rPr>
          <w:rFonts w:ascii="標楷體" w:eastAsia="標楷體" w:hAnsi="標楷體"/>
          <w:sz w:val="28"/>
        </w:rPr>
      </w:pPr>
    </w:p>
    <w:p w14:paraId="22B5B45D" w14:textId="77777777" w:rsidR="00983A6C" w:rsidRDefault="00983A6C" w:rsidP="00983A6C">
      <w:pPr>
        <w:ind w:left="3640" w:hangingChars="1300" w:hanging="3640"/>
        <w:jc w:val="center"/>
        <w:rPr>
          <w:rFonts w:ascii="標楷體" w:eastAsia="標楷體" w:hAnsi="標楷體"/>
          <w:sz w:val="28"/>
        </w:rPr>
      </w:pPr>
    </w:p>
    <w:p w14:paraId="00439448" w14:textId="77777777" w:rsidR="00983A6C" w:rsidRDefault="00983A6C" w:rsidP="002D2EA6">
      <w:pPr>
        <w:ind w:left="3640" w:hangingChars="1300" w:hanging="3640"/>
        <w:jc w:val="center"/>
        <w:rPr>
          <w:rFonts w:ascii="標楷體" w:eastAsia="標楷體" w:hAnsi="標楷體"/>
          <w:sz w:val="28"/>
        </w:rPr>
      </w:pPr>
    </w:p>
    <w:p w14:paraId="690A2165"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8</w:t>
      </w:r>
    </w:p>
    <w:p w14:paraId="44B0110F" w14:textId="77777777" w:rsidR="00890FC4" w:rsidRDefault="00890FC4" w:rsidP="002D2EA6">
      <w:pPr>
        <w:pStyle w:val="3"/>
        <w:numPr>
          <w:ilvl w:val="0"/>
          <w:numId w:val="38"/>
        </w:numPr>
        <w:ind w:left="851" w:hanging="142"/>
        <w:rPr>
          <w:bCs/>
        </w:rPr>
      </w:pPr>
      <w:r>
        <w:br w:type="page"/>
      </w:r>
      <w:r>
        <w:rPr>
          <w:rFonts w:hint="eastAsia"/>
          <w:bCs/>
        </w:rPr>
        <w:lastRenderedPageBreak/>
        <w:t>錯帳處理申報</w:t>
      </w:r>
      <w:r>
        <w:rPr>
          <w:rFonts w:hint="eastAsia"/>
        </w:rPr>
        <w:t>明細檔</w:t>
      </w:r>
    </w:p>
    <w:p w14:paraId="318B3F79" w14:textId="77777777" w:rsidR="00890FC4" w:rsidRDefault="00890FC4">
      <w:pPr>
        <w:ind w:leftChars="600" w:left="3400" w:hangingChars="700" w:hanging="1960"/>
        <w:rPr>
          <w:rFonts w:ascii="標楷體" w:eastAsia="標楷體" w:hAnsi="標楷體"/>
          <w:sz w:val="28"/>
        </w:rPr>
      </w:pPr>
    </w:p>
    <w:p w14:paraId="460EC253"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 xml:space="preserve"> 80　檔案代號</w:t>
      </w:r>
      <w:r>
        <w:rPr>
          <w:rFonts w:ascii="標楷體" w:eastAsia="標楷體" w:hAnsi="標楷體"/>
          <w:sz w:val="28"/>
        </w:rPr>
        <w:t>︰B</w:t>
      </w:r>
      <w:r>
        <w:rPr>
          <w:rFonts w:ascii="標楷體" w:eastAsia="標楷體" w:hAnsi="標楷體" w:hint="eastAsia"/>
          <w:sz w:val="28"/>
        </w:rPr>
        <w:t>57</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260"/>
        <w:gridCol w:w="4340"/>
      </w:tblGrid>
      <w:tr w:rsidR="00890FC4" w14:paraId="56DC9706" w14:textId="77777777">
        <w:trPr>
          <w:trHeight w:val="500"/>
        </w:trPr>
        <w:tc>
          <w:tcPr>
            <w:tcW w:w="3640" w:type="dxa"/>
            <w:vAlign w:val="center"/>
          </w:tcPr>
          <w:p w14:paraId="3F41BAED"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260" w:type="dxa"/>
            <w:vAlign w:val="center"/>
          </w:tcPr>
          <w:p w14:paraId="57ACE898"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340" w:type="dxa"/>
            <w:vAlign w:val="center"/>
          </w:tcPr>
          <w:p w14:paraId="1F63E889"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0867E78D" w14:textId="77777777">
        <w:tc>
          <w:tcPr>
            <w:tcW w:w="3640" w:type="dxa"/>
          </w:tcPr>
          <w:p w14:paraId="679AB76A"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-MTHDAT</w:t>
            </w:r>
            <w:r>
              <w:rPr>
                <w:rFonts w:ascii="標楷體" w:eastAsia="標楷體" w:hAnsi="標楷體" w:hint="eastAsia"/>
                <w:sz w:val="28"/>
              </w:rPr>
              <w:t>-CORRECT</w:t>
            </w:r>
          </w:p>
        </w:tc>
        <w:tc>
          <w:tcPr>
            <w:tcW w:w="1260" w:type="dxa"/>
          </w:tcPr>
          <w:p w14:paraId="357B4F7A"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56A4B95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處理聯成交日期(西元年月日)</w:t>
            </w:r>
          </w:p>
        </w:tc>
      </w:tr>
      <w:tr w:rsidR="00890FC4" w14:paraId="7F2A71AB" w14:textId="77777777">
        <w:tc>
          <w:tcPr>
            <w:tcW w:w="3640" w:type="dxa"/>
          </w:tcPr>
          <w:p w14:paraId="152AB9A2"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-ODRNO</w:t>
            </w:r>
            <w:r>
              <w:rPr>
                <w:rFonts w:ascii="標楷體" w:eastAsia="標楷體" w:hAnsi="標楷體" w:hint="eastAsia"/>
                <w:sz w:val="28"/>
              </w:rPr>
              <w:t>-CORRECT</w:t>
            </w:r>
          </w:p>
        </w:tc>
        <w:tc>
          <w:tcPr>
            <w:tcW w:w="1260" w:type="dxa"/>
          </w:tcPr>
          <w:p w14:paraId="2320322D"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340" w:type="dxa"/>
          </w:tcPr>
          <w:p w14:paraId="2531B646"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處理聯委託書編號</w:t>
            </w:r>
          </w:p>
        </w:tc>
      </w:tr>
      <w:tr w:rsidR="00890FC4" w14:paraId="68B14119" w14:textId="77777777">
        <w:tc>
          <w:tcPr>
            <w:tcW w:w="3640" w:type="dxa"/>
          </w:tcPr>
          <w:p w14:paraId="1A57AFF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-BRKID</w:t>
            </w:r>
          </w:p>
        </w:tc>
        <w:tc>
          <w:tcPr>
            <w:tcW w:w="1260" w:type="dxa"/>
          </w:tcPr>
          <w:p w14:paraId="3105B673"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340" w:type="dxa"/>
          </w:tcPr>
          <w:p w14:paraId="433523F5"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發生聯證券商代號</w:t>
            </w:r>
          </w:p>
        </w:tc>
      </w:tr>
      <w:tr w:rsidR="00890FC4" w14:paraId="3F6F06C7" w14:textId="77777777">
        <w:tc>
          <w:tcPr>
            <w:tcW w:w="3640" w:type="dxa"/>
          </w:tcPr>
          <w:p w14:paraId="731B46C7"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-IVACNO</w:t>
            </w:r>
          </w:p>
        </w:tc>
        <w:tc>
          <w:tcPr>
            <w:tcW w:w="1260" w:type="dxa"/>
          </w:tcPr>
          <w:p w14:paraId="7877334E"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340" w:type="dxa"/>
          </w:tcPr>
          <w:p w14:paraId="0FF830A6"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發生聯投資人帳號</w:t>
            </w:r>
          </w:p>
        </w:tc>
      </w:tr>
      <w:tr w:rsidR="00890FC4" w14:paraId="3A9D83BD" w14:textId="77777777">
        <w:tc>
          <w:tcPr>
            <w:tcW w:w="3640" w:type="dxa"/>
          </w:tcPr>
          <w:p w14:paraId="2163DC28"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-MTHDAT</w:t>
            </w:r>
            <w:r>
              <w:rPr>
                <w:rFonts w:ascii="標楷體" w:eastAsia="標楷體" w:hAnsi="標楷體" w:hint="eastAsia"/>
                <w:sz w:val="28"/>
              </w:rPr>
              <w:t>-OCCUR</w:t>
            </w:r>
          </w:p>
        </w:tc>
        <w:tc>
          <w:tcPr>
            <w:tcW w:w="1260" w:type="dxa"/>
          </w:tcPr>
          <w:p w14:paraId="0F01B889"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5011169E"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發生聯成交日期(西元年月日)</w:t>
            </w:r>
          </w:p>
        </w:tc>
      </w:tr>
      <w:tr w:rsidR="00890FC4" w14:paraId="5518CD1E" w14:textId="77777777">
        <w:tc>
          <w:tcPr>
            <w:tcW w:w="3640" w:type="dxa"/>
          </w:tcPr>
          <w:p w14:paraId="47D3C96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-ODRNO</w:t>
            </w:r>
            <w:r>
              <w:rPr>
                <w:rFonts w:ascii="標楷體" w:eastAsia="標楷體" w:hAnsi="標楷體" w:hint="eastAsia"/>
                <w:sz w:val="28"/>
              </w:rPr>
              <w:t>-OCCUR</w:t>
            </w:r>
          </w:p>
        </w:tc>
        <w:tc>
          <w:tcPr>
            <w:tcW w:w="1260" w:type="dxa"/>
          </w:tcPr>
          <w:p w14:paraId="22E2ECF5"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340" w:type="dxa"/>
          </w:tcPr>
          <w:p w14:paraId="76A939B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發生聯委託書編號</w:t>
            </w:r>
          </w:p>
        </w:tc>
      </w:tr>
      <w:tr w:rsidR="00890FC4" w14:paraId="04C6640A" w14:textId="77777777">
        <w:tc>
          <w:tcPr>
            <w:tcW w:w="3640" w:type="dxa"/>
          </w:tcPr>
          <w:p w14:paraId="3381E06D"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-STKNO</w:t>
            </w:r>
          </w:p>
        </w:tc>
        <w:tc>
          <w:tcPr>
            <w:tcW w:w="1260" w:type="dxa"/>
          </w:tcPr>
          <w:p w14:paraId="188B77FD"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340" w:type="dxa"/>
          </w:tcPr>
          <w:p w14:paraId="3986D5D7"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3ED019D7" w14:textId="77777777">
        <w:tc>
          <w:tcPr>
            <w:tcW w:w="3640" w:type="dxa"/>
          </w:tcPr>
          <w:p w14:paraId="49F87952"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-BSCD</w:t>
            </w:r>
            <w:r>
              <w:rPr>
                <w:rFonts w:ascii="標楷體" w:eastAsia="標楷體" w:hAnsi="標楷體" w:hint="eastAsia"/>
                <w:sz w:val="28"/>
              </w:rPr>
              <w:t>-OCCUR</w:t>
            </w:r>
          </w:p>
        </w:tc>
        <w:tc>
          <w:tcPr>
            <w:tcW w:w="1260" w:type="dxa"/>
          </w:tcPr>
          <w:p w14:paraId="5C5326A3"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340" w:type="dxa"/>
          </w:tcPr>
          <w:p w14:paraId="7CFE31F9"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發生聯買賣別</w:t>
            </w:r>
          </w:p>
        </w:tc>
      </w:tr>
      <w:tr w:rsidR="00890FC4" w14:paraId="33C09CDA" w14:textId="77777777">
        <w:tc>
          <w:tcPr>
            <w:tcW w:w="3640" w:type="dxa"/>
          </w:tcPr>
          <w:p w14:paraId="507C14A9"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w:t>
            </w:r>
            <w:r>
              <w:rPr>
                <w:rFonts w:ascii="標楷體" w:eastAsia="標楷體" w:hAnsi="標楷體" w:hint="eastAsia"/>
                <w:sz w:val="28"/>
              </w:rPr>
              <w:t>INDATE</w:t>
            </w:r>
          </w:p>
        </w:tc>
        <w:tc>
          <w:tcPr>
            <w:tcW w:w="1260" w:type="dxa"/>
          </w:tcPr>
          <w:p w14:paraId="43318324"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5D80DD8F"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7438FBD5" w14:textId="77777777">
        <w:tc>
          <w:tcPr>
            <w:tcW w:w="3640" w:type="dxa"/>
          </w:tcPr>
          <w:p w14:paraId="7F4E323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57</w:t>
            </w:r>
            <w:r>
              <w:rPr>
                <w:rFonts w:ascii="標楷體" w:eastAsia="標楷體" w:hAnsi="標楷體"/>
                <w:sz w:val="28"/>
              </w:rPr>
              <w:t>-</w:t>
            </w:r>
            <w:r>
              <w:rPr>
                <w:rFonts w:ascii="標楷體" w:eastAsia="標楷體" w:hAnsi="標楷體" w:hint="eastAsia"/>
                <w:sz w:val="28"/>
              </w:rPr>
              <w:t>MTHSHR-CORRECT</w:t>
            </w:r>
          </w:p>
        </w:tc>
        <w:tc>
          <w:tcPr>
            <w:tcW w:w="1260" w:type="dxa"/>
          </w:tcPr>
          <w:p w14:paraId="75E9F5DF" w14:textId="77777777" w:rsidR="00890FC4" w:rsidRDefault="00890FC4">
            <w:pPr>
              <w:spacing w:line="420" w:lineRule="atLeast"/>
              <w:rPr>
                <w:rFonts w:ascii="標楷體" w:eastAsia="標楷體" w:hAnsi="標楷體"/>
                <w:sz w:val="28"/>
              </w:rPr>
            </w:pPr>
            <w:r>
              <w:rPr>
                <w:rFonts w:ascii="標楷體" w:eastAsia="標楷體" w:hAnsi="標楷體"/>
                <w:sz w:val="28"/>
              </w:rPr>
              <w:t>9(08)</w:t>
            </w:r>
          </w:p>
        </w:tc>
        <w:tc>
          <w:tcPr>
            <w:tcW w:w="4340" w:type="dxa"/>
          </w:tcPr>
          <w:p w14:paraId="2B8A5058"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補回股數</w:t>
            </w:r>
          </w:p>
        </w:tc>
      </w:tr>
      <w:tr w:rsidR="00890FC4" w14:paraId="06F0F9E1" w14:textId="77777777">
        <w:tc>
          <w:tcPr>
            <w:tcW w:w="3640" w:type="dxa"/>
          </w:tcPr>
          <w:p w14:paraId="49221F9A"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260" w:type="dxa"/>
          </w:tcPr>
          <w:p w14:paraId="3D232F49" w14:textId="77777777" w:rsidR="00890FC4" w:rsidRDefault="00890FC4">
            <w:pPr>
              <w:spacing w:line="420" w:lineRule="atLeast"/>
              <w:rPr>
                <w:rFonts w:ascii="標楷體" w:eastAsia="標楷體" w:hAnsi="標楷體"/>
                <w:sz w:val="28"/>
              </w:rPr>
            </w:pPr>
            <w:r>
              <w:rPr>
                <w:rFonts w:ascii="標楷體" w:eastAsia="標楷體" w:hAnsi="標楷體"/>
                <w:sz w:val="28"/>
              </w:rPr>
              <w:t>X(</w:t>
            </w:r>
            <w:r>
              <w:rPr>
                <w:rFonts w:ascii="標楷體" w:eastAsia="標楷體" w:hAnsi="標楷體" w:hint="eastAsia"/>
                <w:sz w:val="28"/>
              </w:rPr>
              <w:t>20</w:t>
            </w:r>
            <w:r>
              <w:rPr>
                <w:rFonts w:ascii="標楷體" w:eastAsia="標楷體" w:hAnsi="標楷體"/>
                <w:sz w:val="28"/>
              </w:rPr>
              <w:t>)</w:t>
            </w:r>
          </w:p>
        </w:tc>
        <w:tc>
          <w:tcPr>
            <w:tcW w:w="4340" w:type="dxa"/>
          </w:tcPr>
          <w:p w14:paraId="09D9E348" w14:textId="77777777" w:rsidR="00890FC4" w:rsidRDefault="00890FC4">
            <w:pPr>
              <w:spacing w:line="420" w:lineRule="atLeast"/>
              <w:rPr>
                <w:rFonts w:ascii="標楷體" w:eastAsia="標楷體" w:hAnsi="標楷體"/>
                <w:sz w:val="28"/>
              </w:rPr>
            </w:pPr>
          </w:p>
        </w:tc>
      </w:tr>
    </w:tbl>
    <w:p w14:paraId="65AEF378" w14:textId="77777777" w:rsidR="00890FC4" w:rsidRDefault="00890FC4">
      <w:pPr>
        <w:rPr>
          <w:rFonts w:ascii="標楷體" w:eastAsia="標楷體" w:hAnsi="標楷體"/>
          <w:sz w:val="28"/>
        </w:rPr>
      </w:pPr>
    </w:p>
    <w:p w14:paraId="03BF2E6B"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586480F5" w14:textId="77777777" w:rsidR="00890FC4" w:rsidRDefault="00890FC4" w:rsidP="00730388">
      <w:pPr>
        <w:numPr>
          <w:ilvl w:val="0"/>
          <w:numId w:val="12"/>
        </w:numPr>
        <w:rPr>
          <w:rFonts w:ascii="標楷體" w:eastAsia="標楷體" w:hAnsi="標楷體"/>
          <w:sz w:val="28"/>
        </w:rPr>
      </w:pPr>
      <w:r>
        <w:rPr>
          <w:rFonts w:ascii="標楷體" w:eastAsia="標楷體" w:hAnsi="標楷體" w:hint="eastAsia"/>
          <w:sz w:val="28"/>
        </w:rPr>
        <w:t>若該證券商並無</w:t>
      </w:r>
      <w:r>
        <w:rPr>
          <w:rFonts w:ascii="標楷體" w:eastAsia="標楷體" w:hAnsi="標楷體" w:hint="eastAsia"/>
          <w:bCs/>
          <w:sz w:val="28"/>
        </w:rPr>
        <w:t>錯帳處理申報</w:t>
      </w:r>
      <w:r>
        <w:rPr>
          <w:rFonts w:ascii="標楷體" w:eastAsia="標楷體" w:hAnsi="標楷體" w:hint="eastAsia"/>
          <w:sz w:val="28"/>
        </w:rPr>
        <w:t>資料，則不必要求接收</w:t>
      </w:r>
      <w:r>
        <w:rPr>
          <w:rFonts w:ascii="標楷體" w:eastAsia="標楷體" w:hAnsi="標楷體" w:hint="eastAsia"/>
          <w:bCs/>
          <w:sz w:val="28"/>
        </w:rPr>
        <w:t>錯帳處理申報</w:t>
      </w:r>
      <w:r>
        <w:rPr>
          <w:rFonts w:ascii="標楷體" w:eastAsia="標楷體" w:hAnsi="標楷體" w:hint="eastAsia"/>
          <w:sz w:val="28"/>
        </w:rPr>
        <w:t>明細檔。</w:t>
      </w:r>
    </w:p>
    <w:p w14:paraId="22B418CA" w14:textId="77777777" w:rsidR="00890FC4" w:rsidRDefault="00890FC4" w:rsidP="00730388">
      <w:pPr>
        <w:numPr>
          <w:ilvl w:val="0"/>
          <w:numId w:val="12"/>
        </w:numPr>
        <w:rPr>
          <w:rFonts w:ascii="標楷體" w:eastAsia="標楷體" w:hAnsi="標楷體"/>
          <w:sz w:val="28"/>
        </w:rPr>
      </w:pPr>
      <w:r>
        <w:rPr>
          <w:rFonts w:ascii="標楷體" w:eastAsia="標楷體" w:hAnsi="標楷體" w:hint="eastAsia"/>
          <w:sz w:val="28"/>
        </w:rPr>
        <w:t>若該證券商並無</w:t>
      </w:r>
      <w:r>
        <w:rPr>
          <w:rFonts w:ascii="標楷體" w:eastAsia="標楷體" w:hAnsi="標楷體" w:hint="eastAsia"/>
          <w:bCs/>
          <w:sz w:val="28"/>
        </w:rPr>
        <w:t>錯帳處理申報</w:t>
      </w:r>
      <w:r>
        <w:rPr>
          <w:rFonts w:ascii="標楷體" w:eastAsia="標楷體" w:hAnsi="標楷體" w:hint="eastAsia"/>
          <w:sz w:val="28"/>
        </w:rPr>
        <w:t>資料，而又誤要求接收</w:t>
      </w:r>
      <w:r>
        <w:rPr>
          <w:rFonts w:ascii="標楷體" w:eastAsia="標楷體" w:hAnsi="標楷體" w:hint="eastAsia"/>
          <w:bCs/>
          <w:sz w:val="28"/>
        </w:rPr>
        <w:t>錯帳處理申報</w:t>
      </w:r>
      <w:r>
        <w:rPr>
          <w:rFonts w:ascii="標楷體" w:eastAsia="標楷體" w:hAnsi="標楷體" w:hint="eastAsia"/>
          <w:sz w:val="28"/>
        </w:rPr>
        <w:t>明細檔，則本作業會回一筆單筆訊息“</w:t>
      </w:r>
      <w:r>
        <w:rPr>
          <w:rFonts w:ascii="標楷體" w:eastAsia="標楷體" w:hAnsi="標楷體"/>
          <w:sz w:val="28"/>
        </w:rPr>
        <w:t>S10 XXXX B</w:t>
      </w:r>
      <w:r>
        <w:rPr>
          <w:rFonts w:ascii="標楷體" w:eastAsia="標楷體" w:hAnsi="標楷體" w:hint="eastAsia"/>
          <w:sz w:val="28"/>
        </w:rPr>
        <w:t>57貴公司無</w:t>
      </w:r>
      <w:r>
        <w:rPr>
          <w:rFonts w:ascii="標楷體" w:eastAsia="標楷體" w:hAnsi="標楷體" w:hint="eastAsia"/>
          <w:bCs/>
          <w:sz w:val="28"/>
        </w:rPr>
        <w:t>錯帳處理申報</w:t>
      </w:r>
      <w:r>
        <w:rPr>
          <w:rFonts w:ascii="標楷體" w:eastAsia="標楷體" w:hAnsi="標楷體" w:hint="eastAsia"/>
          <w:sz w:val="28"/>
        </w:rPr>
        <w:t>明細資料</w:t>
      </w:r>
      <w:r>
        <w:rPr>
          <w:rFonts w:ascii="標楷體" w:eastAsia="標楷體" w:hAnsi="標楷體"/>
          <w:sz w:val="28"/>
        </w:rPr>
        <w:t>”。</w:t>
      </w:r>
    </w:p>
    <w:p w14:paraId="7227B26E" w14:textId="77777777" w:rsidR="00890FC4" w:rsidRDefault="00890FC4" w:rsidP="002D2EA6">
      <w:pPr>
        <w:jc w:val="center"/>
        <w:rPr>
          <w:rFonts w:ascii="標楷體" w:eastAsia="標楷體" w:hAnsi="標楷體"/>
          <w:sz w:val="28"/>
        </w:rPr>
      </w:pPr>
    </w:p>
    <w:p w14:paraId="77F516E0" w14:textId="77777777" w:rsidR="00890FC4" w:rsidRDefault="00890FC4" w:rsidP="002D2EA6">
      <w:pPr>
        <w:jc w:val="center"/>
        <w:rPr>
          <w:rFonts w:ascii="標楷體" w:eastAsia="標楷體" w:hAnsi="標楷體"/>
          <w:sz w:val="28"/>
        </w:rPr>
      </w:pPr>
    </w:p>
    <w:p w14:paraId="107B8564" w14:textId="77777777" w:rsidR="00890FC4" w:rsidRDefault="00890FC4" w:rsidP="002D2EA6">
      <w:pPr>
        <w:jc w:val="center"/>
        <w:rPr>
          <w:rFonts w:ascii="標楷體" w:eastAsia="標楷體" w:hAnsi="標楷體"/>
          <w:sz w:val="28"/>
        </w:rPr>
      </w:pPr>
    </w:p>
    <w:p w14:paraId="6DB90419" w14:textId="77777777" w:rsidR="00890FC4" w:rsidRDefault="00890FC4" w:rsidP="002D2EA6">
      <w:pPr>
        <w:jc w:val="center"/>
        <w:rPr>
          <w:rFonts w:ascii="標楷體" w:eastAsia="標楷體" w:hAnsi="標楷體"/>
          <w:sz w:val="28"/>
        </w:rPr>
      </w:pPr>
    </w:p>
    <w:p w14:paraId="6DDF2AD1" w14:textId="77777777" w:rsidR="00890FC4" w:rsidRDefault="00890FC4" w:rsidP="002D2EA6">
      <w:pPr>
        <w:jc w:val="center"/>
        <w:rPr>
          <w:rFonts w:ascii="標楷體" w:eastAsia="標楷體" w:hAnsi="標楷體"/>
          <w:sz w:val="28"/>
        </w:rPr>
      </w:pPr>
    </w:p>
    <w:p w14:paraId="257A77F5" w14:textId="77777777" w:rsidR="00890FC4" w:rsidRDefault="00890FC4" w:rsidP="002D2EA6">
      <w:pPr>
        <w:jc w:val="center"/>
        <w:rPr>
          <w:rFonts w:ascii="標楷體" w:eastAsia="標楷體" w:hAnsi="標楷體"/>
          <w:sz w:val="28"/>
        </w:rPr>
      </w:pPr>
    </w:p>
    <w:p w14:paraId="6658B85C" w14:textId="77777777" w:rsidR="00890FC4" w:rsidRDefault="00890FC4" w:rsidP="00983A6C">
      <w:pPr>
        <w:jc w:val="center"/>
        <w:rPr>
          <w:rFonts w:ascii="標楷體" w:eastAsia="標楷體" w:hAnsi="標楷體"/>
          <w:sz w:val="28"/>
        </w:rPr>
      </w:pPr>
    </w:p>
    <w:p w14:paraId="4A9C208E" w14:textId="77777777" w:rsidR="00983A6C" w:rsidRDefault="00983A6C" w:rsidP="00983A6C">
      <w:pPr>
        <w:jc w:val="center"/>
        <w:rPr>
          <w:rFonts w:ascii="標楷體" w:eastAsia="標楷體" w:hAnsi="標楷體"/>
          <w:sz w:val="28"/>
        </w:rPr>
      </w:pPr>
    </w:p>
    <w:p w14:paraId="58B9AECB" w14:textId="77777777" w:rsidR="00983A6C" w:rsidRDefault="00983A6C" w:rsidP="00983A6C">
      <w:pPr>
        <w:jc w:val="center"/>
        <w:rPr>
          <w:rFonts w:ascii="標楷體" w:eastAsia="標楷體" w:hAnsi="標楷體"/>
          <w:sz w:val="28"/>
        </w:rPr>
      </w:pPr>
    </w:p>
    <w:p w14:paraId="4DF7E1FD" w14:textId="77777777" w:rsidR="00983A6C" w:rsidRDefault="00983A6C" w:rsidP="00983A6C">
      <w:pPr>
        <w:jc w:val="center"/>
        <w:rPr>
          <w:rFonts w:ascii="標楷體" w:eastAsia="標楷體" w:hAnsi="標楷體"/>
          <w:sz w:val="28"/>
        </w:rPr>
      </w:pPr>
    </w:p>
    <w:p w14:paraId="3BE8BE73" w14:textId="77777777" w:rsidR="00983A6C" w:rsidRDefault="00983A6C" w:rsidP="00983A6C">
      <w:pPr>
        <w:jc w:val="center"/>
        <w:rPr>
          <w:rFonts w:ascii="標楷體" w:eastAsia="標楷體" w:hAnsi="標楷體"/>
          <w:sz w:val="28"/>
        </w:rPr>
      </w:pPr>
    </w:p>
    <w:p w14:paraId="44F69055" w14:textId="77777777" w:rsidR="00983A6C" w:rsidRDefault="00983A6C" w:rsidP="00983A6C">
      <w:pPr>
        <w:jc w:val="center"/>
        <w:rPr>
          <w:rFonts w:ascii="標楷體" w:eastAsia="標楷體" w:hAnsi="標楷體"/>
          <w:sz w:val="28"/>
        </w:rPr>
      </w:pPr>
    </w:p>
    <w:p w14:paraId="14B09956" w14:textId="77777777" w:rsidR="00983A6C" w:rsidRDefault="00983A6C" w:rsidP="002D2EA6">
      <w:pPr>
        <w:jc w:val="center"/>
        <w:rPr>
          <w:rFonts w:ascii="標楷體" w:eastAsia="標楷體" w:hAnsi="標楷體"/>
          <w:sz w:val="28"/>
        </w:rPr>
      </w:pPr>
    </w:p>
    <w:p w14:paraId="74A590C3" w14:textId="77777777" w:rsidR="00890FC4" w:rsidRDefault="00890FC4">
      <w:pPr>
        <w:jc w:val="center"/>
        <w:rPr>
          <w:rFonts w:ascii="標楷體" w:eastAsia="標楷體" w:hAnsi="標楷體"/>
          <w:sz w:val="28"/>
        </w:rPr>
      </w:pPr>
      <w:r>
        <w:rPr>
          <w:rFonts w:ascii="標楷體" w:eastAsia="標楷體" w:hAnsi="標楷體"/>
          <w:sz w:val="28"/>
        </w:rPr>
        <w:t>2-1</w:t>
      </w:r>
      <w:r>
        <w:rPr>
          <w:rFonts w:ascii="標楷體" w:eastAsia="標楷體" w:hAnsi="標楷體" w:hint="eastAsia"/>
          <w:sz w:val="28"/>
        </w:rPr>
        <w:t>9</w:t>
      </w:r>
    </w:p>
    <w:p w14:paraId="0EAF85E6"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鉅額錯帳及更正帳號傳送作業</w:t>
      </w:r>
    </w:p>
    <w:p w14:paraId="7EB0822C" w14:textId="19F08E03" w:rsidR="00890FC4" w:rsidRDefault="00890FC4" w:rsidP="002D2EA6">
      <w:pPr>
        <w:pStyle w:val="3"/>
        <w:numPr>
          <w:ilvl w:val="0"/>
          <w:numId w:val="39"/>
        </w:numPr>
        <w:ind w:left="851" w:hanging="142"/>
      </w:pPr>
      <w:r>
        <w:rPr>
          <w:rFonts w:hint="eastAsia"/>
        </w:rPr>
        <w:t>鉅額錯帳及更正帳號申報資料檔</w:t>
      </w:r>
    </w:p>
    <w:p w14:paraId="547EC5F9" w14:textId="77777777" w:rsidR="00890FC4" w:rsidRDefault="00890FC4">
      <w:pPr>
        <w:rPr>
          <w:rFonts w:ascii="標楷體" w:eastAsia="標楷體" w:hAnsi="標楷體"/>
          <w:sz w:val="28"/>
        </w:rPr>
      </w:pPr>
    </w:p>
    <w:p w14:paraId="1E7DC231"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︰1</w:t>
      </w:r>
      <w:r>
        <w:rPr>
          <w:rFonts w:ascii="標楷體" w:eastAsia="標楷體" w:hAnsi="標楷體" w:hint="eastAsia"/>
          <w:sz w:val="28"/>
        </w:rPr>
        <w:t>40　檔案代號</w:t>
      </w:r>
      <w:r>
        <w:rPr>
          <w:rFonts w:ascii="標楷體" w:eastAsia="標楷體" w:hAnsi="標楷體"/>
          <w:sz w:val="28"/>
        </w:rPr>
        <w:t>︰B</w:t>
      </w:r>
      <w:r>
        <w:rPr>
          <w:rFonts w:ascii="標楷體" w:eastAsia="標楷體" w:hAnsi="標楷體" w:hint="eastAsia"/>
          <w:sz w:val="28"/>
        </w:rPr>
        <w:t>71</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01"/>
        <w:gridCol w:w="1461"/>
        <w:gridCol w:w="3642"/>
        <w:gridCol w:w="636"/>
      </w:tblGrid>
      <w:tr w:rsidR="00890FC4" w14:paraId="0BB635C3" w14:textId="77777777" w:rsidTr="002D2EA6">
        <w:trPr>
          <w:trHeight w:val="500"/>
        </w:trPr>
        <w:tc>
          <w:tcPr>
            <w:tcW w:w="3501" w:type="dxa"/>
            <w:vAlign w:val="center"/>
          </w:tcPr>
          <w:p w14:paraId="598F9862"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461" w:type="dxa"/>
            <w:vAlign w:val="center"/>
          </w:tcPr>
          <w:p w14:paraId="74D5C57C"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3642" w:type="dxa"/>
            <w:tcBorders>
              <w:right w:val="single" w:sz="4" w:space="0" w:color="auto"/>
            </w:tcBorders>
            <w:vAlign w:val="center"/>
          </w:tcPr>
          <w:p w14:paraId="480616BD"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c>
          <w:tcPr>
            <w:tcW w:w="636" w:type="dxa"/>
            <w:tcBorders>
              <w:left w:val="single" w:sz="4" w:space="0" w:color="auto"/>
            </w:tcBorders>
            <w:vAlign w:val="center"/>
          </w:tcPr>
          <w:p w14:paraId="2CA331B2" w14:textId="77777777" w:rsidR="00890FC4" w:rsidRDefault="00890FC4">
            <w:pPr>
              <w:jc w:val="center"/>
              <w:rPr>
                <w:rFonts w:ascii="標楷體" w:eastAsia="標楷體" w:hAnsi="標楷體"/>
                <w:sz w:val="28"/>
              </w:rPr>
            </w:pPr>
            <w:r>
              <w:rPr>
                <w:rFonts w:ascii="標楷體" w:eastAsia="標楷體" w:hAnsi="標楷體" w:hint="eastAsia"/>
                <w:sz w:val="28"/>
              </w:rPr>
              <w:t>備註</w:t>
            </w:r>
          </w:p>
        </w:tc>
      </w:tr>
      <w:tr w:rsidR="00890FC4" w14:paraId="56951D71" w14:textId="77777777" w:rsidTr="002D2EA6">
        <w:tc>
          <w:tcPr>
            <w:tcW w:w="3501" w:type="dxa"/>
          </w:tcPr>
          <w:p w14:paraId="683920E0"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BRKID</w:t>
            </w:r>
          </w:p>
        </w:tc>
        <w:tc>
          <w:tcPr>
            <w:tcW w:w="1461" w:type="dxa"/>
          </w:tcPr>
          <w:p w14:paraId="72AF2390" w14:textId="77777777" w:rsidR="00890FC4" w:rsidRDefault="00890FC4">
            <w:pPr>
              <w:rPr>
                <w:rFonts w:ascii="標楷體" w:eastAsia="標楷體" w:hAnsi="標楷體"/>
                <w:sz w:val="28"/>
              </w:rPr>
            </w:pPr>
            <w:r>
              <w:rPr>
                <w:rFonts w:ascii="標楷體" w:eastAsia="標楷體" w:hAnsi="標楷體"/>
                <w:sz w:val="28"/>
              </w:rPr>
              <w:t>X(4)</w:t>
            </w:r>
          </w:p>
        </w:tc>
        <w:tc>
          <w:tcPr>
            <w:tcW w:w="3642" w:type="dxa"/>
            <w:tcBorders>
              <w:right w:val="single" w:sz="4" w:space="0" w:color="auto"/>
            </w:tcBorders>
          </w:tcPr>
          <w:p w14:paraId="43F4449F" w14:textId="77777777" w:rsidR="00890FC4" w:rsidRDefault="00890FC4">
            <w:pPr>
              <w:rPr>
                <w:rFonts w:ascii="標楷體" w:eastAsia="標楷體" w:hAnsi="標楷體"/>
                <w:sz w:val="28"/>
              </w:rPr>
            </w:pPr>
            <w:r>
              <w:rPr>
                <w:rFonts w:ascii="標楷體" w:eastAsia="標楷體" w:hAnsi="標楷體" w:hint="eastAsia"/>
                <w:sz w:val="28"/>
              </w:rPr>
              <w:t>證券商代號</w:t>
            </w:r>
          </w:p>
        </w:tc>
        <w:tc>
          <w:tcPr>
            <w:tcW w:w="636" w:type="dxa"/>
            <w:tcBorders>
              <w:left w:val="single" w:sz="4" w:space="0" w:color="auto"/>
            </w:tcBorders>
          </w:tcPr>
          <w:p w14:paraId="0CF9649A" w14:textId="77777777" w:rsidR="00890FC4" w:rsidRDefault="00890FC4">
            <w:pPr>
              <w:rPr>
                <w:rFonts w:ascii="標楷體" w:eastAsia="標楷體" w:hAnsi="標楷體"/>
                <w:sz w:val="28"/>
              </w:rPr>
            </w:pPr>
          </w:p>
        </w:tc>
      </w:tr>
      <w:tr w:rsidR="00890FC4" w14:paraId="37BAB677" w14:textId="77777777" w:rsidTr="002D2EA6">
        <w:tc>
          <w:tcPr>
            <w:tcW w:w="3501" w:type="dxa"/>
          </w:tcPr>
          <w:p w14:paraId="31976C6A"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IVACNO</w:t>
            </w:r>
          </w:p>
        </w:tc>
        <w:tc>
          <w:tcPr>
            <w:tcW w:w="1461" w:type="dxa"/>
          </w:tcPr>
          <w:p w14:paraId="1926FBB9" w14:textId="77777777" w:rsidR="00890FC4" w:rsidRDefault="00890FC4">
            <w:pPr>
              <w:rPr>
                <w:rFonts w:ascii="標楷體" w:eastAsia="標楷體" w:hAnsi="標楷體"/>
                <w:sz w:val="28"/>
              </w:rPr>
            </w:pPr>
            <w:r>
              <w:rPr>
                <w:rFonts w:ascii="標楷體" w:eastAsia="標楷體" w:hAnsi="標楷體"/>
                <w:sz w:val="28"/>
              </w:rPr>
              <w:t>9(7)</w:t>
            </w:r>
          </w:p>
        </w:tc>
        <w:tc>
          <w:tcPr>
            <w:tcW w:w="3642" w:type="dxa"/>
            <w:tcBorders>
              <w:right w:val="single" w:sz="4" w:space="0" w:color="auto"/>
            </w:tcBorders>
          </w:tcPr>
          <w:p w14:paraId="07939A30" w14:textId="77777777" w:rsidR="00890FC4" w:rsidRDefault="00890FC4">
            <w:pPr>
              <w:rPr>
                <w:rFonts w:ascii="標楷體" w:eastAsia="標楷體" w:hAnsi="標楷體"/>
                <w:sz w:val="28"/>
              </w:rPr>
            </w:pPr>
            <w:r>
              <w:rPr>
                <w:rFonts w:ascii="標楷體" w:eastAsia="標楷體" w:hAnsi="標楷體" w:hint="eastAsia"/>
                <w:sz w:val="28"/>
              </w:rPr>
              <w:t>投資人帳號</w:t>
            </w:r>
          </w:p>
        </w:tc>
        <w:tc>
          <w:tcPr>
            <w:tcW w:w="636" w:type="dxa"/>
            <w:tcBorders>
              <w:left w:val="single" w:sz="4" w:space="0" w:color="auto"/>
            </w:tcBorders>
          </w:tcPr>
          <w:p w14:paraId="448EDCD5" w14:textId="77777777" w:rsidR="00890FC4" w:rsidRDefault="00890FC4">
            <w:pPr>
              <w:rPr>
                <w:rFonts w:ascii="標楷體" w:eastAsia="標楷體" w:hAnsi="標楷體"/>
                <w:sz w:val="28"/>
              </w:rPr>
            </w:pPr>
          </w:p>
        </w:tc>
      </w:tr>
      <w:tr w:rsidR="00890FC4" w14:paraId="075D714E" w14:textId="77777777" w:rsidTr="002D2EA6">
        <w:tc>
          <w:tcPr>
            <w:tcW w:w="3501" w:type="dxa"/>
          </w:tcPr>
          <w:p w14:paraId="10F6B9F7"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ODRNO</w:t>
            </w:r>
          </w:p>
        </w:tc>
        <w:tc>
          <w:tcPr>
            <w:tcW w:w="1461" w:type="dxa"/>
          </w:tcPr>
          <w:p w14:paraId="6448FE30" w14:textId="77777777" w:rsidR="00890FC4" w:rsidRDefault="00890FC4">
            <w:pPr>
              <w:rPr>
                <w:rFonts w:ascii="標楷體" w:eastAsia="標楷體" w:hAnsi="標楷體"/>
                <w:sz w:val="28"/>
              </w:rPr>
            </w:pPr>
            <w:r>
              <w:rPr>
                <w:rFonts w:ascii="標楷體" w:eastAsia="標楷體" w:hAnsi="標楷體"/>
                <w:sz w:val="28"/>
              </w:rPr>
              <w:t>X(5)</w:t>
            </w:r>
          </w:p>
        </w:tc>
        <w:tc>
          <w:tcPr>
            <w:tcW w:w="3642" w:type="dxa"/>
            <w:tcBorders>
              <w:right w:val="single" w:sz="4" w:space="0" w:color="auto"/>
            </w:tcBorders>
          </w:tcPr>
          <w:p w14:paraId="5F4C5FE3" w14:textId="77777777" w:rsidR="00890FC4" w:rsidRDefault="00890FC4">
            <w:pPr>
              <w:rPr>
                <w:rFonts w:ascii="標楷體" w:eastAsia="標楷體" w:hAnsi="標楷體"/>
                <w:sz w:val="28"/>
              </w:rPr>
            </w:pPr>
            <w:r>
              <w:rPr>
                <w:rFonts w:ascii="標楷體" w:eastAsia="標楷體" w:hAnsi="標楷體" w:hint="eastAsia"/>
                <w:sz w:val="28"/>
              </w:rPr>
              <w:t>委託書編號</w:t>
            </w:r>
          </w:p>
        </w:tc>
        <w:tc>
          <w:tcPr>
            <w:tcW w:w="636" w:type="dxa"/>
            <w:tcBorders>
              <w:left w:val="single" w:sz="4" w:space="0" w:color="auto"/>
            </w:tcBorders>
          </w:tcPr>
          <w:p w14:paraId="10076940" w14:textId="77777777" w:rsidR="00890FC4" w:rsidRDefault="00890FC4">
            <w:pPr>
              <w:rPr>
                <w:rFonts w:ascii="標楷體" w:eastAsia="標楷體" w:hAnsi="標楷體"/>
                <w:sz w:val="28"/>
              </w:rPr>
            </w:pPr>
          </w:p>
        </w:tc>
      </w:tr>
      <w:tr w:rsidR="00890FC4" w14:paraId="67B8793C" w14:textId="77777777" w:rsidTr="002D2EA6">
        <w:tc>
          <w:tcPr>
            <w:tcW w:w="3501" w:type="dxa"/>
          </w:tcPr>
          <w:p w14:paraId="26D06187"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RECNO</w:t>
            </w:r>
          </w:p>
        </w:tc>
        <w:tc>
          <w:tcPr>
            <w:tcW w:w="1461" w:type="dxa"/>
          </w:tcPr>
          <w:p w14:paraId="233A479E" w14:textId="77777777" w:rsidR="00890FC4" w:rsidRDefault="00890FC4">
            <w:pPr>
              <w:rPr>
                <w:rFonts w:ascii="標楷體" w:eastAsia="標楷體" w:hAnsi="標楷體"/>
                <w:sz w:val="28"/>
              </w:rPr>
            </w:pPr>
            <w:r>
              <w:rPr>
                <w:rFonts w:ascii="標楷體" w:eastAsia="標楷體" w:hAnsi="標楷體"/>
                <w:sz w:val="28"/>
              </w:rPr>
              <w:t>9(8)</w:t>
            </w:r>
          </w:p>
        </w:tc>
        <w:tc>
          <w:tcPr>
            <w:tcW w:w="3642" w:type="dxa"/>
            <w:tcBorders>
              <w:right w:val="single" w:sz="4" w:space="0" w:color="auto"/>
            </w:tcBorders>
          </w:tcPr>
          <w:p w14:paraId="0DDA4E7F" w14:textId="77777777" w:rsidR="00890FC4" w:rsidRDefault="00890FC4">
            <w:pPr>
              <w:rPr>
                <w:rFonts w:ascii="標楷體" w:eastAsia="標楷體" w:hAnsi="標楷體"/>
                <w:sz w:val="28"/>
              </w:rPr>
            </w:pPr>
            <w:r>
              <w:rPr>
                <w:rFonts w:ascii="標楷體" w:eastAsia="標楷體" w:hAnsi="標楷體" w:hint="eastAsia"/>
                <w:sz w:val="28"/>
              </w:rPr>
              <w:t>成交序號</w:t>
            </w:r>
          </w:p>
        </w:tc>
        <w:tc>
          <w:tcPr>
            <w:tcW w:w="636" w:type="dxa"/>
            <w:tcBorders>
              <w:left w:val="single" w:sz="4" w:space="0" w:color="auto"/>
            </w:tcBorders>
          </w:tcPr>
          <w:p w14:paraId="0B02064D" w14:textId="77777777" w:rsidR="00890FC4" w:rsidRDefault="00890FC4">
            <w:pPr>
              <w:rPr>
                <w:rFonts w:ascii="標楷體" w:eastAsia="標楷體" w:hAnsi="標楷體"/>
                <w:sz w:val="28"/>
              </w:rPr>
            </w:pPr>
          </w:p>
        </w:tc>
      </w:tr>
      <w:tr w:rsidR="00890FC4" w14:paraId="16A9F942" w14:textId="77777777" w:rsidTr="002D2EA6">
        <w:tc>
          <w:tcPr>
            <w:tcW w:w="3501" w:type="dxa"/>
          </w:tcPr>
          <w:p w14:paraId="2B0FD4A8"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MTHDAT</w:t>
            </w:r>
          </w:p>
        </w:tc>
        <w:tc>
          <w:tcPr>
            <w:tcW w:w="1461" w:type="dxa"/>
          </w:tcPr>
          <w:p w14:paraId="195DED0D"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3642" w:type="dxa"/>
            <w:tcBorders>
              <w:right w:val="single" w:sz="4" w:space="0" w:color="auto"/>
            </w:tcBorders>
          </w:tcPr>
          <w:p w14:paraId="435BD228" w14:textId="77777777" w:rsidR="00890FC4" w:rsidRDefault="00890FC4">
            <w:pPr>
              <w:rPr>
                <w:rFonts w:ascii="標楷體" w:eastAsia="標楷體" w:hAnsi="標楷體"/>
                <w:sz w:val="28"/>
              </w:rPr>
            </w:pPr>
            <w:r>
              <w:rPr>
                <w:rFonts w:ascii="標楷體" w:eastAsia="標楷體" w:hAnsi="標楷體" w:hint="eastAsia"/>
                <w:sz w:val="28"/>
              </w:rPr>
              <w:t>成交日期(西元年月日)</w:t>
            </w:r>
          </w:p>
        </w:tc>
        <w:tc>
          <w:tcPr>
            <w:tcW w:w="636" w:type="dxa"/>
            <w:tcBorders>
              <w:left w:val="single" w:sz="4" w:space="0" w:color="auto"/>
            </w:tcBorders>
          </w:tcPr>
          <w:p w14:paraId="349A187B" w14:textId="77777777" w:rsidR="00890FC4" w:rsidRDefault="00890FC4">
            <w:pPr>
              <w:rPr>
                <w:rFonts w:ascii="標楷體" w:eastAsia="標楷體" w:hAnsi="標楷體"/>
                <w:sz w:val="28"/>
              </w:rPr>
            </w:pPr>
          </w:p>
        </w:tc>
      </w:tr>
      <w:tr w:rsidR="00890FC4" w14:paraId="23757F23" w14:textId="77777777" w:rsidTr="002D2EA6">
        <w:tc>
          <w:tcPr>
            <w:tcW w:w="3501" w:type="dxa"/>
          </w:tcPr>
          <w:p w14:paraId="11CC12E6"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INDATE</w:t>
            </w:r>
          </w:p>
        </w:tc>
        <w:tc>
          <w:tcPr>
            <w:tcW w:w="1461" w:type="dxa"/>
          </w:tcPr>
          <w:p w14:paraId="5CFDC4B0"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3642" w:type="dxa"/>
            <w:tcBorders>
              <w:right w:val="single" w:sz="4" w:space="0" w:color="auto"/>
            </w:tcBorders>
          </w:tcPr>
          <w:p w14:paraId="0E6F8A8D" w14:textId="77777777" w:rsidR="00890FC4" w:rsidRDefault="00890FC4">
            <w:pPr>
              <w:rPr>
                <w:rFonts w:ascii="標楷體" w:eastAsia="標楷體" w:hAnsi="標楷體"/>
                <w:sz w:val="28"/>
              </w:rPr>
            </w:pPr>
            <w:r>
              <w:rPr>
                <w:rFonts w:ascii="標楷體" w:eastAsia="標楷體" w:hAnsi="標楷體" w:hint="eastAsia"/>
                <w:sz w:val="28"/>
              </w:rPr>
              <w:t>輸入日期(西元年月日)</w:t>
            </w:r>
          </w:p>
        </w:tc>
        <w:tc>
          <w:tcPr>
            <w:tcW w:w="636" w:type="dxa"/>
            <w:tcBorders>
              <w:left w:val="single" w:sz="4" w:space="0" w:color="auto"/>
            </w:tcBorders>
          </w:tcPr>
          <w:p w14:paraId="68230B4D" w14:textId="77777777" w:rsidR="00890FC4" w:rsidRDefault="00890FC4">
            <w:pPr>
              <w:rPr>
                <w:rFonts w:ascii="標楷體" w:eastAsia="標楷體" w:hAnsi="標楷體"/>
                <w:sz w:val="28"/>
              </w:rPr>
            </w:pPr>
          </w:p>
        </w:tc>
      </w:tr>
      <w:tr w:rsidR="00890FC4" w:rsidRPr="00042F99" w14:paraId="344143F7" w14:textId="77777777" w:rsidTr="002D2EA6">
        <w:tc>
          <w:tcPr>
            <w:tcW w:w="3501" w:type="dxa"/>
          </w:tcPr>
          <w:p w14:paraId="6D9B2659"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BSCD</w:t>
            </w:r>
          </w:p>
        </w:tc>
        <w:tc>
          <w:tcPr>
            <w:tcW w:w="1461" w:type="dxa"/>
          </w:tcPr>
          <w:p w14:paraId="741B0CDB" w14:textId="77777777" w:rsidR="00890FC4" w:rsidRDefault="00890FC4">
            <w:pPr>
              <w:rPr>
                <w:rFonts w:ascii="標楷體" w:eastAsia="標楷體" w:hAnsi="標楷體"/>
                <w:sz w:val="28"/>
              </w:rPr>
            </w:pPr>
            <w:r>
              <w:rPr>
                <w:rFonts w:ascii="標楷體" w:eastAsia="標楷體" w:hAnsi="標楷體"/>
                <w:sz w:val="28"/>
              </w:rPr>
              <w:t>X(1)</w:t>
            </w:r>
          </w:p>
        </w:tc>
        <w:tc>
          <w:tcPr>
            <w:tcW w:w="3642" w:type="dxa"/>
            <w:tcBorders>
              <w:right w:val="single" w:sz="4" w:space="0" w:color="auto"/>
            </w:tcBorders>
          </w:tcPr>
          <w:p w14:paraId="4CC91662" w14:textId="77777777" w:rsidR="00890FC4" w:rsidRDefault="00890FC4">
            <w:pPr>
              <w:rPr>
                <w:rFonts w:ascii="標楷體" w:eastAsia="標楷體" w:hAnsi="標楷體"/>
                <w:sz w:val="28"/>
              </w:rPr>
            </w:pPr>
            <w:r>
              <w:rPr>
                <w:rFonts w:ascii="標楷體" w:eastAsia="標楷體" w:hAnsi="標楷體" w:hint="eastAsia"/>
                <w:sz w:val="28"/>
              </w:rPr>
              <w:t>買賣別(</w:t>
            </w:r>
            <w:r>
              <w:rPr>
                <w:rFonts w:ascii="標楷體" w:eastAsia="標楷體" w:hAnsi="標楷體" w:hint="eastAsia"/>
                <w:bCs/>
              </w:rPr>
              <w:t>買進</w:t>
            </w:r>
            <w:r>
              <w:rPr>
                <w:rFonts w:ascii="標楷體" w:eastAsia="標楷體" w:hAnsi="標楷體"/>
                <w:bCs/>
              </w:rPr>
              <w:t>︰"B"</w:t>
            </w:r>
            <w:r>
              <w:rPr>
                <w:rFonts w:ascii="標楷體" w:eastAsia="標楷體" w:hAnsi="標楷體" w:hint="eastAsia"/>
                <w:bCs/>
              </w:rPr>
              <w:t>、賣出</w:t>
            </w:r>
            <w:r>
              <w:rPr>
                <w:rFonts w:ascii="標楷體" w:eastAsia="標楷體" w:hAnsi="標楷體"/>
                <w:bCs/>
              </w:rPr>
              <w:t>︰"</w:t>
            </w:r>
            <w:r>
              <w:rPr>
                <w:rFonts w:ascii="標楷體" w:eastAsia="標楷體" w:hAnsi="標楷體" w:hint="eastAsia"/>
                <w:bCs/>
              </w:rPr>
              <w:t>S"</w:t>
            </w:r>
            <w:r>
              <w:rPr>
                <w:rFonts w:ascii="標楷體" w:eastAsia="標楷體" w:hAnsi="標楷體" w:hint="eastAsia"/>
                <w:sz w:val="28"/>
              </w:rPr>
              <w:t>)</w:t>
            </w:r>
          </w:p>
        </w:tc>
        <w:tc>
          <w:tcPr>
            <w:tcW w:w="636" w:type="dxa"/>
            <w:tcBorders>
              <w:left w:val="single" w:sz="4" w:space="0" w:color="auto"/>
            </w:tcBorders>
          </w:tcPr>
          <w:p w14:paraId="596C8BEF" w14:textId="77777777" w:rsidR="00890FC4" w:rsidRDefault="00890FC4">
            <w:pPr>
              <w:rPr>
                <w:rFonts w:ascii="標楷體" w:eastAsia="標楷體" w:hAnsi="標楷體"/>
                <w:sz w:val="28"/>
              </w:rPr>
            </w:pPr>
          </w:p>
        </w:tc>
      </w:tr>
      <w:tr w:rsidR="00890FC4" w14:paraId="580A1B8C" w14:textId="77777777" w:rsidTr="002D2EA6">
        <w:trPr>
          <w:tblHeader/>
        </w:trPr>
        <w:tc>
          <w:tcPr>
            <w:tcW w:w="3501" w:type="dxa"/>
          </w:tcPr>
          <w:p w14:paraId="46D92309"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BRKID-NEW</w:t>
            </w:r>
          </w:p>
        </w:tc>
        <w:tc>
          <w:tcPr>
            <w:tcW w:w="1461" w:type="dxa"/>
          </w:tcPr>
          <w:p w14:paraId="1321F4FA" w14:textId="77777777" w:rsidR="00890FC4" w:rsidRDefault="00890FC4">
            <w:pPr>
              <w:rPr>
                <w:rFonts w:ascii="標楷體" w:eastAsia="標楷體" w:hAnsi="標楷體"/>
                <w:sz w:val="28"/>
              </w:rPr>
            </w:pPr>
            <w:r>
              <w:rPr>
                <w:rFonts w:ascii="標楷體" w:eastAsia="標楷體" w:hAnsi="標楷體"/>
                <w:sz w:val="28"/>
              </w:rPr>
              <w:t>X(4)</w:t>
            </w:r>
          </w:p>
        </w:tc>
        <w:tc>
          <w:tcPr>
            <w:tcW w:w="3642" w:type="dxa"/>
            <w:tcBorders>
              <w:right w:val="single" w:sz="4" w:space="0" w:color="auto"/>
            </w:tcBorders>
          </w:tcPr>
          <w:p w14:paraId="18BFD318" w14:textId="77777777" w:rsidR="00890FC4" w:rsidRDefault="00890FC4">
            <w:pPr>
              <w:rPr>
                <w:rFonts w:ascii="標楷體" w:eastAsia="標楷體" w:hAnsi="標楷體"/>
                <w:sz w:val="28"/>
              </w:rPr>
            </w:pPr>
            <w:r>
              <w:rPr>
                <w:rFonts w:ascii="標楷體" w:eastAsia="標楷體" w:hAnsi="標楷體" w:hint="eastAsia"/>
                <w:sz w:val="28"/>
              </w:rPr>
              <w:t>新證商代號</w:t>
            </w:r>
          </w:p>
        </w:tc>
        <w:tc>
          <w:tcPr>
            <w:tcW w:w="636" w:type="dxa"/>
            <w:tcBorders>
              <w:left w:val="single" w:sz="4" w:space="0" w:color="auto"/>
            </w:tcBorders>
          </w:tcPr>
          <w:p w14:paraId="12120302" w14:textId="77777777" w:rsidR="00890FC4" w:rsidRDefault="00890FC4">
            <w:pPr>
              <w:rPr>
                <w:rFonts w:ascii="標楷體" w:eastAsia="標楷體" w:hAnsi="標楷體"/>
                <w:sz w:val="28"/>
              </w:rPr>
            </w:pPr>
          </w:p>
        </w:tc>
      </w:tr>
      <w:tr w:rsidR="00890FC4" w14:paraId="2840C8B8" w14:textId="77777777" w:rsidTr="002D2EA6">
        <w:trPr>
          <w:tblHeader/>
        </w:trPr>
        <w:tc>
          <w:tcPr>
            <w:tcW w:w="3501" w:type="dxa"/>
          </w:tcPr>
          <w:p w14:paraId="16CFB010"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IVACNO-NEW</w:t>
            </w:r>
          </w:p>
        </w:tc>
        <w:tc>
          <w:tcPr>
            <w:tcW w:w="1461" w:type="dxa"/>
          </w:tcPr>
          <w:p w14:paraId="38A2265C" w14:textId="77777777" w:rsidR="00890FC4" w:rsidRDefault="00890FC4">
            <w:pPr>
              <w:rPr>
                <w:rFonts w:ascii="標楷體" w:eastAsia="標楷體" w:hAnsi="標楷體"/>
                <w:sz w:val="28"/>
              </w:rPr>
            </w:pPr>
            <w:r>
              <w:rPr>
                <w:rFonts w:ascii="標楷體" w:eastAsia="標楷體" w:hAnsi="標楷體"/>
                <w:sz w:val="28"/>
              </w:rPr>
              <w:t>9(7)</w:t>
            </w:r>
          </w:p>
        </w:tc>
        <w:tc>
          <w:tcPr>
            <w:tcW w:w="3642" w:type="dxa"/>
            <w:tcBorders>
              <w:right w:val="single" w:sz="4" w:space="0" w:color="auto"/>
            </w:tcBorders>
          </w:tcPr>
          <w:p w14:paraId="3FA67B60" w14:textId="77777777" w:rsidR="00890FC4" w:rsidRDefault="00890FC4">
            <w:pPr>
              <w:rPr>
                <w:rFonts w:ascii="標楷體" w:eastAsia="標楷體" w:hAnsi="標楷體"/>
                <w:sz w:val="28"/>
              </w:rPr>
            </w:pPr>
            <w:r>
              <w:rPr>
                <w:rFonts w:ascii="標楷體" w:eastAsia="標楷體" w:hAnsi="標楷體" w:hint="eastAsia"/>
                <w:sz w:val="28"/>
              </w:rPr>
              <w:t>更正後投資人帳號</w:t>
            </w:r>
          </w:p>
        </w:tc>
        <w:tc>
          <w:tcPr>
            <w:tcW w:w="636" w:type="dxa"/>
            <w:tcBorders>
              <w:left w:val="single" w:sz="4" w:space="0" w:color="auto"/>
            </w:tcBorders>
          </w:tcPr>
          <w:p w14:paraId="70D7F78D" w14:textId="77777777" w:rsidR="00890FC4" w:rsidRDefault="00890FC4">
            <w:pPr>
              <w:rPr>
                <w:rFonts w:ascii="標楷體" w:eastAsia="標楷體" w:hAnsi="標楷體"/>
                <w:sz w:val="28"/>
              </w:rPr>
            </w:pPr>
          </w:p>
        </w:tc>
      </w:tr>
      <w:tr w:rsidR="00890FC4" w14:paraId="614F5585" w14:textId="77777777" w:rsidTr="002D2EA6">
        <w:trPr>
          <w:tblHeader/>
        </w:trPr>
        <w:tc>
          <w:tcPr>
            <w:tcW w:w="3501" w:type="dxa"/>
          </w:tcPr>
          <w:p w14:paraId="58611548"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STKNO</w:t>
            </w:r>
          </w:p>
        </w:tc>
        <w:tc>
          <w:tcPr>
            <w:tcW w:w="1461" w:type="dxa"/>
          </w:tcPr>
          <w:p w14:paraId="1F7A4E37" w14:textId="77777777" w:rsidR="00890FC4" w:rsidRDefault="00890FC4">
            <w:pPr>
              <w:rPr>
                <w:rFonts w:ascii="標楷體" w:eastAsia="標楷體" w:hAnsi="標楷體"/>
                <w:sz w:val="28"/>
              </w:rPr>
            </w:pPr>
            <w:r>
              <w:rPr>
                <w:rFonts w:ascii="標楷體" w:eastAsia="標楷體" w:hAnsi="標楷體"/>
                <w:sz w:val="28"/>
              </w:rPr>
              <w:t>X(6)</w:t>
            </w:r>
          </w:p>
        </w:tc>
        <w:tc>
          <w:tcPr>
            <w:tcW w:w="3642" w:type="dxa"/>
            <w:tcBorders>
              <w:right w:val="single" w:sz="4" w:space="0" w:color="auto"/>
            </w:tcBorders>
          </w:tcPr>
          <w:p w14:paraId="32174C67" w14:textId="77777777" w:rsidR="00890FC4" w:rsidRDefault="00890FC4">
            <w:pPr>
              <w:rPr>
                <w:rFonts w:ascii="標楷體" w:eastAsia="標楷體" w:hAnsi="標楷體"/>
                <w:sz w:val="28"/>
              </w:rPr>
            </w:pPr>
            <w:r>
              <w:rPr>
                <w:rFonts w:ascii="標楷體" w:eastAsia="標楷體" w:hAnsi="標楷體" w:hint="eastAsia"/>
                <w:sz w:val="28"/>
              </w:rPr>
              <w:t>證券代號</w:t>
            </w:r>
          </w:p>
        </w:tc>
        <w:tc>
          <w:tcPr>
            <w:tcW w:w="636" w:type="dxa"/>
            <w:tcBorders>
              <w:left w:val="single" w:sz="4" w:space="0" w:color="auto"/>
            </w:tcBorders>
          </w:tcPr>
          <w:p w14:paraId="42DADCA4" w14:textId="77777777" w:rsidR="00890FC4" w:rsidRDefault="00890FC4">
            <w:pPr>
              <w:rPr>
                <w:rFonts w:ascii="標楷體" w:eastAsia="標楷體" w:hAnsi="標楷體"/>
                <w:sz w:val="28"/>
              </w:rPr>
            </w:pPr>
          </w:p>
        </w:tc>
      </w:tr>
      <w:tr w:rsidR="00890FC4" w14:paraId="7670B9ED" w14:textId="77777777" w:rsidTr="002D2EA6">
        <w:trPr>
          <w:tblHeader/>
        </w:trPr>
        <w:tc>
          <w:tcPr>
            <w:tcW w:w="3501" w:type="dxa"/>
          </w:tcPr>
          <w:p w14:paraId="3B90B645"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MTHSHR-OLD</w:t>
            </w:r>
          </w:p>
        </w:tc>
        <w:tc>
          <w:tcPr>
            <w:tcW w:w="1461" w:type="dxa"/>
          </w:tcPr>
          <w:p w14:paraId="39AD3E92"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3642" w:type="dxa"/>
            <w:tcBorders>
              <w:right w:val="single" w:sz="4" w:space="0" w:color="auto"/>
            </w:tcBorders>
          </w:tcPr>
          <w:p w14:paraId="46464825"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原載成交股數</w:t>
            </w:r>
          </w:p>
        </w:tc>
        <w:tc>
          <w:tcPr>
            <w:tcW w:w="636" w:type="dxa"/>
            <w:tcBorders>
              <w:left w:val="single" w:sz="4" w:space="0" w:color="auto"/>
            </w:tcBorders>
          </w:tcPr>
          <w:p w14:paraId="114A9CDE" w14:textId="77777777" w:rsidR="00890FC4" w:rsidRDefault="00890FC4">
            <w:pPr>
              <w:rPr>
                <w:rFonts w:ascii="標楷體" w:eastAsia="標楷體" w:hAnsi="標楷體"/>
                <w:sz w:val="28"/>
              </w:rPr>
            </w:pPr>
          </w:p>
        </w:tc>
      </w:tr>
      <w:tr w:rsidR="00890FC4" w14:paraId="3975C49B" w14:textId="77777777" w:rsidTr="002D2EA6">
        <w:trPr>
          <w:tblHeader/>
        </w:trPr>
        <w:tc>
          <w:tcPr>
            <w:tcW w:w="3501" w:type="dxa"/>
          </w:tcPr>
          <w:p w14:paraId="5D99ABA9"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MTHSHR-NEW</w:t>
            </w:r>
          </w:p>
        </w:tc>
        <w:tc>
          <w:tcPr>
            <w:tcW w:w="1461" w:type="dxa"/>
          </w:tcPr>
          <w:p w14:paraId="6B5B6841"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3642" w:type="dxa"/>
            <w:tcBorders>
              <w:right w:val="single" w:sz="4" w:space="0" w:color="auto"/>
            </w:tcBorders>
          </w:tcPr>
          <w:p w14:paraId="2CBB7B1A"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錯帳申報股數</w:t>
            </w:r>
          </w:p>
        </w:tc>
        <w:tc>
          <w:tcPr>
            <w:tcW w:w="636" w:type="dxa"/>
            <w:tcBorders>
              <w:left w:val="single" w:sz="4" w:space="0" w:color="auto"/>
            </w:tcBorders>
          </w:tcPr>
          <w:p w14:paraId="2F6E6718" w14:textId="77777777" w:rsidR="00890FC4" w:rsidRDefault="00890FC4">
            <w:pPr>
              <w:rPr>
                <w:rFonts w:ascii="標楷體" w:eastAsia="標楷體" w:hAnsi="標楷體"/>
                <w:sz w:val="28"/>
              </w:rPr>
            </w:pPr>
          </w:p>
        </w:tc>
      </w:tr>
      <w:tr w:rsidR="00890FC4" w14:paraId="575C0E8C" w14:textId="77777777" w:rsidTr="002D2EA6">
        <w:trPr>
          <w:tblHeader/>
        </w:trPr>
        <w:tc>
          <w:tcPr>
            <w:tcW w:w="3501" w:type="dxa"/>
          </w:tcPr>
          <w:p w14:paraId="760453AF"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UNITPRICE</w:t>
            </w:r>
          </w:p>
        </w:tc>
        <w:tc>
          <w:tcPr>
            <w:tcW w:w="1461" w:type="dxa"/>
          </w:tcPr>
          <w:p w14:paraId="1F0B5790" w14:textId="77777777" w:rsidR="00890FC4" w:rsidRPr="002D2EA6" w:rsidRDefault="00890FC4">
            <w:pPr>
              <w:rPr>
                <w:rFonts w:ascii="標楷體" w:eastAsia="標楷體" w:hAnsi="標楷體"/>
                <w:bCs/>
                <w:sz w:val="28"/>
              </w:rPr>
            </w:pPr>
            <w:r w:rsidRPr="002D2EA6">
              <w:rPr>
                <w:rFonts w:ascii="標楷體" w:eastAsia="標楷體" w:hAnsi="標楷體"/>
                <w:bCs/>
                <w:sz w:val="28"/>
              </w:rPr>
              <w:t>9(5)V9</w:t>
            </w:r>
            <w:r w:rsidR="009D1F7A" w:rsidRPr="002D2EA6">
              <w:rPr>
                <w:rFonts w:ascii="標楷體" w:eastAsia="標楷體" w:hAnsi="標楷體"/>
                <w:bCs/>
                <w:sz w:val="28"/>
              </w:rPr>
              <w:t>(4)</w:t>
            </w:r>
          </w:p>
        </w:tc>
        <w:tc>
          <w:tcPr>
            <w:tcW w:w="3642" w:type="dxa"/>
            <w:tcBorders>
              <w:right w:val="single" w:sz="4" w:space="0" w:color="auto"/>
            </w:tcBorders>
          </w:tcPr>
          <w:p w14:paraId="112AF3E0" w14:textId="77777777" w:rsidR="00890FC4" w:rsidRDefault="00890FC4">
            <w:pPr>
              <w:rPr>
                <w:rFonts w:ascii="標楷體" w:eastAsia="標楷體" w:hAnsi="標楷體"/>
                <w:sz w:val="28"/>
              </w:rPr>
            </w:pPr>
            <w:r>
              <w:rPr>
                <w:rFonts w:ascii="標楷體" w:eastAsia="標楷體" w:hAnsi="標楷體" w:hint="eastAsia"/>
                <w:sz w:val="28"/>
              </w:rPr>
              <w:t>成交價格</w:t>
            </w:r>
          </w:p>
        </w:tc>
        <w:tc>
          <w:tcPr>
            <w:tcW w:w="636" w:type="dxa"/>
            <w:tcBorders>
              <w:left w:val="single" w:sz="4" w:space="0" w:color="auto"/>
            </w:tcBorders>
          </w:tcPr>
          <w:p w14:paraId="37DA9392" w14:textId="77777777" w:rsidR="00890FC4" w:rsidRDefault="00890FC4">
            <w:pPr>
              <w:rPr>
                <w:rFonts w:ascii="標楷體" w:eastAsia="標楷體" w:hAnsi="標楷體"/>
                <w:sz w:val="28"/>
              </w:rPr>
            </w:pPr>
          </w:p>
        </w:tc>
      </w:tr>
      <w:tr w:rsidR="00890FC4" w14:paraId="1921CC88" w14:textId="77777777" w:rsidTr="002D2EA6">
        <w:trPr>
          <w:tblHeader/>
        </w:trPr>
        <w:tc>
          <w:tcPr>
            <w:tcW w:w="3501" w:type="dxa"/>
          </w:tcPr>
          <w:p w14:paraId="01A6E7C8"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ERRID</w:t>
            </w:r>
          </w:p>
        </w:tc>
        <w:tc>
          <w:tcPr>
            <w:tcW w:w="1461" w:type="dxa"/>
          </w:tcPr>
          <w:p w14:paraId="7B168BBD" w14:textId="77777777" w:rsidR="00890FC4" w:rsidRPr="00897ED2" w:rsidRDefault="00890FC4">
            <w:pPr>
              <w:rPr>
                <w:rFonts w:ascii="標楷體" w:eastAsia="標楷體" w:hAnsi="標楷體"/>
                <w:bCs/>
                <w:sz w:val="28"/>
              </w:rPr>
            </w:pPr>
            <w:r w:rsidRPr="00897ED2">
              <w:rPr>
                <w:rFonts w:ascii="標楷體" w:eastAsia="標楷體" w:hAnsi="標楷體"/>
                <w:bCs/>
                <w:sz w:val="28"/>
              </w:rPr>
              <w:t>X(1)</w:t>
            </w:r>
          </w:p>
        </w:tc>
        <w:tc>
          <w:tcPr>
            <w:tcW w:w="3642" w:type="dxa"/>
            <w:tcBorders>
              <w:right w:val="single" w:sz="4" w:space="0" w:color="auto"/>
            </w:tcBorders>
          </w:tcPr>
          <w:p w14:paraId="2AFBD8AF" w14:textId="77777777" w:rsidR="00890FC4" w:rsidRDefault="00890FC4">
            <w:pPr>
              <w:rPr>
                <w:rFonts w:ascii="標楷體" w:eastAsia="標楷體" w:hAnsi="標楷體"/>
                <w:sz w:val="28"/>
              </w:rPr>
            </w:pPr>
            <w:r>
              <w:rPr>
                <w:rFonts w:ascii="標楷體" w:eastAsia="標楷體" w:hAnsi="標楷體" w:hint="eastAsia"/>
                <w:sz w:val="28"/>
              </w:rPr>
              <w:t>錯誤別</w:t>
            </w:r>
          </w:p>
        </w:tc>
        <w:tc>
          <w:tcPr>
            <w:tcW w:w="636" w:type="dxa"/>
            <w:tcBorders>
              <w:left w:val="single" w:sz="4" w:space="0" w:color="auto"/>
            </w:tcBorders>
          </w:tcPr>
          <w:p w14:paraId="1AB47CBB" w14:textId="77777777" w:rsidR="00890FC4" w:rsidRDefault="00890FC4">
            <w:pPr>
              <w:rPr>
                <w:rFonts w:ascii="標楷體" w:eastAsia="標楷體" w:hAnsi="標楷體"/>
                <w:sz w:val="28"/>
              </w:rPr>
            </w:pPr>
            <w:r>
              <w:rPr>
                <w:rFonts w:ascii="標楷體" w:eastAsia="標楷體" w:hAnsi="標楷體" w:hint="eastAsia"/>
                <w:sz w:val="28"/>
              </w:rPr>
              <w:t>註一</w:t>
            </w:r>
          </w:p>
        </w:tc>
      </w:tr>
      <w:tr w:rsidR="00890FC4" w14:paraId="22E9A753" w14:textId="77777777" w:rsidTr="002D2EA6">
        <w:tc>
          <w:tcPr>
            <w:tcW w:w="3501" w:type="dxa"/>
          </w:tcPr>
          <w:p w14:paraId="40B03288"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ERR-OPID</w:t>
            </w:r>
          </w:p>
        </w:tc>
        <w:tc>
          <w:tcPr>
            <w:tcW w:w="1461" w:type="dxa"/>
          </w:tcPr>
          <w:p w14:paraId="428F5CEE" w14:textId="77777777" w:rsidR="00890FC4" w:rsidRPr="00897ED2" w:rsidRDefault="00890FC4">
            <w:pPr>
              <w:rPr>
                <w:rFonts w:ascii="標楷體" w:eastAsia="標楷體" w:hAnsi="標楷體"/>
                <w:bCs/>
                <w:sz w:val="28"/>
              </w:rPr>
            </w:pPr>
            <w:r w:rsidRPr="00897ED2">
              <w:rPr>
                <w:rFonts w:ascii="標楷體" w:eastAsia="標楷體" w:hAnsi="標楷體"/>
                <w:bCs/>
                <w:sz w:val="28"/>
              </w:rPr>
              <w:t>X(6)</w:t>
            </w:r>
          </w:p>
        </w:tc>
        <w:tc>
          <w:tcPr>
            <w:tcW w:w="3642" w:type="dxa"/>
            <w:tcBorders>
              <w:right w:val="single" w:sz="4" w:space="0" w:color="auto"/>
            </w:tcBorders>
          </w:tcPr>
          <w:p w14:paraId="10ECE1EB" w14:textId="77777777" w:rsidR="00890FC4" w:rsidRDefault="00890FC4">
            <w:pPr>
              <w:rPr>
                <w:rFonts w:ascii="標楷體" w:eastAsia="標楷體" w:hAnsi="標楷體"/>
                <w:sz w:val="28"/>
              </w:rPr>
            </w:pPr>
            <w:r>
              <w:rPr>
                <w:rFonts w:ascii="標楷體" w:eastAsia="標楷體" w:hAnsi="標楷體" w:hint="eastAsia"/>
                <w:sz w:val="28"/>
              </w:rPr>
              <w:t>錯誤員工代號</w:t>
            </w:r>
          </w:p>
        </w:tc>
        <w:tc>
          <w:tcPr>
            <w:tcW w:w="636" w:type="dxa"/>
            <w:tcBorders>
              <w:left w:val="single" w:sz="4" w:space="0" w:color="auto"/>
            </w:tcBorders>
          </w:tcPr>
          <w:p w14:paraId="6AA3A479" w14:textId="77777777" w:rsidR="00890FC4" w:rsidRDefault="00890FC4">
            <w:pPr>
              <w:rPr>
                <w:rFonts w:ascii="標楷體" w:eastAsia="標楷體" w:hAnsi="標楷體"/>
                <w:sz w:val="28"/>
              </w:rPr>
            </w:pPr>
          </w:p>
        </w:tc>
      </w:tr>
      <w:tr w:rsidR="00890FC4" w14:paraId="798C5F60" w14:textId="77777777" w:rsidTr="002D2EA6">
        <w:tc>
          <w:tcPr>
            <w:tcW w:w="3501" w:type="dxa"/>
          </w:tcPr>
          <w:p w14:paraId="78C4EE2B" w14:textId="77777777" w:rsidR="00890FC4" w:rsidRDefault="00890FC4">
            <w:pPr>
              <w:rPr>
                <w:rFonts w:ascii="標楷體" w:eastAsia="標楷體" w:hAnsi="標楷體"/>
                <w:sz w:val="28"/>
              </w:rPr>
            </w:pPr>
            <w:r>
              <w:rPr>
                <w:rFonts w:ascii="標楷體" w:eastAsia="標楷體" w:hAnsi="標楷體" w:hint="eastAsia"/>
                <w:sz w:val="28"/>
              </w:rPr>
              <w:t>B71-ERR-TYPE</w:t>
            </w:r>
          </w:p>
        </w:tc>
        <w:tc>
          <w:tcPr>
            <w:tcW w:w="1461" w:type="dxa"/>
          </w:tcPr>
          <w:p w14:paraId="35F1F1B7" w14:textId="77777777" w:rsidR="00890FC4" w:rsidRPr="00897ED2" w:rsidRDefault="00890FC4">
            <w:pPr>
              <w:rPr>
                <w:rFonts w:ascii="標楷體" w:eastAsia="標楷體" w:hAnsi="標楷體"/>
                <w:bCs/>
                <w:sz w:val="28"/>
              </w:rPr>
            </w:pPr>
            <w:r w:rsidRPr="00897ED2">
              <w:rPr>
                <w:rFonts w:ascii="標楷體" w:eastAsia="標楷體" w:hAnsi="標楷體"/>
                <w:bCs/>
                <w:sz w:val="28"/>
              </w:rPr>
              <w:t>X(1)</w:t>
            </w:r>
          </w:p>
        </w:tc>
        <w:tc>
          <w:tcPr>
            <w:tcW w:w="3642" w:type="dxa"/>
            <w:tcBorders>
              <w:right w:val="single" w:sz="4" w:space="0" w:color="auto"/>
            </w:tcBorders>
          </w:tcPr>
          <w:p w14:paraId="1DD2CA55" w14:textId="77777777" w:rsidR="00890FC4" w:rsidRDefault="00890FC4">
            <w:pPr>
              <w:rPr>
                <w:rFonts w:ascii="標楷體" w:eastAsia="標楷體" w:hAnsi="標楷體"/>
                <w:b/>
                <w:bCs/>
                <w:sz w:val="28"/>
              </w:rPr>
            </w:pPr>
            <w:r>
              <w:rPr>
                <w:rFonts w:ascii="標楷體" w:eastAsia="標楷體" w:hAnsi="標楷體" w:hint="eastAsia"/>
                <w:sz w:val="28"/>
              </w:rPr>
              <w:t>錯帳申報種類</w:t>
            </w:r>
          </w:p>
        </w:tc>
        <w:tc>
          <w:tcPr>
            <w:tcW w:w="636" w:type="dxa"/>
            <w:tcBorders>
              <w:left w:val="single" w:sz="4" w:space="0" w:color="auto"/>
            </w:tcBorders>
          </w:tcPr>
          <w:p w14:paraId="3AA8D1FB" w14:textId="77777777" w:rsidR="00890FC4" w:rsidRDefault="00890FC4">
            <w:pPr>
              <w:rPr>
                <w:rFonts w:ascii="標楷體" w:eastAsia="標楷體" w:hAnsi="標楷體"/>
                <w:b/>
                <w:bCs/>
                <w:sz w:val="28"/>
              </w:rPr>
            </w:pPr>
            <w:r>
              <w:rPr>
                <w:rFonts w:ascii="標楷體" w:eastAsia="標楷體" w:hAnsi="標楷體" w:hint="eastAsia"/>
                <w:sz w:val="28"/>
              </w:rPr>
              <w:t>註二</w:t>
            </w:r>
          </w:p>
        </w:tc>
      </w:tr>
      <w:tr w:rsidR="00890FC4" w14:paraId="771E8219" w14:textId="77777777" w:rsidTr="002D2EA6">
        <w:tc>
          <w:tcPr>
            <w:tcW w:w="3501" w:type="dxa"/>
          </w:tcPr>
          <w:p w14:paraId="1933D3DF" w14:textId="77777777" w:rsidR="00890FC4" w:rsidRDefault="00890FC4">
            <w:pPr>
              <w:pStyle w:val="3"/>
              <w:rPr>
                <w:shd w:val="pct15" w:color="auto" w:fill="FFFFFF"/>
              </w:rPr>
            </w:pPr>
            <w:r>
              <w:rPr>
                <w:rFonts w:hint="eastAsia"/>
              </w:rPr>
              <w:t>B71-ORDER-TYPE</w:t>
            </w:r>
          </w:p>
        </w:tc>
        <w:tc>
          <w:tcPr>
            <w:tcW w:w="1461" w:type="dxa"/>
          </w:tcPr>
          <w:p w14:paraId="7453DE5C" w14:textId="77777777" w:rsidR="00890FC4" w:rsidRPr="00897ED2" w:rsidRDefault="00890FC4">
            <w:pPr>
              <w:rPr>
                <w:rFonts w:ascii="標楷體" w:eastAsia="標楷體" w:hAnsi="標楷體"/>
                <w:bCs/>
                <w:sz w:val="28"/>
                <w:shd w:val="pct15" w:color="auto" w:fill="FFFFFF"/>
              </w:rPr>
            </w:pPr>
            <w:r w:rsidRPr="00897ED2">
              <w:rPr>
                <w:rFonts w:ascii="標楷體" w:eastAsia="標楷體" w:hAnsi="標楷體" w:hint="eastAsia"/>
                <w:bCs/>
                <w:sz w:val="28"/>
              </w:rPr>
              <w:t>X(1)</w:t>
            </w:r>
          </w:p>
        </w:tc>
        <w:tc>
          <w:tcPr>
            <w:tcW w:w="3642" w:type="dxa"/>
            <w:tcBorders>
              <w:right w:val="single" w:sz="4" w:space="0" w:color="auto"/>
            </w:tcBorders>
          </w:tcPr>
          <w:p w14:paraId="50867325" w14:textId="77777777" w:rsidR="00890FC4" w:rsidRDefault="00890FC4">
            <w:pPr>
              <w:rPr>
                <w:rFonts w:ascii="標楷體" w:eastAsia="標楷體" w:hAnsi="標楷體"/>
                <w:sz w:val="28"/>
                <w:shd w:val="pct15" w:color="auto" w:fill="FFFFFF"/>
              </w:rPr>
            </w:pPr>
            <w:r>
              <w:rPr>
                <w:rFonts w:ascii="標楷體" w:eastAsia="標楷體" w:hAnsi="標楷體" w:hint="eastAsia"/>
                <w:sz w:val="28"/>
              </w:rPr>
              <w:t>委託類別</w:t>
            </w:r>
          </w:p>
        </w:tc>
        <w:tc>
          <w:tcPr>
            <w:tcW w:w="636" w:type="dxa"/>
            <w:tcBorders>
              <w:left w:val="single" w:sz="4" w:space="0" w:color="auto"/>
            </w:tcBorders>
          </w:tcPr>
          <w:p w14:paraId="50FC38DE" w14:textId="77777777" w:rsidR="00890FC4" w:rsidRDefault="00890FC4">
            <w:pPr>
              <w:rPr>
                <w:rFonts w:ascii="標楷體" w:eastAsia="標楷體" w:hAnsi="標楷體"/>
                <w:sz w:val="28"/>
                <w:shd w:val="pct15" w:color="auto" w:fill="FFFFFF"/>
              </w:rPr>
            </w:pPr>
            <w:r>
              <w:rPr>
                <w:rFonts w:ascii="標楷體" w:eastAsia="標楷體" w:hAnsi="標楷體" w:hint="eastAsia"/>
                <w:sz w:val="28"/>
              </w:rPr>
              <w:t>註六</w:t>
            </w:r>
          </w:p>
        </w:tc>
      </w:tr>
      <w:tr w:rsidR="00890FC4" w14:paraId="22C04581" w14:textId="77777777" w:rsidTr="002D2EA6">
        <w:tc>
          <w:tcPr>
            <w:tcW w:w="3501" w:type="dxa"/>
          </w:tcPr>
          <w:p w14:paraId="6871F709"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UPACNO-REASON-CODE</w:t>
            </w:r>
          </w:p>
        </w:tc>
        <w:tc>
          <w:tcPr>
            <w:tcW w:w="1461" w:type="dxa"/>
          </w:tcPr>
          <w:p w14:paraId="771EFB25" w14:textId="77777777" w:rsidR="00890FC4" w:rsidRPr="00897ED2" w:rsidRDefault="00890FC4">
            <w:pPr>
              <w:rPr>
                <w:rFonts w:ascii="標楷體" w:eastAsia="標楷體" w:hAnsi="標楷體"/>
                <w:bCs/>
                <w:sz w:val="28"/>
              </w:rPr>
            </w:pPr>
            <w:r w:rsidRPr="00897ED2">
              <w:rPr>
                <w:rFonts w:ascii="標楷體" w:eastAsia="標楷體" w:hAnsi="標楷體"/>
                <w:bCs/>
                <w:sz w:val="28"/>
              </w:rPr>
              <w:t>X(1)</w:t>
            </w:r>
          </w:p>
        </w:tc>
        <w:tc>
          <w:tcPr>
            <w:tcW w:w="3642" w:type="dxa"/>
            <w:tcBorders>
              <w:right w:val="single" w:sz="4" w:space="0" w:color="auto"/>
            </w:tcBorders>
          </w:tcPr>
          <w:p w14:paraId="7A95A356" w14:textId="77777777" w:rsidR="00890FC4" w:rsidRDefault="00890FC4">
            <w:pPr>
              <w:rPr>
                <w:rFonts w:ascii="標楷體" w:eastAsia="標楷體" w:hAnsi="標楷體"/>
                <w:sz w:val="28"/>
              </w:rPr>
            </w:pPr>
            <w:r>
              <w:rPr>
                <w:rFonts w:ascii="標楷體" w:eastAsia="標楷體" w:hAnsi="標楷體" w:hint="eastAsia"/>
                <w:sz w:val="28"/>
              </w:rPr>
              <w:t>更正帳號原因</w:t>
            </w:r>
          </w:p>
        </w:tc>
        <w:tc>
          <w:tcPr>
            <w:tcW w:w="636" w:type="dxa"/>
            <w:tcBorders>
              <w:left w:val="single" w:sz="4" w:space="0" w:color="auto"/>
            </w:tcBorders>
          </w:tcPr>
          <w:p w14:paraId="59A825D5" w14:textId="77777777" w:rsidR="00890FC4" w:rsidRDefault="00890FC4">
            <w:pPr>
              <w:rPr>
                <w:rFonts w:ascii="標楷體" w:eastAsia="標楷體" w:hAnsi="標楷體"/>
                <w:sz w:val="28"/>
              </w:rPr>
            </w:pPr>
            <w:r>
              <w:rPr>
                <w:rFonts w:ascii="標楷體" w:eastAsia="標楷體" w:hAnsi="標楷體" w:hint="eastAsia"/>
                <w:sz w:val="28"/>
              </w:rPr>
              <w:t>註三</w:t>
            </w:r>
          </w:p>
        </w:tc>
      </w:tr>
      <w:tr w:rsidR="00890FC4" w14:paraId="74AC97C2" w14:textId="77777777" w:rsidTr="002D2EA6">
        <w:tc>
          <w:tcPr>
            <w:tcW w:w="3501" w:type="dxa"/>
          </w:tcPr>
          <w:p w14:paraId="453739A2"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RELATION-CODE</w:t>
            </w:r>
          </w:p>
        </w:tc>
        <w:tc>
          <w:tcPr>
            <w:tcW w:w="1461" w:type="dxa"/>
          </w:tcPr>
          <w:p w14:paraId="72AAD889" w14:textId="77777777" w:rsidR="00890FC4" w:rsidRPr="00897ED2" w:rsidRDefault="00890FC4">
            <w:pPr>
              <w:rPr>
                <w:rFonts w:ascii="標楷體" w:eastAsia="標楷體" w:hAnsi="標楷體"/>
                <w:bCs/>
                <w:sz w:val="28"/>
              </w:rPr>
            </w:pPr>
            <w:r w:rsidRPr="00897ED2">
              <w:rPr>
                <w:rFonts w:ascii="標楷體" w:eastAsia="標楷體" w:hAnsi="標楷體"/>
                <w:bCs/>
                <w:sz w:val="28"/>
              </w:rPr>
              <w:t>X(1)</w:t>
            </w:r>
          </w:p>
        </w:tc>
        <w:tc>
          <w:tcPr>
            <w:tcW w:w="3642" w:type="dxa"/>
            <w:tcBorders>
              <w:right w:val="single" w:sz="4" w:space="0" w:color="auto"/>
            </w:tcBorders>
          </w:tcPr>
          <w:p w14:paraId="1F41F410" w14:textId="77777777" w:rsidR="00890FC4" w:rsidRDefault="00890FC4">
            <w:pPr>
              <w:rPr>
                <w:rFonts w:ascii="標楷體" w:eastAsia="標楷體" w:hAnsi="標楷體"/>
                <w:sz w:val="28"/>
              </w:rPr>
            </w:pPr>
            <w:r>
              <w:rPr>
                <w:rFonts w:ascii="標楷體" w:eastAsia="標楷體" w:hAnsi="標楷體" w:hint="eastAsia"/>
                <w:sz w:val="28"/>
              </w:rPr>
              <w:t>雙方關係</w:t>
            </w:r>
          </w:p>
        </w:tc>
        <w:tc>
          <w:tcPr>
            <w:tcW w:w="636" w:type="dxa"/>
            <w:tcBorders>
              <w:left w:val="single" w:sz="4" w:space="0" w:color="auto"/>
            </w:tcBorders>
          </w:tcPr>
          <w:p w14:paraId="403CB9B1" w14:textId="77777777" w:rsidR="00890FC4" w:rsidRDefault="00890FC4">
            <w:pPr>
              <w:rPr>
                <w:rFonts w:ascii="標楷體" w:eastAsia="標楷體" w:hAnsi="標楷體"/>
                <w:sz w:val="28"/>
              </w:rPr>
            </w:pPr>
            <w:r>
              <w:rPr>
                <w:rFonts w:ascii="標楷體" w:eastAsia="標楷體" w:hAnsi="標楷體" w:hint="eastAsia"/>
                <w:sz w:val="28"/>
              </w:rPr>
              <w:t>註四</w:t>
            </w:r>
          </w:p>
        </w:tc>
      </w:tr>
      <w:tr w:rsidR="00890FC4" w14:paraId="0A67ED44" w14:textId="77777777" w:rsidTr="002D2EA6">
        <w:tc>
          <w:tcPr>
            <w:tcW w:w="3501" w:type="dxa"/>
          </w:tcPr>
          <w:p w14:paraId="1C46F33A" w14:textId="77777777" w:rsidR="00890FC4" w:rsidRDefault="00890FC4">
            <w:pPr>
              <w:rPr>
                <w:rFonts w:ascii="標楷體" w:eastAsia="標楷體" w:hAnsi="標楷體"/>
                <w:sz w:val="28"/>
              </w:rPr>
            </w:pPr>
            <w:r>
              <w:rPr>
                <w:rFonts w:ascii="標楷體" w:eastAsia="標楷體" w:hAnsi="標楷體" w:hint="eastAsia"/>
                <w:sz w:val="28"/>
              </w:rPr>
              <w:t>B71-SELF-BRKID</w:t>
            </w:r>
          </w:p>
        </w:tc>
        <w:tc>
          <w:tcPr>
            <w:tcW w:w="1461" w:type="dxa"/>
          </w:tcPr>
          <w:p w14:paraId="68EDB463" w14:textId="77777777" w:rsidR="00890FC4" w:rsidRPr="00897ED2" w:rsidRDefault="00890FC4">
            <w:pPr>
              <w:rPr>
                <w:rFonts w:ascii="標楷體" w:eastAsia="標楷體" w:hAnsi="標楷體"/>
                <w:bCs/>
                <w:sz w:val="28"/>
              </w:rPr>
            </w:pPr>
            <w:r w:rsidRPr="00897ED2">
              <w:rPr>
                <w:rFonts w:ascii="標楷體" w:eastAsia="標楷體" w:hAnsi="標楷體"/>
                <w:bCs/>
                <w:sz w:val="28"/>
              </w:rPr>
              <w:t>X(</w:t>
            </w:r>
            <w:r w:rsidRPr="00897ED2">
              <w:rPr>
                <w:rFonts w:ascii="標楷體" w:eastAsia="標楷體" w:hAnsi="標楷體" w:hint="eastAsia"/>
                <w:bCs/>
                <w:sz w:val="28"/>
              </w:rPr>
              <w:t>4</w:t>
            </w:r>
            <w:r w:rsidRPr="00897ED2">
              <w:rPr>
                <w:rFonts w:ascii="標楷體" w:eastAsia="標楷體" w:hAnsi="標楷體"/>
                <w:bCs/>
                <w:sz w:val="28"/>
              </w:rPr>
              <w:t>)</w:t>
            </w:r>
          </w:p>
        </w:tc>
        <w:tc>
          <w:tcPr>
            <w:tcW w:w="3642" w:type="dxa"/>
            <w:tcBorders>
              <w:right w:val="single" w:sz="4" w:space="0" w:color="auto"/>
            </w:tcBorders>
          </w:tcPr>
          <w:p w14:paraId="022E1C46" w14:textId="77777777" w:rsidR="00890FC4" w:rsidRDefault="00890FC4">
            <w:pPr>
              <w:rPr>
                <w:rFonts w:ascii="標楷體" w:eastAsia="標楷體" w:hAnsi="標楷體"/>
                <w:sz w:val="28"/>
              </w:rPr>
            </w:pPr>
            <w:r>
              <w:rPr>
                <w:rFonts w:ascii="標楷體" w:eastAsia="標楷體" w:hAnsi="標楷體" w:hint="eastAsia"/>
                <w:sz w:val="28"/>
              </w:rPr>
              <w:t>自有證券之券商代號</w:t>
            </w:r>
          </w:p>
        </w:tc>
        <w:tc>
          <w:tcPr>
            <w:tcW w:w="636" w:type="dxa"/>
            <w:tcBorders>
              <w:left w:val="single" w:sz="4" w:space="0" w:color="auto"/>
            </w:tcBorders>
          </w:tcPr>
          <w:p w14:paraId="3DFF68E5" w14:textId="77777777" w:rsidR="00890FC4" w:rsidRDefault="00890FC4">
            <w:pPr>
              <w:rPr>
                <w:rFonts w:ascii="標楷體" w:eastAsia="標楷體" w:hAnsi="標楷體"/>
                <w:sz w:val="28"/>
              </w:rPr>
            </w:pPr>
          </w:p>
        </w:tc>
      </w:tr>
      <w:tr w:rsidR="00890FC4" w14:paraId="39A1F9E6" w14:textId="77777777" w:rsidTr="002D2EA6">
        <w:tc>
          <w:tcPr>
            <w:tcW w:w="3501" w:type="dxa"/>
          </w:tcPr>
          <w:p w14:paraId="50060C8A" w14:textId="77777777" w:rsidR="00890FC4" w:rsidRDefault="00890FC4">
            <w:pPr>
              <w:rPr>
                <w:rFonts w:ascii="標楷體" w:eastAsia="標楷體" w:hAnsi="標楷體"/>
                <w:sz w:val="28"/>
              </w:rPr>
            </w:pPr>
            <w:r>
              <w:rPr>
                <w:rFonts w:ascii="標楷體" w:eastAsia="標楷體" w:hAnsi="標楷體" w:hint="eastAsia"/>
                <w:sz w:val="28"/>
              </w:rPr>
              <w:t>B71-SELF-IVACNO</w:t>
            </w:r>
          </w:p>
        </w:tc>
        <w:tc>
          <w:tcPr>
            <w:tcW w:w="1461" w:type="dxa"/>
          </w:tcPr>
          <w:p w14:paraId="131BE4E0" w14:textId="77777777" w:rsidR="00890FC4" w:rsidRPr="00897ED2" w:rsidRDefault="00890FC4">
            <w:pPr>
              <w:rPr>
                <w:rFonts w:ascii="標楷體" w:eastAsia="標楷體" w:hAnsi="標楷體"/>
                <w:bCs/>
                <w:sz w:val="28"/>
              </w:rPr>
            </w:pPr>
            <w:r w:rsidRPr="00897ED2">
              <w:rPr>
                <w:rFonts w:ascii="標楷體" w:eastAsia="標楷體" w:hAnsi="標楷體" w:hint="eastAsia"/>
                <w:bCs/>
                <w:sz w:val="28"/>
              </w:rPr>
              <w:t>9</w:t>
            </w:r>
            <w:r w:rsidRPr="00897ED2">
              <w:rPr>
                <w:rFonts w:ascii="標楷體" w:eastAsia="標楷體" w:hAnsi="標楷體"/>
                <w:bCs/>
                <w:sz w:val="28"/>
              </w:rPr>
              <w:t>(</w:t>
            </w:r>
            <w:r w:rsidRPr="00897ED2">
              <w:rPr>
                <w:rFonts w:ascii="標楷體" w:eastAsia="標楷體" w:hAnsi="標楷體" w:hint="eastAsia"/>
                <w:bCs/>
                <w:sz w:val="28"/>
              </w:rPr>
              <w:t>7</w:t>
            </w:r>
            <w:r w:rsidRPr="00897ED2">
              <w:rPr>
                <w:rFonts w:ascii="標楷體" w:eastAsia="標楷體" w:hAnsi="標楷體"/>
                <w:bCs/>
                <w:sz w:val="28"/>
              </w:rPr>
              <w:t>)</w:t>
            </w:r>
          </w:p>
        </w:tc>
        <w:tc>
          <w:tcPr>
            <w:tcW w:w="3642" w:type="dxa"/>
            <w:tcBorders>
              <w:right w:val="single" w:sz="4" w:space="0" w:color="auto"/>
            </w:tcBorders>
          </w:tcPr>
          <w:p w14:paraId="30281794" w14:textId="77777777" w:rsidR="00890FC4" w:rsidRDefault="00890FC4">
            <w:pPr>
              <w:rPr>
                <w:rFonts w:ascii="標楷體" w:eastAsia="標楷體" w:hAnsi="標楷體"/>
                <w:sz w:val="28"/>
              </w:rPr>
            </w:pPr>
            <w:r>
              <w:rPr>
                <w:rFonts w:ascii="標楷體" w:eastAsia="標楷體" w:hAnsi="標楷體" w:hint="eastAsia"/>
                <w:sz w:val="28"/>
              </w:rPr>
              <w:t>自有證券之帳號</w:t>
            </w:r>
          </w:p>
        </w:tc>
        <w:tc>
          <w:tcPr>
            <w:tcW w:w="636" w:type="dxa"/>
            <w:tcBorders>
              <w:left w:val="single" w:sz="4" w:space="0" w:color="auto"/>
            </w:tcBorders>
          </w:tcPr>
          <w:p w14:paraId="0D1D5712" w14:textId="77777777" w:rsidR="00890FC4" w:rsidRDefault="00890FC4">
            <w:pPr>
              <w:rPr>
                <w:rFonts w:ascii="標楷體" w:eastAsia="標楷體" w:hAnsi="標楷體"/>
                <w:sz w:val="28"/>
              </w:rPr>
            </w:pPr>
          </w:p>
        </w:tc>
      </w:tr>
      <w:tr w:rsidR="00890FC4" w14:paraId="07DB019A" w14:textId="77777777" w:rsidTr="002D2EA6">
        <w:tc>
          <w:tcPr>
            <w:tcW w:w="3501" w:type="dxa"/>
          </w:tcPr>
          <w:p w14:paraId="15FCB46A" w14:textId="77777777" w:rsidR="00890FC4" w:rsidRDefault="00890FC4">
            <w:pPr>
              <w:rPr>
                <w:rFonts w:ascii="標楷體" w:eastAsia="標楷體" w:hAnsi="標楷體"/>
                <w:sz w:val="28"/>
              </w:rPr>
            </w:pPr>
            <w:r>
              <w:rPr>
                <w:rFonts w:ascii="標楷體" w:eastAsia="標楷體" w:hAnsi="標楷體" w:hint="eastAsia"/>
                <w:sz w:val="28"/>
              </w:rPr>
              <w:t>B71-SELF-OFFSHR</w:t>
            </w:r>
          </w:p>
        </w:tc>
        <w:tc>
          <w:tcPr>
            <w:tcW w:w="1461" w:type="dxa"/>
          </w:tcPr>
          <w:p w14:paraId="1AA20167" w14:textId="77777777" w:rsidR="00890FC4" w:rsidRPr="00897ED2" w:rsidRDefault="00890FC4">
            <w:pPr>
              <w:rPr>
                <w:rFonts w:ascii="標楷體" w:eastAsia="標楷體" w:hAnsi="標楷體"/>
                <w:bCs/>
                <w:sz w:val="28"/>
              </w:rPr>
            </w:pPr>
            <w:r w:rsidRPr="00897ED2">
              <w:rPr>
                <w:rFonts w:ascii="標楷體" w:eastAsia="標楷體" w:hAnsi="標楷體" w:hint="eastAsia"/>
                <w:bCs/>
                <w:sz w:val="28"/>
              </w:rPr>
              <w:t>9</w:t>
            </w:r>
            <w:r w:rsidRPr="00897ED2">
              <w:rPr>
                <w:rFonts w:ascii="標楷體" w:eastAsia="標楷體" w:hAnsi="標楷體"/>
                <w:bCs/>
                <w:sz w:val="28"/>
              </w:rPr>
              <w:t>(</w:t>
            </w:r>
            <w:r w:rsidRPr="00897ED2">
              <w:rPr>
                <w:rFonts w:ascii="標楷體" w:eastAsia="標楷體" w:hAnsi="標楷體" w:hint="eastAsia"/>
                <w:bCs/>
                <w:sz w:val="28"/>
              </w:rPr>
              <w:t>12</w:t>
            </w:r>
            <w:r w:rsidRPr="00897ED2">
              <w:rPr>
                <w:rFonts w:ascii="標楷體" w:eastAsia="標楷體" w:hAnsi="標楷體"/>
                <w:bCs/>
                <w:sz w:val="28"/>
              </w:rPr>
              <w:t>)</w:t>
            </w:r>
          </w:p>
        </w:tc>
        <w:tc>
          <w:tcPr>
            <w:tcW w:w="3642" w:type="dxa"/>
            <w:tcBorders>
              <w:right w:val="single" w:sz="4" w:space="0" w:color="auto"/>
            </w:tcBorders>
          </w:tcPr>
          <w:p w14:paraId="541C9D6A"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自有證券抵交割股數</w:t>
            </w:r>
          </w:p>
        </w:tc>
        <w:tc>
          <w:tcPr>
            <w:tcW w:w="636" w:type="dxa"/>
            <w:tcBorders>
              <w:left w:val="single" w:sz="4" w:space="0" w:color="auto"/>
            </w:tcBorders>
          </w:tcPr>
          <w:p w14:paraId="68CFD2E8" w14:textId="77777777" w:rsidR="00890FC4" w:rsidRDefault="00890FC4">
            <w:pPr>
              <w:rPr>
                <w:rFonts w:ascii="標楷體" w:eastAsia="標楷體" w:hAnsi="標楷體"/>
                <w:sz w:val="28"/>
                <w:shd w:val="pct15" w:color="auto" w:fill="FFFFFF"/>
              </w:rPr>
            </w:pPr>
          </w:p>
        </w:tc>
      </w:tr>
      <w:tr w:rsidR="00890FC4" w14:paraId="1FA4E3C9" w14:textId="77777777" w:rsidTr="002D2EA6">
        <w:tc>
          <w:tcPr>
            <w:tcW w:w="3501" w:type="dxa"/>
          </w:tcPr>
          <w:p w14:paraId="77D912F6"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OFF-SHR</w:t>
            </w:r>
          </w:p>
        </w:tc>
        <w:tc>
          <w:tcPr>
            <w:tcW w:w="1461" w:type="dxa"/>
          </w:tcPr>
          <w:p w14:paraId="5DB9530A" w14:textId="77777777" w:rsidR="00890FC4" w:rsidRPr="00897ED2" w:rsidRDefault="00890FC4">
            <w:pPr>
              <w:rPr>
                <w:rFonts w:ascii="標楷體" w:eastAsia="標楷體" w:hAnsi="標楷體"/>
                <w:bCs/>
                <w:sz w:val="28"/>
              </w:rPr>
            </w:pPr>
            <w:r w:rsidRPr="00897ED2">
              <w:rPr>
                <w:rFonts w:ascii="標楷體" w:eastAsia="標楷體" w:hAnsi="標楷體"/>
                <w:bCs/>
                <w:sz w:val="28"/>
              </w:rPr>
              <w:t>9(</w:t>
            </w:r>
            <w:r w:rsidRPr="00897ED2">
              <w:rPr>
                <w:rFonts w:ascii="標楷體" w:eastAsia="標楷體" w:hAnsi="標楷體" w:hint="eastAsia"/>
                <w:bCs/>
                <w:sz w:val="28"/>
              </w:rPr>
              <w:t>12</w:t>
            </w:r>
            <w:r w:rsidRPr="00897ED2">
              <w:rPr>
                <w:rFonts w:ascii="標楷體" w:eastAsia="標楷體" w:hAnsi="標楷體"/>
                <w:bCs/>
                <w:sz w:val="28"/>
              </w:rPr>
              <w:t>)</w:t>
            </w:r>
          </w:p>
        </w:tc>
        <w:tc>
          <w:tcPr>
            <w:tcW w:w="3642" w:type="dxa"/>
            <w:tcBorders>
              <w:right w:val="single" w:sz="4" w:space="0" w:color="auto"/>
            </w:tcBorders>
          </w:tcPr>
          <w:p w14:paraId="29B38139"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互抵股數</w:t>
            </w:r>
          </w:p>
        </w:tc>
        <w:tc>
          <w:tcPr>
            <w:tcW w:w="636" w:type="dxa"/>
            <w:tcBorders>
              <w:left w:val="single" w:sz="4" w:space="0" w:color="auto"/>
            </w:tcBorders>
          </w:tcPr>
          <w:p w14:paraId="66713255" w14:textId="77777777" w:rsidR="00890FC4" w:rsidRDefault="00890FC4">
            <w:pPr>
              <w:rPr>
                <w:rFonts w:ascii="標楷體" w:eastAsia="標楷體" w:hAnsi="標楷體"/>
                <w:sz w:val="28"/>
              </w:rPr>
            </w:pPr>
          </w:p>
        </w:tc>
      </w:tr>
      <w:tr w:rsidR="00890FC4" w14:paraId="366BCF90" w14:textId="77777777" w:rsidTr="002D2EA6">
        <w:tc>
          <w:tcPr>
            <w:tcW w:w="3501" w:type="dxa"/>
          </w:tcPr>
          <w:p w14:paraId="13C367FE" w14:textId="77777777" w:rsidR="00890FC4" w:rsidRPr="000F6FA0" w:rsidRDefault="00070D73">
            <w:pPr>
              <w:rPr>
                <w:rFonts w:ascii="標楷體" w:eastAsia="標楷體" w:hAnsi="標楷體"/>
                <w:b/>
                <w:color w:val="0000FF"/>
                <w:sz w:val="28"/>
              </w:rPr>
            </w:pPr>
            <w:r w:rsidRPr="00F47781">
              <w:rPr>
                <w:rFonts w:ascii="標楷體" w:eastAsia="標楷體" w:hAnsi="標楷體" w:hint="eastAsia"/>
                <w:sz w:val="28"/>
              </w:rPr>
              <w:t>B71-T-</w:t>
            </w:r>
            <w:r w:rsidRPr="00F47781">
              <w:rPr>
                <w:rFonts w:ascii="標楷體" w:eastAsia="標楷體" w:hAnsi="標楷體"/>
                <w:sz w:val="28"/>
              </w:rPr>
              <w:t>OFF-</w:t>
            </w:r>
            <w:r w:rsidRPr="00F47781">
              <w:rPr>
                <w:rFonts w:ascii="標楷體" w:eastAsia="標楷體" w:hAnsi="標楷體" w:hint="eastAsia"/>
                <w:sz w:val="28"/>
              </w:rPr>
              <w:t>MARK</w:t>
            </w:r>
          </w:p>
        </w:tc>
        <w:tc>
          <w:tcPr>
            <w:tcW w:w="1461" w:type="dxa"/>
          </w:tcPr>
          <w:p w14:paraId="4A794A2C" w14:textId="77777777" w:rsidR="00890FC4" w:rsidRPr="00897ED2" w:rsidRDefault="00890FC4">
            <w:pPr>
              <w:rPr>
                <w:rFonts w:ascii="標楷體" w:eastAsia="標楷體" w:hAnsi="標楷體"/>
                <w:bCs/>
                <w:sz w:val="28"/>
              </w:rPr>
            </w:pPr>
            <w:r w:rsidRPr="00897ED2">
              <w:rPr>
                <w:rFonts w:ascii="標楷體" w:eastAsia="標楷體" w:hAnsi="標楷體" w:hint="eastAsia"/>
                <w:bCs/>
                <w:sz w:val="28"/>
              </w:rPr>
              <w:t>X</w:t>
            </w:r>
            <w:r w:rsidRPr="00897ED2">
              <w:rPr>
                <w:rFonts w:ascii="標楷體" w:eastAsia="標楷體" w:hAnsi="標楷體"/>
                <w:bCs/>
                <w:sz w:val="28"/>
              </w:rPr>
              <w:t>(</w:t>
            </w:r>
            <w:r w:rsidRPr="00897ED2">
              <w:rPr>
                <w:rFonts w:ascii="標楷體" w:eastAsia="標楷體" w:hAnsi="標楷體" w:hint="eastAsia"/>
                <w:bCs/>
                <w:sz w:val="28"/>
              </w:rPr>
              <w:t>1</w:t>
            </w:r>
            <w:r w:rsidRPr="00897ED2">
              <w:rPr>
                <w:rFonts w:ascii="標楷體" w:eastAsia="標楷體" w:hAnsi="標楷體"/>
                <w:bCs/>
                <w:sz w:val="28"/>
              </w:rPr>
              <w:t>)</w:t>
            </w:r>
          </w:p>
        </w:tc>
        <w:tc>
          <w:tcPr>
            <w:tcW w:w="3642" w:type="dxa"/>
            <w:tcBorders>
              <w:right w:val="single" w:sz="4" w:space="0" w:color="auto"/>
            </w:tcBorders>
          </w:tcPr>
          <w:p w14:paraId="2A1F5E17" w14:textId="77777777" w:rsidR="00890FC4" w:rsidRPr="000F6FA0" w:rsidRDefault="00070D73">
            <w:pPr>
              <w:rPr>
                <w:rFonts w:ascii="標楷體" w:eastAsia="標楷體" w:hAnsi="標楷體"/>
                <w:b/>
                <w:color w:val="0000FF"/>
                <w:sz w:val="28"/>
              </w:rPr>
            </w:pPr>
            <w:r w:rsidRPr="00F47781">
              <w:rPr>
                <w:rFonts w:ascii="標楷體" w:eastAsia="標楷體" w:hAnsi="標楷體" w:hint="eastAsia"/>
                <w:sz w:val="28"/>
              </w:rPr>
              <w:t>T日互抵註記</w:t>
            </w:r>
          </w:p>
        </w:tc>
        <w:tc>
          <w:tcPr>
            <w:tcW w:w="636" w:type="dxa"/>
            <w:tcBorders>
              <w:left w:val="single" w:sz="4" w:space="0" w:color="auto"/>
            </w:tcBorders>
          </w:tcPr>
          <w:p w14:paraId="1069659C" w14:textId="77777777" w:rsidR="00890FC4" w:rsidRPr="00AD26ED" w:rsidRDefault="00890FC4">
            <w:pPr>
              <w:rPr>
                <w:rFonts w:ascii="標楷體" w:eastAsia="標楷體" w:hAnsi="標楷體"/>
                <w:color w:val="000000"/>
                <w:sz w:val="28"/>
              </w:rPr>
            </w:pPr>
            <w:r w:rsidRPr="00AD26ED">
              <w:rPr>
                <w:rFonts w:ascii="標楷體" w:eastAsia="標楷體" w:hAnsi="標楷體" w:hint="eastAsia"/>
                <w:color w:val="000000"/>
                <w:sz w:val="28"/>
              </w:rPr>
              <w:t>註五</w:t>
            </w:r>
          </w:p>
        </w:tc>
      </w:tr>
      <w:tr w:rsidR="00890FC4" w14:paraId="5943B52E" w14:textId="77777777" w:rsidTr="002D2EA6">
        <w:tc>
          <w:tcPr>
            <w:tcW w:w="3501" w:type="dxa"/>
          </w:tcPr>
          <w:p w14:paraId="6106A280" w14:textId="77777777" w:rsidR="00890FC4" w:rsidRDefault="00890FC4">
            <w:pPr>
              <w:rPr>
                <w:rFonts w:ascii="標楷體" w:eastAsia="標楷體" w:hAnsi="標楷體"/>
                <w:sz w:val="28"/>
              </w:rPr>
            </w:pPr>
            <w:r>
              <w:rPr>
                <w:rFonts w:ascii="標楷體" w:eastAsia="標楷體" w:hAnsi="標楷體" w:hint="eastAsia"/>
                <w:sz w:val="28"/>
              </w:rPr>
              <w:t>B71-</w:t>
            </w:r>
            <w:r>
              <w:rPr>
                <w:rFonts w:ascii="標楷體" w:eastAsia="標楷體" w:hAnsi="標楷體"/>
                <w:sz w:val="28"/>
              </w:rPr>
              <w:t>CODE</w:t>
            </w:r>
          </w:p>
        </w:tc>
        <w:tc>
          <w:tcPr>
            <w:tcW w:w="1461" w:type="dxa"/>
          </w:tcPr>
          <w:p w14:paraId="5694E483" w14:textId="77777777" w:rsidR="00890FC4" w:rsidRPr="00897ED2" w:rsidRDefault="00890FC4">
            <w:pPr>
              <w:rPr>
                <w:rFonts w:ascii="標楷體" w:eastAsia="標楷體" w:hAnsi="標楷體"/>
                <w:bCs/>
                <w:sz w:val="28"/>
              </w:rPr>
            </w:pPr>
            <w:r w:rsidRPr="00897ED2">
              <w:rPr>
                <w:rFonts w:ascii="標楷體" w:eastAsia="標楷體" w:hAnsi="標楷體"/>
                <w:bCs/>
                <w:sz w:val="28"/>
              </w:rPr>
              <w:t>X(1)</w:t>
            </w:r>
          </w:p>
        </w:tc>
        <w:tc>
          <w:tcPr>
            <w:tcW w:w="3642" w:type="dxa"/>
            <w:tcBorders>
              <w:right w:val="single" w:sz="4" w:space="0" w:color="auto"/>
            </w:tcBorders>
          </w:tcPr>
          <w:p w14:paraId="290F5187" w14:textId="77777777" w:rsidR="00890FC4" w:rsidRDefault="00890FC4">
            <w:pPr>
              <w:rPr>
                <w:rFonts w:ascii="標楷體" w:eastAsia="標楷體" w:hAnsi="標楷體"/>
                <w:sz w:val="28"/>
              </w:rPr>
            </w:pPr>
            <w:r>
              <w:rPr>
                <w:rFonts w:ascii="標楷體" w:eastAsia="標楷體" w:hAnsi="標楷體" w:hint="eastAsia"/>
                <w:sz w:val="28"/>
              </w:rPr>
              <w:t>異動別(</w:t>
            </w:r>
            <w:r>
              <w:rPr>
                <w:rFonts w:ascii="標楷體" w:eastAsia="標楷體" w:hAnsi="標楷體" w:hint="eastAsia"/>
                <w:bCs/>
              </w:rPr>
              <w:t>新增</w:t>
            </w:r>
            <w:r>
              <w:rPr>
                <w:rFonts w:ascii="標楷體" w:eastAsia="標楷體" w:hAnsi="標楷體"/>
                <w:bCs/>
              </w:rPr>
              <w:t>︰</w:t>
            </w:r>
            <w:r>
              <w:rPr>
                <w:rFonts w:ascii="標楷體" w:eastAsia="標楷體" w:hAnsi="標楷體" w:hint="eastAsia"/>
                <w:bCs/>
              </w:rPr>
              <w:t>"1"、刪除</w:t>
            </w:r>
            <w:r>
              <w:rPr>
                <w:rFonts w:ascii="標楷體" w:eastAsia="標楷體" w:hAnsi="標楷體"/>
                <w:bCs/>
              </w:rPr>
              <w:t>︰</w:t>
            </w:r>
            <w:r>
              <w:rPr>
                <w:rFonts w:ascii="標楷體" w:eastAsia="標楷體" w:hAnsi="標楷體" w:hint="eastAsia"/>
                <w:bCs/>
              </w:rPr>
              <w:t>"2"</w:t>
            </w:r>
            <w:r>
              <w:rPr>
                <w:rFonts w:ascii="標楷體" w:eastAsia="標楷體" w:hAnsi="標楷體" w:hint="eastAsia"/>
                <w:sz w:val="28"/>
              </w:rPr>
              <w:t>)</w:t>
            </w:r>
          </w:p>
        </w:tc>
        <w:tc>
          <w:tcPr>
            <w:tcW w:w="636" w:type="dxa"/>
            <w:tcBorders>
              <w:left w:val="single" w:sz="4" w:space="0" w:color="auto"/>
            </w:tcBorders>
          </w:tcPr>
          <w:p w14:paraId="4BB77D03" w14:textId="77777777" w:rsidR="00890FC4" w:rsidRDefault="00890FC4">
            <w:pPr>
              <w:rPr>
                <w:rFonts w:ascii="標楷體" w:eastAsia="標楷體" w:hAnsi="標楷體"/>
                <w:sz w:val="28"/>
              </w:rPr>
            </w:pPr>
          </w:p>
        </w:tc>
      </w:tr>
      <w:tr w:rsidR="00890FC4" w14:paraId="7C714D17" w14:textId="77777777" w:rsidTr="002D2EA6">
        <w:tc>
          <w:tcPr>
            <w:tcW w:w="3501" w:type="dxa"/>
          </w:tcPr>
          <w:p w14:paraId="158A7E6E" w14:textId="77777777" w:rsidR="00890FC4" w:rsidRDefault="00890FC4">
            <w:pPr>
              <w:rPr>
                <w:rFonts w:ascii="標楷體" w:eastAsia="標楷體" w:hAnsi="標楷體"/>
                <w:sz w:val="28"/>
              </w:rPr>
            </w:pPr>
            <w:r>
              <w:rPr>
                <w:rFonts w:ascii="標楷體" w:eastAsia="標楷體" w:hAnsi="標楷體"/>
                <w:sz w:val="28"/>
              </w:rPr>
              <w:t>FILLER</w:t>
            </w:r>
          </w:p>
        </w:tc>
        <w:tc>
          <w:tcPr>
            <w:tcW w:w="1461" w:type="dxa"/>
          </w:tcPr>
          <w:p w14:paraId="7D20F7D5" w14:textId="77777777" w:rsidR="00890FC4" w:rsidRPr="002D2EA6" w:rsidRDefault="00890FC4">
            <w:pPr>
              <w:rPr>
                <w:rFonts w:ascii="標楷體" w:eastAsia="標楷體" w:hAnsi="標楷體"/>
                <w:bCs/>
                <w:sz w:val="28"/>
              </w:rPr>
            </w:pPr>
            <w:r w:rsidRPr="002D2EA6">
              <w:rPr>
                <w:rFonts w:ascii="標楷體" w:eastAsia="標楷體" w:hAnsi="標楷體"/>
                <w:bCs/>
                <w:sz w:val="28"/>
              </w:rPr>
              <w:t>X(</w:t>
            </w:r>
            <w:r w:rsidR="009D1F7A" w:rsidRPr="002D2EA6">
              <w:rPr>
                <w:rFonts w:ascii="標楷體" w:eastAsia="標楷體" w:hAnsi="標楷體"/>
                <w:bCs/>
                <w:sz w:val="28"/>
              </w:rPr>
              <w:t>1</w:t>
            </w:r>
            <w:r w:rsidRPr="002D2EA6">
              <w:rPr>
                <w:rFonts w:ascii="標楷體" w:eastAsia="標楷體" w:hAnsi="標楷體"/>
                <w:bCs/>
                <w:sz w:val="28"/>
              </w:rPr>
              <w:t>)</w:t>
            </w:r>
          </w:p>
        </w:tc>
        <w:tc>
          <w:tcPr>
            <w:tcW w:w="3642" w:type="dxa"/>
            <w:tcBorders>
              <w:right w:val="single" w:sz="4" w:space="0" w:color="auto"/>
            </w:tcBorders>
          </w:tcPr>
          <w:p w14:paraId="74D09738" w14:textId="77777777" w:rsidR="00890FC4" w:rsidRDefault="00890FC4">
            <w:pPr>
              <w:rPr>
                <w:rFonts w:ascii="標楷體" w:eastAsia="標楷體" w:hAnsi="標楷體"/>
                <w:sz w:val="28"/>
              </w:rPr>
            </w:pPr>
            <w:r>
              <w:rPr>
                <w:rFonts w:ascii="標楷體" w:eastAsia="標楷體" w:hAnsi="標楷體" w:hint="eastAsia"/>
                <w:sz w:val="28"/>
              </w:rPr>
              <w:t>空白</w:t>
            </w:r>
          </w:p>
        </w:tc>
        <w:tc>
          <w:tcPr>
            <w:tcW w:w="636" w:type="dxa"/>
            <w:tcBorders>
              <w:left w:val="single" w:sz="4" w:space="0" w:color="auto"/>
            </w:tcBorders>
          </w:tcPr>
          <w:p w14:paraId="01462E77" w14:textId="77777777" w:rsidR="00890FC4" w:rsidRDefault="00890FC4">
            <w:pPr>
              <w:rPr>
                <w:rFonts w:ascii="標楷體" w:eastAsia="標楷體" w:hAnsi="標楷體"/>
                <w:sz w:val="28"/>
              </w:rPr>
            </w:pPr>
          </w:p>
        </w:tc>
      </w:tr>
      <w:tr w:rsidR="00890FC4" w14:paraId="41208D7A" w14:textId="77777777">
        <w:tc>
          <w:tcPr>
            <w:tcW w:w="9240" w:type="dxa"/>
            <w:gridSpan w:val="4"/>
          </w:tcPr>
          <w:p w14:paraId="21A75E99" w14:textId="77777777" w:rsidR="00890FC4" w:rsidRDefault="00890FC4">
            <w:pPr>
              <w:rPr>
                <w:rFonts w:ascii="標楷體" w:eastAsia="標楷體" w:hAnsi="標楷體"/>
                <w:sz w:val="28"/>
              </w:rPr>
            </w:pPr>
            <w:r>
              <w:rPr>
                <w:rFonts w:ascii="標楷體" w:eastAsia="標楷體" w:hAnsi="標楷體" w:hint="eastAsia"/>
                <w:sz w:val="28"/>
              </w:rPr>
              <w:t>說明：</w:t>
            </w:r>
          </w:p>
          <w:p w14:paraId="2CE4E089" w14:textId="77777777" w:rsidR="00890FC4" w:rsidRDefault="0078597E">
            <w:pPr>
              <w:spacing w:line="440" w:lineRule="atLeast"/>
              <w:ind w:leftChars="224" w:left="1039" w:hangingChars="179" w:hanging="501"/>
              <w:rPr>
                <w:rFonts w:ascii="標楷體" w:eastAsia="標楷體" w:hAnsi="標楷體"/>
                <w:bCs/>
                <w:sz w:val="28"/>
              </w:rPr>
            </w:pPr>
            <w:r>
              <w:rPr>
                <w:rFonts w:ascii="標楷體" w:eastAsia="標楷體" w:hAnsi="標楷體" w:hint="eastAsia"/>
                <w:bCs/>
                <w:sz w:val="28"/>
              </w:rPr>
              <w:t xml:space="preserve"> </w:t>
            </w:r>
            <w:r w:rsidR="00890FC4">
              <w:rPr>
                <w:rFonts w:ascii="標楷體" w:eastAsia="標楷體" w:hAnsi="標楷體" w:hint="eastAsia"/>
                <w:bCs/>
                <w:sz w:val="28"/>
              </w:rPr>
              <w:t>(1)鉅額</w:t>
            </w:r>
            <w:r w:rsidR="000F6FA0" w:rsidRPr="000F6FA0">
              <w:rPr>
                <w:rFonts w:ascii="標楷體" w:eastAsia="標楷體" w:hAnsi="標楷體" w:hint="eastAsia"/>
                <w:b/>
                <w:bCs/>
                <w:color w:val="0000FF"/>
                <w:sz w:val="28"/>
              </w:rPr>
              <w:t>交易</w:t>
            </w:r>
            <w:r w:rsidR="00890FC4">
              <w:rPr>
                <w:rFonts w:ascii="標楷體" w:eastAsia="標楷體" w:hAnsi="標楷體" w:hint="eastAsia"/>
                <w:bCs/>
                <w:sz w:val="28"/>
              </w:rPr>
              <w:t>錯帳資料,申報時間為早上 9:30 至下午 18:00，</w:t>
            </w:r>
          </w:p>
          <w:p w14:paraId="6386B026" w14:textId="77777777" w:rsidR="00890FC4" w:rsidRDefault="00890FC4">
            <w:pPr>
              <w:ind w:firstLineChars="300" w:firstLine="840"/>
              <w:rPr>
                <w:rFonts w:ascii="標楷體" w:eastAsia="標楷體" w:hAnsi="標楷體"/>
                <w:sz w:val="28"/>
              </w:rPr>
            </w:pPr>
            <w:r>
              <w:rPr>
                <w:rFonts w:ascii="標楷體" w:eastAsia="標楷體" w:hAnsi="標楷體" w:hint="eastAsia"/>
                <w:bCs/>
                <w:sz w:val="28"/>
              </w:rPr>
              <w:t>且於申報時間內皆可申報。</w:t>
            </w:r>
          </w:p>
        </w:tc>
      </w:tr>
    </w:tbl>
    <w:p w14:paraId="7882944E" w14:textId="77777777" w:rsidR="00F13C5E" w:rsidRDefault="00F13C5E">
      <w:pPr>
        <w:jc w:val="center"/>
        <w:rPr>
          <w:rFonts w:ascii="標楷體" w:eastAsia="標楷體" w:hAnsi="標楷體"/>
          <w:sz w:val="28"/>
        </w:rPr>
      </w:pPr>
    </w:p>
    <w:p w14:paraId="18E05BD6" w14:textId="10326613" w:rsidR="00890FC4" w:rsidRDefault="00890FC4">
      <w:pPr>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20</w:t>
      </w:r>
    </w:p>
    <w:p w14:paraId="722FE466" w14:textId="77777777" w:rsidR="00890FC4" w:rsidRDefault="00890FC4">
      <w:pPr>
        <w:spacing w:line="440" w:lineRule="atLeast"/>
        <w:rPr>
          <w:rFonts w:ascii="標楷體" w:eastAsia="標楷體" w:hAnsi="標楷體"/>
          <w:sz w:val="28"/>
        </w:rPr>
      </w:pPr>
      <w:r>
        <w:rPr>
          <w:rFonts w:hAnsi="標楷體"/>
          <w:sz w:val="28"/>
        </w:rPr>
        <w:br w:type="page"/>
      </w:r>
      <w:r>
        <w:rPr>
          <w:rFonts w:ascii="標楷體" w:eastAsia="標楷體" w:hAnsi="標楷體" w:hint="eastAsia"/>
          <w:sz w:val="28"/>
        </w:rPr>
        <w:lastRenderedPageBreak/>
        <w:t>欄位說明</w:t>
      </w:r>
      <w:r>
        <w:rPr>
          <w:rFonts w:ascii="標楷體" w:eastAsia="標楷體" w:hAnsi="標楷體"/>
          <w:sz w:val="28"/>
        </w:rPr>
        <w:t>︰</w:t>
      </w:r>
    </w:p>
    <w:p w14:paraId="07782D53" w14:textId="78B332E6" w:rsidR="00897ED2" w:rsidRDefault="00897ED2" w:rsidP="002D2EA6">
      <w:pPr>
        <w:numPr>
          <w:ilvl w:val="0"/>
          <w:numId w:val="29"/>
        </w:numPr>
        <w:tabs>
          <w:tab w:val="clear" w:pos="1014"/>
        </w:tabs>
        <w:spacing w:line="440" w:lineRule="atLeast"/>
        <w:ind w:left="993" w:hanging="567"/>
        <w:rPr>
          <w:rFonts w:ascii="標楷體" w:eastAsia="標楷體" w:hAnsi="標楷體"/>
          <w:sz w:val="28"/>
        </w:rPr>
      </w:pPr>
      <w:r>
        <w:rPr>
          <w:rFonts w:ascii="標楷體" w:eastAsia="標楷體" w:hAnsi="標楷體" w:hint="eastAsia"/>
          <w:bCs/>
          <w:sz w:val="28"/>
        </w:rPr>
        <w:t>註一：「</w:t>
      </w:r>
      <w:r>
        <w:rPr>
          <w:rFonts w:ascii="標楷體" w:eastAsia="標楷體" w:hAnsi="標楷體" w:hint="eastAsia"/>
          <w:sz w:val="28"/>
        </w:rPr>
        <w:t xml:space="preserve">錯誤別」       － </w:t>
      </w:r>
      <w:r w:rsidRPr="002D2EA6">
        <w:rPr>
          <w:rFonts w:ascii="標楷體" w:eastAsia="標楷體" w:hAnsi="標楷體" w:hint="eastAsia"/>
          <w:b/>
          <w:bCs/>
          <w:sz w:val="28"/>
        </w:rPr>
        <w:t>歸</w:t>
      </w:r>
      <w:r w:rsidRPr="002D2EA6">
        <w:rPr>
          <w:rFonts w:ascii="標楷體" w:eastAsia="標楷體" w:hAnsi="標楷體"/>
          <w:b/>
          <w:bCs/>
          <w:sz w:val="28"/>
        </w:rPr>
        <w:t>責證</w:t>
      </w:r>
      <w:r w:rsidRPr="002D2EA6">
        <w:rPr>
          <w:rFonts w:ascii="標楷體" w:eastAsia="標楷體" w:hAnsi="標楷體" w:hint="eastAsia"/>
          <w:b/>
          <w:bCs/>
          <w:sz w:val="28"/>
        </w:rPr>
        <w:t>券</w:t>
      </w:r>
      <w:r w:rsidRPr="002D2EA6">
        <w:rPr>
          <w:rFonts w:ascii="標楷體" w:eastAsia="標楷體" w:hAnsi="標楷體"/>
          <w:b/>
          <w:bCs/>
          <w:sz w:val="28"/>
        </w:rPr>
        <w:t>商</w:t>
      </w:r>
      <w:r w:rsidRPr="002D2EA6">
        <w:rPr>
          <w:rFonts w:ascii="標楷體" w:eastAsia="標楷體" w:hAnsi="標楷體" w:hint="eastAsia"/>
          <w:b/>
          <w:bCs/>
          <w:sz w:val="28"/>
        </w:rPr>
        <w:t>代</w:t>
      </w:r>
      <w:r w:rsidRPr="002D2EA6">
        <w:rPr>
          <w:rFonts w:ascii="標楷體" w:eastAsia="標楷體" w:hAnsi="標楷體"/>
          <w:b/>
          <w:bCs/>
          <w:sz w:val="28"/>
        </w:rPr>
        <w:t>碼如下</w:t>
      </w:r>
      <w:r w:rsidR="00390A04">
        <w:rPr>
          <w:rFonts w:ascii="標楷體" w:eastAsia="標楷體" w:hAnsi="標楷體" w:hint="eastAsia"/>
          <w:b/>
          <w:bCs/>
          <w:sz w:val="28"/>
        </w:rPr>
        <w:t>：</w:t>
      </w:r>
    </w:p>
    <w:p w14:paraId="286F7D3B" w14:textId="77777777" w:rsidR="00897ED2" w:rsidRDefault="00897ED2" w:rsidP="00897ED2">
      <w:pPr>
        <w:spacing w:line="440" w:lineRule="atLeast"/>
        <w:ind w:leftChars="250" w:left="600" w:firstLineChars="1357" w:firstLine="3800"/>
        <w:rPr>
          <w:rFonts w:ascii="標楷體" w:eastAsia="標楷體" w:hAnsi="標楷體"/>
          <w:sz w:val="28"/>
        </w:rPr>
      </w:pPr>
      <w:r>
        <w:rPr>
          <w:rFonts w:ascii="標楷體" w:eastAsia="標楷體" w:hAnsi="標楷體" w:hint="eastAsia"/>
          <w:sz w:val="28"/>
        </w:rPr>
        <w:t>"1"：股票代號錯誤、"2"：股數錯誤、</w:t>
      </w:r>
    </w:p>
    <w:p w14:paraId="5823FD20" w14:textId="77777777" w:rsidR="00897ED2" w:rsidRDefault="00897ED2" w:rsidP="00897ED2">
      <w:pPr>
        <w:spacing w:line="440" w:lineRule="atLeast"/>
        <w:ind w:leftChars="250" w:left="600" w:firstLineChars="1357" w:firstLine="3800"/>
        <w:rPr>
          <w:rFonts w:ascii="標楷體" w:eastAsia="標楷體" w:hAnsi="標楷體"/>
          <w:sz w:val="28"/>
        </w:rPr>
      </w:pPr>
      <w:r>
        <w:rPr>
          <w:rFonts w:ascii="標楷體" w:eastAsia="標楷體" w:hAnsi="標楷體" w:hint="eastAsia"/>
          <w:sz w:val="28"/>
        </w:rPr>
        <w:t>"3"：價格錯誤、"4"：買賣別錯誤、</w:t>
      </w:r>
    </w:p>
    <w:p w14:paraId="77B29368" w14:textId="77777777" w:rsidR="00897ED2" w:rsidRDefault="00897ED2" w:rsidP="00897ED2">
      <w:pPr>
        <w:spacing w:line="440" w:lineRule="atLeast"/>
        <w:ind w:leftChars="250" w:left="600" w:firstLineChars="1357" w:firstLine="3800"/>
        <w:rPr>
          <w:rFonts w:ascii="標楷體" w:eastAsia="標楷體" w:hAnsi="標楷體"/>
          <w:sz w:val="28"/>
        </w:rPr>
      </w:pPr>
      <w:r>
        <w:rPr>
          <w:rFonts w:ascii="標楷體" w:eastAsia="標楷體" w:hAnsi="標楷體" w:hint="eastAsia"/>
          <w:sz w:val="28"/>
        </w:rPr>
        <w:t>"5"：其他錯誤。</w:t>
      </w:r>
    </w:p>
    <w:p w14:paraId="18CDF45F" w14:textId="77777777" w:rsidR="00897ED2" w:rsidRPr="002D2EA6" w:rsidRDefault="00897ED2" w:rsidP="00897ED2">
      <w:pPr>
        <w:spacing w:line="440" w:lineRule="atLeast"/>
        <w:ind w:leftChars="250" w:left="600" w:firstLineChars="1357" w:firstLine="3803"/>
        <w:rPr>
          <w:rFonts w:ascii="標楷體" w:eastAsia="標楷體" w:hAnsi="標楷體"/>
          <w:b/>
          <w:bCs/>
          <w:sz w:val="28"/>
        </w:rPr>
      </w:pPr>
      <w:r w:rsidRPr="002D2EA6">
        <w:rPr>
          <w:rFonts w:ascii="標楷體" w:eastAsia="標楷體" w:hAnsi="標楷體" w:hint="eastAsia"/>
          <w:b/>
          <w:bCs/>
          <w:sz w:val="28"/>
        </w:rPr>
        <w:t>可</w:t>
      </w:r>
      <w:r w:rsidRPr="002D2EA6">
        <w:rPr>
          <w:rFonts w:ascii="標楷體" w:eastAsia="標楷體" w:hAnsi="標楷體"/>
          <w:b/>
          <w:bCs/>
          <w:sz w:val="28"/>
        </w:rPr>
        <w:t>歸</w:t>
      </w:r>
      <w:r w:rsidRPr="002D2EA6">
        <w:rPr>
          <w:rFonts w:ascii="標楷體" w:eastAsia="標楷體" w:hAnsi="標楷體" w:hint="eastAsia"/>
          <w:b/>
          <w:bCs/>
          <w:sz w:val="28"/>
        </w:rPr>
        <w:t>責</w:t>
      </w:r>
      <w:r w:rsidRPr="002D2EA6">
        <w:rPr>
          <w:rFonts w:ascii="標楷體" w:eastAsia="標楷體" w:hAnsi="標楷體"/>
          <w:b/>
          <w:bCs/>
          <w:sz w:val="28"/>
        </w:rPr>
        <w:t>投資人</w:t>
      </w:r>
      <w:r w:rsidRPr="002D2EA6">
        <w:rPr>
          <w:rFonts w:ascii="標楷體" w:eastAsia="標楷體" w:hAnsi="標楷體" w:hint="eastAsia"/>
          <w:b/>
          <w:bCs/>
          <w:sz w:val="28"/>
        </w:rPr>
        <w:t>代</w:t>
      </w:r>
      <w:r w:rsidRPr="002D2EA6">
        <w:rPr>
          <w:rFonts w:ascii="標楷體" w:eastAsia="標楷體" w:hAnsi="標楷體"/>
          <w:b/>
          <w:bCs/>
          <w:sz w:val="28"/>
        </w:rPr>
        <w:t>碼如下：</w:t>
      </w:r>
    </w:p>
    <w:p w14:paraId="30249018" w14:textId="77777777" w:rsidR="00897ED2" w:rsidRDefault="00897ED2" w:rsidP="00897ED2">
      <w:pPr>
        <w:spacing w:line="440" w:lineRule="atLeast"/>
        <w:ind w:leftChars="250" w:left="600" w:firstLineChars="1357" w:firstLine="3800"/>
        <w:rPr>
          <w:rFonts w:ascii="標楷體" w:eastAsia="標楷體" w:hAnsi="標楷體"/>
          <w:sz w:val="28"/>
        </w:rPr>
      </w:pPr>
      <w:r>
        <w:rPr>
          <w:rFonts w:ascii="標楷體" w:eastAsia="標楷體" w:hAnsi="標楷體" w:hint="eastAsia"/>
          <w:sz w:val="28"/>
        </w:rPr>
        <w:t>"</w:t>
      </w:r>
      <w:r>
        <w:rPr>
          <w:rFonts w:ascii="標楷體" w:eastAsia="標楷體" w:hAnsi="標楷體"/>
          <w:sz w:val="28"/>
        </w:rPr>
        <w:t>A</w:t>
      </w:r>
      <w:r>
        <w:rPr>
          <w:rFonts w:ascii="標楷體" w:eastAsia="標楷體" w:hAnsi="標楷體" w:hint="eastAsia"/>
          <w:sz w:val="28"/>
        </w:rPr>
        <w:t>"：股票代號錯誤、"</w:t>
      </w:r>
      <w:r>
        <w:rPr>
          <w:rFonts w:ascii="標楷體" w:eastAsia="標楷體" w:hAnsi="標楷體"/>
          <w:sz w:val="28"/>
        </w:rPr>
        <w:t>B</w:t>
      </w:r>
      <w:r>
        <w:rPr>
          <w:rFonts w:ascii="標楷體" w:eastAsia="標楷體" w:hAnsi="標楷體" w:hint="eastAsia"/>
          <w:sz w:val="28"/>
        </w:rPr>
        <w:t>"：股數錯誤、</w:t>
      </w:r>
    </w:p>
    <w:p w14:paraId="05B8A950" w14:textId="77777777" w:rsidR="00897ED2" w:rsidRDefault="00897ED2" w:rsidP="00897ED2">
      <w:pPr>
        <w:spacing w:line="440" w:lineRule="atLeast"/>
        <w:ind w:leftChars="250" w:left="600" w:firstLineChars="1357" w:firstLine="3800"/>
        <w:rPr>
          <w:rFonts w:ascii="標楷體" w:eastAsia="標楷體" w:hAnsi="標楷體"/>
          <w:sz w:val="28"/>
        </w:rPr>
      </w:pPr>
      <w:r>
        <w:rPr>
          <w:rFonts w:ascii="標楷體" w:eastAsia="標楷體" w:hAnsi="標楷體" w:hint="eastAsia"/>
          <w:sz w:val="28"/>
        </w:rPr>
        <w:t>"</w:t>
      </w:r>
      <w:r>
        <w:rPr>
          <w:rFonts w:ascii="標楷體" w:eastAsia="標楷體" w:hAnsi="標楷體"/>
          <w:sz w:val="28"/>
        </w:rPr>
        <w:t>C</w:t>
      </w:r>
      <w:r>
        <w:rPr>
          <w:rFonts w:ascii="標楷體" w:eastAsia="標楷體" w:hAnsi="標楷體" w:hint="eastAsia"/>
          <w:sz w:val="28"/>
        </w:rPr>
        <w:t>"：價格錯誤、"D"：買賣別錯誤、</w:t>
      </w:r>
    </w:p>
    <w:p w14:paraId="18440535" w14:textId="77777777" w:rsidR="00897ED2" w:rsidRDefault="00897ED2" w:rsidP="00897ED2">
      <w:pPr>
        <w:spacing w:line="440" w:lineRule="atLeast"/>
        <w:ind w:leftChars="250" w:left="600" w:firstLineChars="1357" w:firstLine="3800"/>
        <w:rPr>
          <w:rFonts w:ascii="標楷體" w:eastAsia="標楷體" w:hAnsi="標楷體"/>
          <w:sz w:val="28"/>
        </w:rPr>
      </w:pPr>
      <w:r>
        <w:rPr>
          <w:rFonts w:ascii="標楷體" w:eastAsia="標楷體" w:hAnsi="標楷體" w:hint="eastAsia"/>
          <w:sz w:val="28"/>
        </w:rPr>
        <w:t>"E"：其他錯誤。</w:t>
      </w:r>
    </w:p>
    <w:p w14:paraId="6D7BD45E" w14:textId="27FD4DFB" w:rsidR="00890FC4" w:rsidRDefault="00890FC4" w:rsidP="002D2EA6">
      <w:pPr>
        <w:numPr>
          <w:ilvl w:val="0"/>
          <w:numId w:val="29"/>
        </w:numPr>
        <w:tabs>
          <w:tab w:val="clear" w:pos="1014"/>
        </w:tabs>
        <w:spacing w:line="440" w:lineRule="atLeast"/>
        <w:ind w:left="993" w:hanging="567"/>
        <w:rPr>
          <w:rFonts w:ascii="標楷體" w:eastAsia="標楷體" w:hAnsi="標楷體"/>
          <w:sz w:val="28"/>
        </w:rPr>
      </w:pPr>
      <w:r>
        <w:rPr>
          <w:rFonts w:ascii="標楷體" w:eastAsia="標楷體" w:hAnsi="標楷體" w:hint="eastAsia"/>
          <w:bCs/>
          <w:sz w:val="28"/>
        </w:rPr>
        <w:t>註二：「</w:t>
      </w:r>
      <w:r>
        <w:rPr>
          <w:rFonts w:ascii="標楷體" w:eastAsia="標楷體" w:hAnsi="標楷體" w:hint="eastAsia"/>
          <w:sz w:val="28"/>
        </w:rPr>
        <w:t>錯帳申報種類」－ "0"：鉅額錯帳</w:t>
      </w:r>
    </w:p>
    <w:p w14:paraId="077E3699" w14:textId="77777777" w:rsidR="00733D68" w:rsidRDefault="00890FC4" w:rsidP="00733D68">
      <w:pPr>
        <w:spacing w:line="440" w:lineRule="atLeast"/>
        <w:ind w:leftChars="1831" w:left="5088" w:hangingChars="248" w:hanging="694"/>
        <w:rPr>
          <w:rFonts w:ascii="標楷體" w:eastAsia="標楷體" w:hAnsi="標楷體"/>
          <w:sz w:val="28"/>
        </w:rPr>
      </w:pPr>
      <w:r>
        <w:rPr>
          <w:rFonts w:ascii="標楷體" w:eastAsia="標楷體" w:hAnsi="標楷體" w:hint="eastAsia"/>
          <w:sz w:val="28"/>
        </w:rPr>
        <w:t>"1"：鉅額遲延交割錯帳</w:t>
      </w:r>
    </w:p>
    <w:p w14:paraId="428F1661" w14:textId="5A1F8D57" w:rsidR="00890FC4" w:rsidRDefault="00890FC4" w:rsidP="002D2EA6">
      <w:pPr>
        <w:spacing w:line="440" w:lineRule="atLeast"/>
        <w:ind w:leftChars="2067" w:left="5087" w:hangingChars="45" w:hanging="126"/>
        <w:rPr>
          <w:rFonts w:ascii="標楷體" w:eastAsia="標楷體" w:hAnsi="標楷體"/>
          <w:color w:val="000000"/>
          <w:sz w:val="28"/>
        </w:rPr>
      </w:pPr>
      <w:r>
        <w:rPr>
          <w:rFonts w:ascii="標楷體" w:eastAsia="標楷體" w:hAnsi="標楷體" w:hint="eastAsia"/>
          <w:sz w:val="28"/>
        </w:rPr>
        <w:t>(僅適用於鉅額T+2日交割者)。</w:t>
      </w:r>
    </w:p>
    <w:p w14:paraId="065A6760" w14:textId="3BA562FC" w:rsidR="00890FC4" w:rsidRDefault="00890FC4" w:rsidP="002D2EA6">
      <w:pPr>
        <w:numPr>
          <w:ilvl w:val="0"/>
          <w:numId w:val="29"/>
        </w:numPr>
        <w:tabs>
          <w:tab w:val="clear" w:pos="1014"/>
        </w:tabs>
        <w:spacing w:line="440" w:lineRule="atLeast"/>
        <w:ind w:left="993" w:hanging="567"/>
        <w:rPr>
          <w:rFonts w:ascii="標楷體" w:eastAsia="標楷體" w:hAnsi="標楷體"/>
          <w:color w:val="000000"/>
          <w:sz w:val="28"/>
        </w:rPr>
      </w:pPr>
      <w:r>
        <w:rPr>
          <w:rFonts w:ascii="標楷體" w:eastAsia="標楷體" w:hAnsi="標楷體" w:hint="eastAsia"/>
          <w:color w:val="000000"/>
          <w:sz w:val="28"/>
        </w:rPr>
        <w:t>註三：「更正帳號原因」－ "1"：營業員、"2"：輸入員、</w:t>
      </w:r>
    </w:p>
    <w:p w14:paraId="553C8313" w14:textId="77777777" w:rsidR="00890FC4" w:rsidRDefault="00890FC4" w:rsidP="002D2EA6">
      <w:pPr>
        <w:spacing w:line="440" w:lineRule="atLeast"/>
        <w:ind w:leftChars="200" w:left="480" w:firstLineChars="1398" w:firstLine="3914"/>
        <w:rPr>
          <w:rFonts w:ascii="標楷體" w:eastAsia="標楷體" w:hAnsi="標楷體"/>
          <w:color w:val="000000"/>
          <w:sz w:val="28"/>
        </w:rPr>
      </w:pPr>
      <w:r>
        <w:rPr>
          <w:rFonts w:ascii="標楷體" w:eastAsia="標楷體" w:hAnsi="標楷體" w:hint="eastAsia"/>
          <w:color w:val="000000"/>
          <w:sz w:val="28"/>
        </w:rPr>
        <w:t>"3"：投資人。</w:t>
      </w:r>
    </w:p>
    <w:p w14:paraId="0D7D4865" w14:textId="085B98D8" w:rsidR="00890FC4" w:rsidRDefault="00890FC4" w:rsidP="002D2EA6">
      <w:pPr>
        <w:numPr>
          <w:ilvl w:val="0"/>
          <w:numId w:val="29"/>
        </w:numPr>
        <w:tabs>
          <w:tab w:val="clear" w:pos="1014"/>
        </w:tabs>
        <w:spacing w:line="440" w:lineRule="atLeast"/>
        <w:ind w:left="993" w:hanging="567"/>
        <w:rPr>
          <w:rFonts w:ascii="標楷體" w:eastAsia="標楷體" w:hAnsi="標楷體"/>
          <w:color w:val="000000"/>
          <w:sz w:val="28"/>
        </w:rPr>
      </w:pPr>
      <w:r>
        <w:rPr>
          <w:rFonts w:ascii="標楷體" w:eastAsia="標楷體" w:hAnsi="標楷體" w:hint="eastAsia"/>
          <w:color w:val="000000"/>
          <w:sz w:val="28"/>
        </w:rPr>
        <w:t xml:space="preserve">註四：「雙方關係」 </w:t>
      </w:r>
      <w:r w:rsidR="007D1A28">
        <w:rPr>
          <w:rFonts w:ascii="標楷體" w:eastAsia="標楷體" w:hAnsi="標楷體" w:hint="eastAsia"/>
          <w:color w:val="000000"/>
          <w:sz w:val="28"/>
        </w:rPr>
        <w:t xml:space="preserve">  </w:t>
      </w:r>
      <w:r>
        <w:rPr>
          <w:rFonts w:ascii="標楷體" w:eastAsia="標楷體" w:hAnsi="標楷體" w:hint="eastAsia"/>
          <w:color w:val="000000"/>
          <w:sz w:val="28"/>
        </w:rPr>
        <w:t xml:space="preserve"> － "1"：血親、"2"：配偶、</w:t>
      </w:r>
    </w:p>
    <w:p w14:paraId="1A4F1207" w14:textId="53C69CE2" w:rsidR="00890FC4" w:rsidRDefault="007D1A28" w:rsidP="002D2EA6">
      <w:pPr>
        <w:spacing w:line="440" w:lineRule="atLeast"/>
        <w:ind w:firstLineChars="1569" w:firstLine="4393"/>
        <w:rPr>
          <w:rFonts w:ascii="標楷體" w:eastAsia="標楷體" w:hAnsi="標楷體"/>
          <w:sz w:val="28"/>
        </w:rPr>
      </w:pPr>
      <w:r>
        <w:rPr>
          <w:rFonts w:ascii="標楷體" w:eastAsia="標楷體" w:hAnsi="標楷體" w:hint="eastAsia"/>
          <w:color w:val="000000"/>
          <w:sz w:val="28"/>
        </w:rPr>
        <w:t>"3"：姻親、</w:t>
      </w:r>
      <w:r w:rsidR="00890FC4">
        <w:rPr>
          <w:rFonts w:ascii="標楷體" w:eastAsia="標楷體" w:hAnsi="標楷體" w:hint="eastAsia"/>
          <w:sz w:val="28"/>
        </w:rPr>
        <w:t>"4"：主管或部屬、</w:t>
      </w:r>
    </w:p>
    <w:p w14:paraId="66734705" w14:textId="2AFE7ED7" w:rsidR="00890FC4" w:rsidRDefault="007D1A28" w:rsidP="002D2EA6">
      <w:pPr>
        <w:spacing w:line="440" w:lineRule="atLeast"/>
        <w:ind w:firstLineChars="1569" w:firstLine="4393"/>
        <w:rPr>
          <w:rFonts w:ascii="標楷體" w:eastAsia="標楷體" w:hAnsi="標楷體"/>
          <w:sz w:val="28"/>
        </w:rPr>
      </w:pPr>
      <w:r>
        <w:rPr>
          <w:rFonts w:ascii="標楷體" w:eastAsia="標楷體" w:hAnsi="標楷體" w:hint="eastAsia"/>
          <w:sz w:val="28"/>
        </w:rPr>
        <w:t>"5"同事、"6"：朋友、</w:t>
      </w:r>
      <w:r w:rsidR="00890FC4">
        <w:rPr>
          <w:rFonts w:ascii="標楷體" w:eastAsia="標楷體" w:hAnsi="標楷體" w:hint="eastAsia"/>
          <w:sz w:val="28"/>
        </w:rPr>
        <w:t>"7"：其它。</w:t>
      </w:r>
    </w:p>
    <w:p w14:paraId="6F7878A9" w14:textId="38475104" w:rsidR="00010F19" w:rsidRPr="00AD26ED" w:rsidRDefault="00010F19" w:rsidP="002D2EA6">
      <w:pPr>
        <w:numPr>
          <w:ilvl w:val="0"/>
          <w:numId w:val="29"/>
        </w:numPr>
        <w:tabs>
          <w:tab w:val="clear" w:pos="1014"/>
        </w:tabs>
        <w:spacing w:line="440" w:lineRule="atLeast"/>
        <w:ind w:left="993" w:hanging="567"/>
        <w:rPr>
          <w:rFonts w:ascii="標楷體" w:eastAsia="標楷體" w:hAnsi="標楷體"/>
          <w:color w:val="000000"/>
          <w:sz w:val="28"/>
        </w:rPr>
      </w:pPr>
      <w:r w:rsidRPr="00AD26ED">
        <w:rPr>
          <w:rFonts w:ascii="標楷體" w:eastAsia="標楷體" w:hAnsi="標楷體" w:hint="eastAsia"/>
          <w:color w:val="000000"/>
          <w:sz w:val="28"/>
        </w:rPr>
        <w:t>註五：</w:t>
      </w:r>
      <w:r w:rsidR="00070D73" w:rsidRPr="00AD26ED">
        <w:rPr>
          <w:rFonts w:ascii="標楷體" w:eastAsia="標楷體" w:hAnsi="標楷體" w:hint="eastAsia"/>
          <w:color w:val="000000"/>
          <w:sz w:val="28"/>
        </w:rPr>
        <w:t>「T日互抵註記」－ " "：非T日互抵。</w:t>
      </w:r>
    </w:p>
    <w:p w14:paraId="599F3EC9" w14:textId="67C5B41C" w:rsidR="007D1A28" w:rsidRDefault="00890FC4" w:rsidP="00390A04">
      <w:pPr>
        <w:numPr>
          <w:ilvl w:val="0"/>
          <w:numId w:val="29"/>
        </w:numPr>
        <w:tabs>
          <w:tab w:val="clear" w:pos="1014"/>
        </w:tabs>
        <w:spacing w:line="440" w:lineRule="atLeast"/>
        <w:ind w:left="993" w:hanging="567"/>
        <w:rPr>
          <w:rFonts w:ascii="標楷體" w:eastAsia="標楷體" w:hAnsi="標楷體"/>
          <w:bCs/>
          <w:sz w:val="28"/>
        </w:rPr>
      </w:pPr>
      <w:r>
        <w:rPr>
          <w:rFonts w:ascii="標楷體" w:eastAsia="標楷體" w:hAnsi="標楷體" w:hint="eastAsia"/>
          <w:bCs/>
          <w:sz w:val="28"/>
        </w:rPr>
        <w:t xml:space="preserve">註六：「委託類別」  </w:t>
      </w:r>
      <w:r w:rsidR="007D1A28">
        <w:rPr>
          <w:rFonts w:ascii="標楷體" w:eastAsia="標楷體" w:hAnsi="標楷體" w:hint="eastAsia"/>
          <w:bCs/>
          <w:sz w:val="28"/>
        </w:rPr>
        <w:t xml:space="preserve"> </w:t>
      </w:r>
      <w:r>
        <w:rPr>
          <w:rFonts w:ascii="標楷體" w:eastAsia="標楷體" w:hAnsi="標楷體" w:hint="eastAsia"/>
          <w:bCs/>
          <w:sz w:val="28"/>
        </w:rPr>
        <w:t xml:space="preserve">－ </w:t>
      </w:r>
      <w:r w:rsidR="007D1A28">
        <w:rPr>
          <w:rFonts w:ascii="標楷體" w:eastAsia="標楷體" w:hAnsi="標楷體" w:hint="eastAsia"/>
          <w:bCs/>
          <w:sz w:val="28"/>
        </w:rPr>
        <w:t>"</w:t>
      </w:r>
      <w:r>
        <w:rPr>
          <w:rFonts w:ascii="標楷體" w:eastAsia="標楷體" w:hAnsi="標楷體" w:hint="eastAsia"/>
          <w:bCs/>
          <w:sz w:val="28"/>
        </w:rPr>
        <w:t>0"：現股、</w:t>
      </w:r>
    </w:p>
    <w:p w14:paraId="7BB9D02B" w14:textId="269B8691" w:rsidR="00890FC4" w:rsidRDefault="00890FC4" w:rsidP="002D2EA6">
      <w:pPr>
        <w:spacing w:line="440" w:lineRule="atLeast"/>
        <w:ind w:left="426" w:firstLineChars="1316" w:firstLine="3685"/>
        <w:rPr>
          <w:rFonts w:ascii="標楷體" w:eastAsia="標楷體" w:hAnsi="標楷體"/>
          <w:bCs/>
          <w:sz w:val="28"/>
        </w:rPr>
      </w:pPr>
      <w:r>
        <w:rPr>
          <w:rFonts w:ascii="標楷體" w:eastAsia="標楷體" w:hAnsi="標楷體" w:hint="eastAsia"/>
          <w:bCs/>
          <w:sz w:val="28"/>
        </w:rPr>
        <w:t>"5"：一般策略性借券賣出</w:t>
      </w:r>
      <w:r w:rsidR="000A31CA">
        <w:rPr>
          <w:rFonts w:ascii="標楷體" w:eastAsia="標楷體" w:hAnsi="標楷體" w:hint="eastAsia"/>
          <w:bCs/>
          <w:sz w:val="28"/>
        </w:rPr>
        <w:t>、</w:t>
      </w:r>
    </w:p>
    <w:p w14:paraId="593CF8F7" w14:textId="37862DD6" w:rsidR="00890FC4" w:rsidRDefault="00890FC4" w:rsidP="002D2EA6">
      <w:pPr>
        <w:spacing w:line="440" w:lineRule="atLeast"/>
        <w:ind w:leftChars="1720" w:left="5811" w:hangingChars="601" w:hanging="1683"/>
        <w:rPr>
          <w:rFonts w:ascii="標楷體" w:eastAsia="標楷體" w:hAnsi="標楷體"/>
          <w:b/>
          <w:sz w:val="28"/>
          <w:shd w:val="pct15" w:color="auto" w:fill="FFFFFF"/>
        </w:rPr>
      </w:pPr>
      <w:r>
        <w:rPr>
          <w:rFonts w:ascii="標楷體" w:eastAsia="標楷體" w:hAnsi="標楷體" w:hint="eastAsia"/>
          <w:bCs/>
          <w:sz w:val="28"/>
        </w:rPr>
        <w:t>"6"：特殊金融商品(價格豁免)借券賣出。</w:t>
      </w:r>
    </w:p>
    <w:p w14:paraId="1327FD24" w14:textId="44493037" w:rsidR="00890FC4" w:rsidRDefault="00890FC4" w:rsidP="002D2EA6">
      <w:pPr>
        <w:numPr>
          <w:ilvl w:val="0"/>
          <w:numId w:val="49"/>
        </w:numPr>
        <w:spacing w:line="440" w:lineRule="atLeast"/>
        <w:rPr>
          <w:rFonts w:ascii="標楷體" w:eastAsia="標楷體" w:hAnsi="標楷體"/>
          <w:sz w:val="28"/>
        </w:rPr>
      </w:pPr>
      <w:r>
        <w:rPr>
          <w:rFonts w:ascii="標楷體" w:eastAsia="標楷體" w:hAnsi="標楷體" w:hint="eastAsia"/>
          <w:sz w:val="28"/>
        </w:rPr>
        <w:t>錯帳</w:t>
      </w:r>
      <w:r w:rsidR="00690795">
        <w:rPr>
          <w:rFonts w:ascii="標楷體" w:eastAsia="標楷體" w:hAnsi="標楷體" w:hint="eastAsia"/>
          <w:sz w:val="28"/>
        </w:rPr>
        <w:t xml:space="preserve"> </w:t>
      </w:r>
      <w:r w:rsidRPr="002D2EA6">
        <w:rPr>
          <w:rFonts w:ascii="標楷體" w:eastAsia="標楷體" w:hAnsi="標楷體"/>
          <w:b/>
          <w:bCs/>
          <w:sz w:val="28"/>
        </w:rPr>
        <w:t>(錯誤別不可為空白且更正帳號原因</w:t>
      </w:r>
      <w:r w:rsidRPr="002D2EA6">
        <w:rPr>
          <w:rFonts w:ascii="標楷體" w:eastAsia="標楷體" w:hAnsi="標楷體" w:hint="eastAsia"/>
          <w:b/>
          <w:bCs/>
          <w:sz w:val="28"/>
        </w:rPr>
        <w:t>須為空白、成交序號不可為</w:t>
      </w:r>
      <w:r w:rsidR="00730E43" w:rsidRPr="002D2EA6">
        <w:rPr>
          <w:rFonts w:ascii="標楷體" w:eastAsia="標楷體" w:hAnsi="標楷體" w:hint="eastAsia"/>
          <w:b/>
          <w:bCs/>
          <w:sz w:val="28"/>
        </w:rPr>
        <w:t>０</w:t>
      </w:r>
      <w:r w:rsidRPr="002D2EA6">
        <w:rPr>
          <w:rFonts w:ascii="標楷體" w:eastAsia="標楷體" w:hAnsi="標楷體"/>
          <w:b/>
          <w:bCs/>
          <w:sz w:val="28"/>
        </w:rPr>
        <w:t>)</w:t>
      </w:r>
    </w:p>
    <w:p w14:paraId="002706A7" w14:textId="77777777" w:rsidR="00890FC4" w:rsidRPr="00A0693E" w:rsidRDefault="00890FC4" w:rsidP="002D2EA6">
      <w:pPr>
        <w:numPr>
          <w:ilvl w:val="0"/>
          <w:numId w:val="50"/>
        </w:numPr>
        <w:spacing w:line="440" w:lineRule="atLeast"/>
        <w:ind w:hanging="588"/>
        <w:rPr>
          <w:rFonts w:ascii="標楷體" w:eastAsia="標楷體" w:hAnsi="標楷體"/>
          <w:bCs/>
          <w:sz w:val="28"/>
        </w:rPr>
      </w:pPr>
      <w:r w:rsidRPr="00A0693E">
        <w:rPr>
          <w:rFonts w:ascii="標楷體" w:eastAsia="標楷體" w:hAnsi="標楷體" w:hint="eastAsia"/>
          <w:bCs/>
          <w:sz w:val="28"/>
        </w:rPr>
        <w:t>有關借券賣出</w:t>
      </w:r>
      <w:r w:rsidRPr="00A0693E">
        <w:rPr>
          <w:rFonts w:ascii="標楷體" w:eastAsia="標楷體" w:hAnsi="標楷體"/>
          <w:bCs/>
          <w:sz w:val="28"/>
        </w:rPr>
        <w:t>”</w:t>
      </w:r>
      <w:r w:rsidRPr="00A0693E">
        <w:rPr>
          <w:rFonts w:ascii="標楷體" w:eastAsia="標楷體" w:hAnsi="標楷體" w:hint="eastAsia"/>
          <w:bCs/>
          <w:sz w:val="28"/>
        </w:rPr>
        <w:t>5</w:t>
      </w:r>
      <w:r w:rsidRPr="00A0693E">
        <w:rPr>
          <w:rFonts w:ascii="標楷體" w:eastAsia="標楷體" w:hAnsi="標楷體"/>
          <w:bCs/>
          <w:sz w:val="28"/>
        </w:rPr>
        <w:t>”</w:t>
      </w:r>
      <w:r w:rsidRPr="00A0693E">
        <w:rPr>
          <w:rFonts w:ascii="標楷體" w:eastAsia="標楷體" w:hAnsi="標楷體" w:hint="eastAsia"/>
          <w:bCs/>
          <w:sz w:val="28"/>
        </w:rPr>
        <w:t>或</w:t>
      </w:r>
      <w:r w:rsidRPr="00A0693E">
        <w:rPr>
          <w:rFonts w:ascii="標楷體" w:eastAsia="標楷體" w:hAnsi="標楷體"/>
          <w:bCs/>
          <w:sz w:val="28"/>
        </w:rPr>
        <w:t>”6”</w:t>
      </w:r>
      <w:r w:rsidRPr="00A0693E">
        <w:rPr>
          <w:rFonts w:ascii="標楷體" w:eastAsia="標楷體" w:hAnsi="標楷體" w:hint="eastAsia"/>
          <w:bCs/>
          <w:sz w:val="28"/>
        </w:rPr>
        <w:t>之鉅額錯帳，</w:t>
      </w:r>
      <w:r w:rsidRPr="002D2EA6">
        <w:rPr>
          <w:rFonts w:ascii="標楷體" w:eastAsia="標楷體" w:hAnsi="標楷體" w:hint="eastAsia"/>
          <w:bCs/>
          <w:sz w:val="28"/>
        </w:rPr>
        <w:t>因鉅額交易不可更改委託類別，故</w:t>
      </w:r>
      <w:r w:rsidRPr="00A0693E">
        <w:rPr>
          <w:rFonts w:ascii="標楷體" w:eastAsia="標楷體" w:hAnsi="標楷體" w:hint="eastAsia"/>
          <w:bCs/>
          <w:sz w:val="28"/>
        </w:rPr>
        <w:t>委託類別欄可輸入</w:t>
      </w:r>
      <w:r w:rsidRPr="00A0693E">
        <w:rPr>
          <w:rFonts w:ascii="標楷體" w:eastAsia="標楷體" w:hAnsi="標楷體"/>
          <w:bCs/>
          <w:sz w:val="28"/>
        </w:rPr>
        <w:t>”</w:t>
      </w:r>
      <w:r w:rsidRPr="00A0693E">
        <w:rPr>
          <w:rFonts w:ascii="標楷體" w:eastAsia="標楷體" w:hAnsi="標楷體" w:hint="eastAsia"/>
          <w:bCs/>
          <w:sz w:val="28"/>
        </w:rPr>
        <w:t>0</w:t>
      </w:r>
      <w:r w:rsidRPr="00A0693E">
        <w:rPr>
          <w:rFonts w:ascii="標楷體" w:eastAsia="標楷體" w:hAnsi="標楷體"/>
          <w:bCs/>
          <w:sz w:val="28"/>
        </w:rPr>
        <w:t>”、”</w:t>
      </w:r>
      <w:r w:rsidRPr="00A0693E">
        <w:rPr>
          <w:rFonts w:ascii="標楷體" w:eastAsia="標楷體" w:hAnsi="標楷體" w:hint="eastAsia"/>
          <w:bCs/>
          <w:sz w:val="28"/>
        </w:rPr>
        <w:t>5</w:t>
      </w:r>
      <w:r w:rsidRPr="00A0693E">
        <w:rPr>
          <w:rFonts w:ascii="標楷體" w:eastAsia="標楷體" w:hAnsi="標楷體"/>
          <w:bCs/>
          <w:sz w:val="28"/>
        </w:rPr>
        <w:t>”</w:t>
      </w:r>
      <w:r w:rsidRPr="00A0693E">
        <w:rPr>
          <w:rFonts w:ascii="標楷體" w:eastAsia="標楷體" w:hAnsi="標楷體" w:hint="eastAsia"/>
          <w:bCs/>
          <w:sz w:val="28"/>
        </w:rPr>
        <w:t>或</w:t>
      </w:r>
      <w:r w:rsidRPr="00A0693E">
        <w:rPr>
          <w:rFonts w:ascii="標楷體" w:eastAsia="標楷體" w:hAnsi="標楷體"/>
          <w:bCs/>
          <w:sz w:val="28"/>
        </w:rPr>
        <w:t>”6”</w:t>
      </w:r>
      <w:r w:rsidRPr="002D2EA6">
        <w:rPr>
          <w:rFonts w:ascii="標楷體" w:eastAsia="標楷體" w:hAnsi="標楷體" w:hint="eastAsia"/>
          <w:bCs/>
          <w:sz w:val="28"/>
        </w:rPr>
        <w:t>。</w:t>
      </w:r>
    </w:p>
    <w:p w14:paraId="7436ED76" w14:textId="3A2F9C82" w:rsidR="00890FC4" w:rsidRPr="00A0693E" w:rsidRDefault="00890FC4" w:rsidP="002D2EA6">
      <w:pPr>
        <w:numPr>
          <w:ilvl w:val="0"/>
          <w:numId w:val="50"/>
        </w:numPr>
        <w:spacing w:line="440" w:lineRule="atLeast"/>
        <w:ind w:left="993" w:hanging="567"/>
        <w:rPr>
          <w:rFonts w:ascii="標楷體" w:eastAsia="標楷體" w:hAnsi="標楷體"/>
          <w:bCs/>
          <w:sz w:val="28"/>
        </w:rPr>
      </w:pPr>
      <w:r w:rsidRPr="00A0693E">
        <w:rPr>
          <w:rFonts w:ascii="標楷體" w:eastAsia="標楷體" w:hAnsi="標楷體" w:hint="eastAsia"/>
          <w:bCs/>
          <w:sz w:val="28"/>
        </w:rPr>
        <w:t>鉅額錯帳</w:t>
      </w:r>
      <w:r w:rsidRPr="002D2EA6">
        <w:rPr>
          <w:rFonts w:ascii="標楷體" w:eastAsia="標楷體" w:hAnsi="標楷體" w:hint="eastAsia"/>
          <w:b/>
          <w:color w:val="0000FF"/>
          <w:sz w:val="28"/>
        </w:rPr>
        <w:t>需逐筆申報</w:t>
      </w:r>
      <w:r w:rsidRPr="00A0693E">
        <w:rPr>
          <w:rFonts w:ascii="標楷體" w:eastAsia="標楷體" w:hAnsi="標楷體" w:hint="eastAsia"/>
          <w:bCs/>
          <w:sz w:val="28"/>
        </w:rPr>
        <w:t>(包括新增與刪除)，即</w:t>
      </w:r>
      <w:r w:rsidR="00334E44">
        <w:rPr>
          <w:rFonts w:ascii="標楷體" w:eastAsia="標楷體" w:hAnsi="標楷體" w:hint="eastAsia"/>
          <w:bCs/>
          <w:sz w:val="28"/>
        </w:rPr>
        <w:t>「</w:t>
      </w:r>
      <w:r w:rsidRPr="00A0693E">
        <w:rPr>
          <w:rFonts w:ascii="標楷體" w:eastAsia="標楷體" w:hAnsi="標楷體" w:hint="eastAsia"/>
          <w:bCs/>
          <w:sz w:val="28"/>
        </w:rPr>
        <w:t>成交總序號</w:t>
      </w:r>
      <w:r w:rsidR="00334E44">
        <w:rPr>
          <w:rFonts w:ascii="標楷體" w:eastAsia="標楷體" w:hAnsi="標楷體" w:hint="eastAsia"/>
          <w:bCs/>
          <w:sz w:val="28"/>
        </w:rPr>
        <w:t>」</w:t>
      </w:r>
      <w:r w:rsidRPr="00A0693E">
        <w:rPr>
          <w:rFonts w:ascii="標楷體" w:eastAsia="標楷體" w:hAnsi="標楷體" w:hint="eastAsia"/>
          <w:bCs/>
          <w:sz w:val="28"/>
        </w:rPr>
        <w:t xml:space="preserve">欄位不可為 </w:t>
      </w:r>
      <w:r w:rsidRPr="00A0693E">
        <w:rPr>
          <w:rFonts w:ascii="標楷體" w:eastAsia="標楷體" w:hAnsi="標楷體"/>
          <w:bCs/>
          <w:sz w:val="28"/>
        </w:rPr>
        <w:t>0</w:t>
      </w:r>
      <w:r w:rsidRPr="00A0693E">
        <w:rPr>
          <w:rFonts w:ascii="標楷體" w:eastAsia="標楷體" w:hAnsi="標楷體" w:hint="eastAsia"/>
          <w:bCs/>
          <w:sz w:val="28"/>
        </w:rPr>
        <w:t>。</w:t>
      </w:r>
    </w:p>
    <w:p w14:paraId="7A40BBEE" w14:textId="77777777" w:rsidR="00890FC4" w:rsidRPr="00A0693E" w:rsidRDefault="00890FC4" w:rsidP="002D2EA6">
      <w:pPr>
        <w:numPr>
          <w:ilvl w:val="0"/>
          <w:numId w:val="50"/>
        </w:numPr>
        <w:spacing w:line="440" w:lineRule="atLeast"/>
        <w:ind w:left="993" w:hanging="567"/>
        <w:rPr>
          <w:rFonts w:ascii="標楷體" w:eastAsia="標楷體" w:hAnsi="標楷體"/>
          <w:bCs/>
          <w:sz w:val="28"/>
        </w:rPr>
      </w:pPr>
      <w:r w:rsidRPr="00A0693E">
        <w:rPr>
          <w:rFonts w:ascii="標楷體" w:eastAsia="標楷體" w:hAnsi="標楷體" w:hint="eastAsia"/>
          <w:bCs/>
          <w:sz w:val="28"/>
        </w:rPr>
        <w:t>成交資料可部分申報錯帳。</w:t>
      </w:r>
    </w:p>
    <w:p w14:paraId="20768FA0" w14:textId="77777777" w:rsidR="00890FC4" w:rsidRPr="002D2EA6" w:rsidRDefault="00890FC4" w:rsidP="002D2EA6">
      <w:pPr>
        <w:numPr>
          <w:ilvl w:val="0"/>
          <w:numId w:val="50"/>
        </w:numPr>
        <w:spacing w:line="440" w:lineRule="atLeast"/>
        <w:ind w:left="993" w:hanging="567"/>
        <w:rPr>
          <w:rFonts w:ascii="標楷體" w:eastAsia="標楷體" w:hAnsi="標楷體"/>
          <w:bCs/>
          <w:sz w:val="28"/>
        </w:rPr>
      </w:pPr>
      <w:r w:rsidRPr="002D2EA6">
        <w:rPr>
          <w:rFonts w:ascii="標楷體" w:eastAsia="標楷體" w:hAnsi="標楷體" w:hint="eastAsia"/>
          <w:bCs/>
          <w:sz w:val="28"/>
        </w:rPr>
        <w:t>錯帳申報股數</w:t>
      </w:r>
      <w:r w:rsidRPr="002D2EA6">
        <w:rPr>
          <w:rFonts w:ascii="標楷體" w:eastAsia="標楷體" w:hAnsi="標楷體"/>
          <w:bCs/>
          <w:sz w:val="28"/>
        </w:rPr>
        <w:t xml:space="preserve"> 即為 需處理回補股數。</w:t>
      </w:r>
    </w:p>
    <w:p w14:paraId="7F70B1D5" w14:textId="77777777" w:rsidR="00890FC4" w:rsidRPr="002D2EA6" w:rsidRDefault="00890FC4" w:rsidP="002D2EA6">
      <w:pPr>
        <w:numPr>
          <w:ilvl w:val="0"/>
          <w:numId w:val="50"/>
        </w:numPr>
        <w:spacing w:line="440" w:lineRule="atLeast"/>
        <w:ind w:left="993" w:hanging="567"/>
        <w:rPr>
          <w:rFonts w:ascii="標楷體" w:eastAsia="標楷體" w:hAnsi="標楷體"/>
          <w:bCs/>
          <w:sz w:val="28"/>
        </w:rPr>
      </w:pPr>
      <w:r w:rsidRPr="002D2EA6">
        <w:rPr>
          <w:rFonts w:ascii="標楷體" w:eastAsia="標楷體" w:hAnsi="標楷體" w:hint="eastAsia"/>
          <w:bCs/>
          <w:sz w:val="28"/>
        </w:rPr>
        <w:t>錯帳申報股數＋相抵股數</w:t>
      </w:r>
      <w:r w:rsidRPr="002D2EA6">
        <w:rPr>
          <w:rFonts w:ascii="標楷體" w:eastAsia="標楷體" w:hAnsi="標楷體"/>
          <w:bCs/>
          <w:sz w:val="28"/>
        </w:rPr>
        <w:t xml:space="preserve"> ＜＝ 原載成交股數。</w:t>
      </w:r>
    </w:p>
    <w:p w14:paraId="216327E0" w14:textId="77777777" w:rsidR="00890FC4" w:rsidRPr="00A0693E" w:rsidRDefault="00890FC4" w:rsidP="002D2EA6">
      <w:pPr>
        <w:numPr>
          <w:ilvl w:val="0"/>
          <w:numId w:val="50"/>
        </w:numPr>
        <w:spacing w:line="440" w:lineRule="atLeast"/>
        <w:ind w:left="993" w:hanging="567"/>
        <w:rPr>
          <w:rFonts w:ascii="標楷體" w:eastAsia="標楷體" w:hAnsi="標楷體"/>
          <w:bCs/>
          <w:sz w:val="28"/>
        </w:rPr>
      </w:pPr>
      <w:r w:rsidRPr="002D2EA6">
        <w:rPr>
          <w:rFonts w:ascii="標楷體" w:eastAsia="標楷體" w:hAnsi="標楷體" w:hint="eastAsia"/>
          <w:bCs/>
          <w:sz w:val="28"/>
        </w:rPr>
        <w:t>自有證券抵交割股數</w:t>
      </w:r>
      <w:r w:rsidRPr="002D2EA6">
        <w:rPr>
          <w:rFonts w:ascii="標楷體" w:eastAsia="標楷體" w:hAnsi="標楷體"/>
          <w:bCs/>
          <w:sz w:val="28"/>
        </w:rPr>
        <w:t xml:space="preserve"> 需 ＜＝ 錯帳申報股數。</w:t>
      </w:r>
    </w:p>
    <w:p w14:paraId="73FD7AA3" w14:textId="77777777" w:rsidR="00890FC4" w:rsidRPr="00A0693E" w:rsidRDefault="00890FC4" w:rsidP="002D2EA6">
      <w:pPr>
        <w:numPr>
          <w:ilvl w:val="0"/>
          <w:numId w:val="50"/>
        </w:numPr>
        <w:spacing w:line="440" w:lineRule="atLeast"/>
        <w:ind w:left="993" w:hanging="567"/>
        <w:rPr>
          <w:rFonts w:ascii="標楷體" w:eastAsia="標楷體" w:hAnsi="標楷體"/>
          <w:bCs/>
          <w:sz w:val="28"/>
        </w:rPr>
      </w:pPr>
      <w:r w:rsidRPr="00A0693E">
        <w:rPr>
          <w:rFonts w:ascii="標楷體" w:eastAsia="標楷體" w:hAnsi="標楷體" w:hint="eastAsia"/>
          <w:bCs/>
          <w:sz w:val="28"/>
        </w:rPr>
        <w:t>更正帳號原因 及 雙方關係－不用輸入</w:t>
      </w:r>
      <w:r w:rsidRPr="00A0693E">
        <w:rPr>
          <w:rFonts w:ascii="標楷體" w:eastAsia="標楷體" w:hAnsi="標楷體"/>
          <w:bCs/>
          <w:sz w:val="28"/>
        </w:rPr>
        <w:t>。</w:t>
      </w:r>
    </w:p>
    <w:p w14:paraId="5E56BD3E" w14:textId="4F93EF75" w:rsidR="00890FC4" w:rsidRPr="00A0693E" w:rsidRDefault="00890FC4" w:rsidP="002D2EA6">
      <w:pPr>
        <w:numPr>
          <w:ilvl w:val="0"/>
          <w:numId w:val="50"/>
        </w:numPr>
        <w:spacing w:line="440" w:lineRule="atLeast"/>
        <w:ind w:left="993" w:hanging="567"/>
        <w:rPr>
          <w:rFonts w:ascii="標楷體" w:eastAsia="標楷體" w:hAnsi="標楷體"/>
          <w:bCs/>
          <w:sz w:val="28"/>
        </w:rPr>
      </w:pPr>
      <w:r w:rsidRPr="002D2EA6">
        <w:rPr>
          <w:rFonts w:ascii="標楷體" w:eastAsia="標楷體" w:hAnsi="標楷體" w:hint="eastAsia"/>
          <w:b/>
          <w:color w:val="0000FF"/>
          <w:sz w:val="28"/>
        </w:rPr>
        <w:t>鉅額</w:t>
      </w:r>
      <w:r w:rsidR="000F6FA0" w:rsidRPr="00334E44">
        <w:rPr>
          <w:rFonts w:ascii="標楷體" w:eastAsia="標楷體" w:hAnsi="標楷體" w:hint="eastAsia"/>
          <w:b/>
          <w:color w:val="0000FF"/>
          <w:sz w:val="28"/>
        </w:rPr>
        <w:t>交易</w:t>
      </w:r>
      <w:r>
        <w:rPr>
          <w:rFonts w:ascii="標楷體" w:eastAsia="標楷體" w:hAnsi="標楷體" w:hint="eastAsia"/>
          <w:bCs/>
          <w:sz w:val="28"/>
        </w:rPr>
        <w:t>錯帳者，可與</w:t>
      </w:r>
      <w:r w:rsidRPr="002D2EA6">
        <w:rPr>
          <w:rFonts w:ascii="標楷體" w:eastAsia="標楷體" w:hAnsi="標楷體" w:hint="eastAsia"/>
          <w:b/>
          <w:color w:val="0000FF"/>
          <w:sz w:val="28"/>
        </w:rPr>
        <w:t>鉅額</w:t>
      </w:r>
      <w:r w:rsidR="000F6FA0" w:rsidRPr="00334E44">
        <w:rPr>
          <w:rFonts w:ascii="標楷體" w:eastAsia="標楷體" w:hAnsi="標楷體" w:hint="eastAsia"/>
          <w:b/>
          <w:color w:val="0000FF"/>
          <w:sz w:val="28"/>
        </w:rPr>
        <w:t>交易</w:t>
      </w:r>
      <w:r>
        <w:rPr>
          <w:rFonts w:ascii="標楷體" w:eastAsia="標楷體" w:hAnsi="標楷體" w:hint="eastAsia"/>
          <w:bCs/>
          <w:sz w:val="28"/>
        </w:rPr>
        <w:t>錯帳者或</w:t>
      </w:r>
      <w:r w:rsidRPr="002D2EA6">
        <w:rPr>
          <w:rFonts w:ascii="標楷體" w:eastAsia="標楷體" w:hAnsi="標楷體" w:hint="eastAsia"/>
          <w:b/>
          <w:color w:val="0000FF"/>
          <w:sz w:val="28"/>
        </w:rPr>
        <w:t>一般交易</w:t>
      </w:r>
      <w:r w:rsidRPr="00A0693E">
        <w:rPr>
          <w:rFonts w:ascii="標楷體" w:eastAsia="標楷體" w:hAnsi="標楷體" w:hint="eastAsia"/>
          <w:bCs/>
          <w:sz w:val="28"/>
        </w:rPr>
        <w:t>錯帳者互抵。</w:t>
      </w:r>
    </w:p>
    <w:p w14:paraId="40A6E172" w14:textId="77777777" w:rsidR="00890FC4" w:rsidRDefault="00890FC4">
      <w:pPr>
        <w:spacing w:line="440" w:lineRule="atLeast"/>
        <w:ind w:left="420"/>
        <w:jc w:val="center"/>
        <w:rPr>
          <w:rFonts w:ascii="標楷體" w:eastAsia="標楷體" w:hAnsi="標楷體"/>
          <w:sz w:val="28"/>
        </w:rPr>
      </w:pPr>
      <w:r>
        <w:rPr>
          <w:rFonts w:ascii="標楷體" w:eastAsia="標楷體" w:hAnsi="標楷體" w:hint="eastAsia"/>
          <w:sz w:val="28"/>
        </w:rPr>
        <w:t>2-21</w:t>
      </w:r>
    </w:p>
    <w:p w14:paraId="5D2397CC" w14:textId="7BDEBBEA" w:rsidR="00890FC4" w:rsidRDefault="00890FC4" w:rsidP="002D2EA6">
      <w:pPr>
        <w:numPr>
          <w:ilvl w:val="0"/>
          <w:numId w:val="50"/>
        </w:numPr>
        <w:spacing w:line="440" w:lineRule="atLeast"/>
        <w:ind w:left="993" w:hanging="567"/>
        <w:rPr>
          <w:rFonts w:ascii="標楷體" w:eastAsia="標楷體" w:hAnsi="標楷體"/>
          <w:sz w:val="28"/>
        </w:rPr>
      </w:pPr>
      <w:r>
        <w:rPr>
          <w:rFonts w:ascii="標楷體" w:eastAsia="標楷體" w:hAnsi="標楷體"/>
          <w:sz w:val="28"/>
        </w:rPr>
        <w:br w:type="page"/>
      </w:r>
      <w:r>
        <w:rPr>
          <w:rFonts w:ascii="標楷體" w:eastAsia="標楷體" w:hAnsi="標楷體" w:hint="eastAsia"/>
          <w:sz w:val="28"/>
        </w:rPr>
        <w:lastRenderedPageBreak/>
        <w:t>若為</w:t>
      </w:r>
      <w:r w:rsidRPr="002D2EA6">
        <w:rPr>
          <w:rFonts w:ascii="標楷體" w:eastAsia="標楷體" w:hAnsi="標楷體" w:hint="eastAsia"/>
          <w:b/>
          <w:color w:val="0000FF"/>
          <w:sz w:val="28"/>
        </w:rPr>
        <w:t>鉅額</w:t>
      </w:r>
      <w:r w:rsidR="000F6FA0" w:rsidRPr="00D26F14">
        <w:rPr>
          <w:rFonts w:ascii="標楷體" w:eastAsia="標楷體" w:hAnsi="標楷體" w:hint="eastAsia"/>
          <w:b/>
          <w:color w:val="0000FF"/>
          <w:sz w:val="28"/>
        </w:rPr>
        <w:t>交易</w:t>
      </w:r>
      <w:r>
        <w:rPr>
          <w:rFonts w:ascii="標楷體" w:eastAsia="標楷體" w:hAnsi="標楷體" w:hint="eastAsia"/>
          <w:bCs/>
          <w:sz w:val="28"/>
        </w:rPr>
        <w:t>錯帳</w:t>
      </w:r>
      <w:r w:rsidR="00D26F14">
        <w:rPr>
          <w:rFonts w:ascii="標楷體" w:eastAsia="標楷體" w:hAnsi="標楷體" w:hint="eastAsia"/>
          <w:bCs/>
          <w:sz w:val="28"/>
        </w:rPr>
        <w:t>者</w:t>
      </w:r>
      <w:r>
        <w:rPr>
          <w:rFonts w:ascii="標楷體" w:eastAsia="標楷體" w:hAnsi="標楷體" w:hint="eastAsia"/>
          <w:bCs/>
          <w:sz w:val="28"/>
        </w:rPr>
        <w:t>與</w:t>
      </w:r>
      <w:r w:rsidRPr="002D2EA6">
        <w:rPr>
          <w:rFonts w:ascii="標楷體" w:eastAsia="標楷體" w:hAnsi="標楷體" w:hint="eastAsia"/>
          <w:b/>
          <w:bCs/>
          <w:color w:val="0000FF"/>
          <w:sz w:val="28"/>
        </w:rPr>
        <w:t>一般交易</w:t>
      </w:r>
      <w:r>
        <w:rPr>
          <w:rFonts w:ascii="標楷體" w:eastAsia="標楷體" w:hAnsi="標楷體" w:hint="eastAsia"/>
          <w:sz w:val="28"/>
        </w:rPr>
        <w:t>錯帳者互抵</w:t>
      </w:r>
      <w:r w:rsidR="00D26F14">
        <w:rPr>
          <w:rFonts w:ascii="標楷體" w:eastAsia="標楷體" w:hAnsi="標楷體" w:hint="eastAsia"/>
          <w:sz w:val="28"/>
        </w:rPr>
        <w:t>，</w:t>
      </w:r>
      <w:r>
        <w:rPr>
          <w:rFonts w:ascii="標楷體" w:eastAsia="標楷體" w:hAnsi="標楷體" w:hint="eastAsia"/>
          <w:sz w:val="28"/>
        </w:rPr>
        <w:t>則需於(B02)作業與(B71)作業分別申報錯帳互抵資料。</w:t>
      </w:r>
    </w:p>
    <w:p w14:paraId="39834E98" w14:textId="77777777" w:rsidR="00890FC4" w:rsidRDefault="00890FC4">
      <w:pPr>
        <w:spacing w:line="440" w:lineRule="atLeast"/>
        <w:ind w:left="420"/>
        <w:rPr>
          <w:rFonts w:eastAsia="標楷體"/>
          <w:b/>
          <w:bCs/>
          <w:sz w:val="28"/>
          <w:shd w:val="pct15" w:color="auto" w:fill="FFFFFF"/>
        </w:rPr>
      </w:pPr>
    </w:p>
    <w:p w14:paraId="7D6ADCC1" w14:textId="2ADBE96F" w:rsidR="00890FC4" w:rsidRDefault="00890FC4" w:rsidP="002D2EA6">
      <w:pPr>
        <w:numPr>
          <w:ilvl w:val="0"/>
          <w:numId w:val="49"/>
        </w:numPr>
        <w:spacing w:line="440" w:lineRule="atLeast"/>
        <w:rPr>
          <w:rFonts w:ascii="標楷體" w:eastAsia="標楷體" w:hAnsi="標楷體"/>
          <w:sz w:val="28"/>
        </w:rPr>
      </w:pPr>
      <w:r>
        <w:rPr>
          <w:rFonts w:ascii="標楷體" w:eastAsia="標楷體" w:hAnsi="標楷體" w:hint="eastAsia"/>
          <w:sz w:val="28"/>
        </w:rPr>
        <w:t>更正帳號</w:t>
      </w:r>
      <w:r w:rsidR="00690795">
        <w:rPr>
          <w:rFonts w:ascii="標楷體" w:eastAsia="標楷體" w:hAnsi="標楷體" w:hint="eastAsia"/>
          <w:sz w:val="28"/>
        </w:rPr>
        <w:t xml:space="preserve"> </w:t>
      </w:r>
      <w:r w:rsidRPr="002D2EA6">
        <w:rPr>
          <w:rFonts w:ascii="標楷體" w:eastAsia="標楷體" w:hAnsi="標楷體"/>
          <w:b/>
          <w:bCs/>
          <w:sz w:val="28"/>
        </w:rPr>
        <w:t>(錯誤別必須為空白且更正帳號原因不可為空白)</w:t>
      </w:r>
    </w:p>
    <w:p w14:paraId="07A3D985" w14:textId="77777777" w:rsidR="00890FC4" w:rsidRDefault="00890FC4">
      <w:pPr>
        <w:spacing w:line="440" w:lineRule="atLeast"/>
        <w:ind w:leftChars="100" w:left="520" w:hangingChars="100" w:hanging="280"/>
        <w:rPr>
          <w:rFonts w:ascii="標楷體" w:eastAsia="標楷體" w:hAnsi="標楷體"/>
          <w:sz w:val="28"/>
        </w:rPr>
      </w:pPr>
      <w:r>
        <w:rPr>
          <w:rFonts w:ascii="標楷體" w:eastAsia="標楷體" w:hAnsi="標楷體" w:hint="eastAsia"/>
          <w:sz w:val="28"/>
        </w:rPr>
        <w:t xml:space="preserve">  須以委託書編號為單位，對同一委託書編號之成交資料全部申報更正帳號，故 只需申報一筆 成交序號＝０的更正帳號。</w:t>
      </w:r>
    </w:p>
    <w:p w14:paraId="33DC6B1B" w14:textId="77777777" w:rsidR="00890FC4" w:rsidRDefault="00890FC4">
      <w:pPr>
        <w:jc w:val="center"/>
        <w:rPr>
          <w:rFonts w:ascii="標楷體" w:eastAsia="標楷體" w:hAnsi="標楷體"/>
          <w:sz w:val="28"/>
        </w:rPr>
      </w:pPr>
    </w:p>
    <w:p w14:paraId="2A05AF98" w14:textId="519710AE" w:rsidR="00890FC4" w:rsidRDefault="00890FC4" w:rsidP="002D2EA6">
      <w:pPr>
        <w:numPr>
          <w:ilvl w:val="0"/>
          <w:numId w:val="51"/>
        </w:numPr>
        <w:tabs>
          <w:tab w:val="clear" w:pos="1014"/>
        </w:tabs>
        <w:spacing w:line="440" w:lineRule="atLeast"/>
        <w:ind w:left="993" w:hanging="567"/>
        <w:rPr>
          <w:rFonts w:ascii="標楷體" w:eastAsia="標楷體" w:hAnsi="標楷體"/>
          <w:sz w:val="28"/>
        </w:rPr>
      </w:pPr>
      <w:r>
        <w:rPr>
          <w:rFonts w:ascii="標楷體" w:eastAsia="標楷體" w:hAnsi="標楷體" w:hint="eastAsia"/>
          <w:sz w:val="28"/>
        </w:rPr>
        <w:t>更正帳號不算錯帳</w:t>
      </w:r>
      <w:r>
        <w:rPr>
          <w:rFonts w:ascii="標楷體" w:eastAsia="標楷體" w:hAnsi="標楷體"/>
          <w:sz w:val="28"/>
        </w:rPr>
        <w:t>，</w:t>
      </w:r>
      <w:r>
        <w:rPr>
          <w:rFonts w:ascii="標楷體" w:eastAsia="標楷體" w:hAnsi="標楷體" w:hint="eastAsia"/>
          <w:sz w:val="28"/>
        </w:rPr>
        <w:t>故不須輸入：</w:t>
      </w:r>
    </w:p>
    <w:p w14:paraId="372E2A51" w14:textId="77777777" w:rsidR="00890FC4" w:rsidRDefault="00890FC4" w:rsidP="002D2EA6">
      <w:pPr>
        <w:numPr>
          <w:ilvl w:val="2"/>
          <w:numId w:val="3"/>
        </w:numPr>
        <w:tabs>
          <w:tab w:val="clear" w:pos="1440"/>
          <w:tab w:val="num" w:pos="1260"/>
        </w:tabs>
        <w:spacing w:line="440" w:lineRule="atLeast"/>
        <w:ind w:left="1260" w:hanging="280"/>
        <w:rPr>
          <w:rFonts w:ascii="標楷體" w:eastAsia="標楷體" w:hAnsi="標楷體"/>
          <w:sz w:val="28"/>
        </w:rPr>
      </w:pPr>
      <w:r>
        <w:rPr>
          <w:rFonts w:ascii="標楷體" w:eastAsia="標楷體" w:hAnsi="標楷體" w:hint="eastAsia"/>
          <w:sz w:val="28"/>
        </w:rPr>
        <w:t>錯帳申報股數、相抵股數</w:t>
      </w:r>
      <w:r>
        <w:rPr>
          <w:rFonts w:ascii="標楷體" w:eastAsia="標楷體" w:hAnsi="標楷體"/>
          <w:sz w:val="28"/>
        </w:rPr>
        <w:t>。</w:t>
      </w:r>
    </w:p>
    <w:p w14:paraId="011A45F0" w14:textId="77777777" w:rsidR="00890FC4" w:rsidRDefault="00890FC4" w:rsidP="002D2EA6">
      <w:pPr>
        <w:numPr>
          <w:ilvl w:val="2"/>
          <w:numId w:val="3"/>
        </w:numPr>
        <w:tabs>
          <w:tab w:val="clear" w:pos="1440"/>
          <w:tab w:val="num" w:pos="1260"/>
        </w:tabs>
        <w:spacing w:line="440" w:lineRule="atLeast"/>
        <w:ind w:left="1260" w:hanging="280"/>
        <w:rPr>
          <w:rFonts w:ascii="標楷體" w:eastAsia="標楷體" w:hAnsi="標楷體"/>
          <w:sz w:val="28"/>
        </w:rPr>
      </w:pPr>
      <w:r>
        <w:rPr>
          <w:rFonts w:ascii="標楷體" w:eastAsia="標楷體" w:hAnsi="標楷體" w:hint="eastAsia"/>
          <w:sz w:val="28"/>
        </w:rPr>
        <w:t>錯誤別</w:t>
      </w:r>
      <w:r>
        <w:rPr>
          <w:rFonts w:ascii="標楷體" w:eastAsia="標楷體" w:hAnsi="標楷體"/>
          <w:sz w:val="28"/>
        </w:rPr>
        <w:t>。</w:t>
      </w:r>
    </w:p>
    <w:p w14:paraId="67F9B9DD" w14:textId="2B67B662" w:rsidR="00890FC4" w:rsidRPr="002D2EA6" w:rsidRDefault="00890FC4" w:rsidP="002D2EA6">
      <w:pPr>
        <w:numPr>
          <w:ilvl w:val="2"/>
          <w:numId w:val="3"/>
        </w:numPr>
        <w:tabs>
          <w:tab w:val="clear" w:pos="1440"/>
          <w:tab w:val="num" w:pos="1260"/>
        </w:tabs>
        <w:spacing w:line="440" w:lineRule="atLeast"/>
        <w:ind w:left="1260" w:hanging="280"/>
        <w:rPr>
          <w:b/>
          <w:bCs/>
        </w:rPr>
      </w:pPr>
      <w:r w:rsidRPr="002D2EA6">
        <w:rPr>
          <w:rFonts w:ascii="標楷體" w:eastAsia="標楷體" w:hAnsi="標楷體" w:hint="eastAsia"/>
          <w:sz w:val="28"/>
        </w:rPr>
        <w:t>自有證券之券商代號、自有證券之帳號、自有證券抵交割股數。</w:t>
      </w:r>
    </w:p>
    <w:p w14:paraId="725C3D88" w14:textId="44CC98E8" w:rsidR="00890FC4" w:rsidRPr="002D2EA6" w:rsidRDefault="00890FC4" w:rsidP="002D2EA6">
      <w:pPr>
        <w:numPr>
          <w:ilvl w:val="2"/>
          <w:numId w:val="3"/>
        </w:numPr>
        <w:tabs>
          <w:tab w:val="clear" w:pos="1440"/>
          <w:tab w:val="num" w:pos="1260"/>
        </w:tabs>
        <w:spacing w:line="440" w:lineRule="atLeast"/>
        <w:ind w:left="1260" w:hanging="280"/>
        <w:rPr>
          <w:b/>
          <w:bCs/>
        </w:rPr>
      </w:pPr>
      <w:r w:rsidRPr="002D2EA6">
        <w:rPr>
          <w:rFonts w:ascii="標楷體" w:eastAsia="標楷體" w:hAnsi="標楷體" w:hint="eastAsia"/>
          <w:sz w:val="28"/>
        </w:rPr>
        <w:t>委託類別。</w:t>
      </w:r>
    </w:p>
    <w:p w14:paraId="57B18570" w14:textId="7812C4CF" w:rsidR="00890FC4" w:rsidRPr="002D2EA6" w:rsidRDefault="00890FC4" w:rsidP="002D2EA6">
      <w:pPr>
        <w:numPr>
          <w:ilvl w:val="2"/>
          <w:numId w:val="3"/>
        </w:numPr>
        <w:tabs>
          <w:tab w:val="clear" w:pos="1440"/>
          <w:tab w:val="num" w:pos="1260"/>
        </w:tabs>
        <w:spacing w:line="440" w:lineRule="atLeast"/>
        <w:ind w:left="1260" w:hanging="280"/>
        <w:rPr>
          <w:b/>
          <w:bCs/>
        </w:rPr>
      </w:pPr>
      <w:r w:rsidRPr="002D2EA6">
        <w:rPr>
          <w:rFonts w:ascii="標楷體" w:eastAsia="標楷體" w:hAnsi="標楷體" w:hint="eastAsia"/>
          <w:sz w:val="28"/>
        </w:rPr>
        <w:t>成交價格。</w:t>
      </w:r>
    </w:p>
    <w:p w14:paraId="5058FD6B" w14:textId="031532D0" w:rsidR="00890FC4" w:rsidRDefault="00890FC4" w:rsidP="002D2EA6">
      <w:pPr>
        <w:numPr>
          <w:ilvl w:val="0"/>
          <w:numId w:val="51"/>
        </w:numPr>
        <w:tabs>
          <w:tab w:val="clear" w:pos="1014"/>
        </w:tabs>
        <w:spacing w:line="440" w:lineRule="atLeast"/>
        <w:ind w:left="993" w:hanging="567"/>
        <w:rPr>
          <w:rFonts w:ascii="標楷體" w:eastAsia="標楷體" w:hAnsi="標楷體"/>
          <w:sz w:val="28"/>
        </w:rPr>
      </w:pPr>
      <w:r>
        <w:rPr>
          <w:rFonts w:ascii="標楷體" w:eastAsia="標楷體" w:hAnsi="標楷體" w:hint="eastAsia"/>
          <w:sz w:val="28"/>
        </w:rPr>
        <w:t>更正帳號原因 及 雙方關係－必須輸入</w:t>
      </w:r>
      <w:r>
        <w:rPr>
          <w:rFonts w:ascii="標楷體" w:eastAsia="標楷體" w:hAnsi="標楷體"/>
          <w:sz w:val="28"/>
        </w:rPr>
        <w:t>。</w:t>
      </w:r>
    </w:p>
    <w:p w14:paraId="00FEC2A6" w14:textId="77777777" w:rsidR="00890FC4" w:rsidRDefault="00890FC4">
      <w:pPr>
        <w:spacing w:line="440" w:lineRule="atLeast"/>
        <w:ind w:left="120"/>
        <w:rPr>
          <w:rFonts w:ascii="標楷體" w:eastAsia="標楷體" w:hAnsi="標楷體"/>
          <w:sz w:val="28"/>
        </w:rPr>
      </w:pPr>
      <w:r>
        <w:rPr>
          <w:rFonts w:ascii="標楷體" w:eastAsia="標楷體" w:hAnsi="標楷體" w:hint="eastAsia"/>
          <w:sz w:val="28"/>
        </w:rPr>
        <w:t>3.申報日：</w:t>
      </w:r>
    </w:p>
    <w:p w14:paraId="487E0670" w14:textId="77777777" w:rsidR="00890FC4" w:rsidRPr="00AD26ED" w:rsidRDefault="00890FC4" w:rsidP="000F6FA0">
      <w:pPr>
        <w:spacing w:line="440" w:lineRule="atLeast"/>
        <w:ind w:leftChars="165" w:left="424" w:hangingChars="10" w:hanging="28"/>
        <w:rPr>
          <w:rFonts w:ascii="標楷體" w:eastAsia="標楷體" w:hAnsi="標楷體"/>
          <w:color w:val="000000"/>
          <w:sz w:val="28"/>
        </w:rPr>
      </w:pPr>
      <w:r w:rsidRPr="00AD26ED">
        <w:rPr>
          <w:rFonts w:ascii="標楷體" w:eastAsia="標楷體" w:hAnsi="標楷體" w:hint="eastAsia"/>
          <w:color w:val="000000"/>
          <w:sz w:val="28"/>
        </w:rPr>
        <w:t>鉅額錯帳申報日為T</w:t>
      </w:r>
      <w:r w:rsidR="00070D73" w:rsidRPr="00AD26ED">
        <w:rPr>
          <w:rFonts w:ascii="標楷體" w:eastAsia="標楷體" w:hAnsi="標楷體" w:hint="eastAsia"/>
          <w:color w:val="000000"/>
          <w:sz w:val="28"/>
        </w:rPr>
        <w:t>日至</w:t>
      </w:r>
      <w:r w:rsidRPr="00AD26ED">
        <w:rPr>
          <w:rFonts w:ascii="標楷體" w:eastAsia="標楷體" w:hAnsi="標楷體" w:hint="eastAsia"/>
          <w:color w:val="000000"/>
          <w:sz w:val="28"/>
        </w:rPr>
        <w:t>T+</w:t>
      </w:r>
      <w:r w:rsidR="00070D73" w:rsidRPr="00AD26ED">
        <w:rPr>
          <w:rFonts w:ascii="標楷體" w:eastAsia="標楷體" w:hAnsi="標楷體" w:hint="eastAsia"/>
          <w:color w:val="000000"/>
          <w:sz w:val="28"/>
        </w:rPr>
        <w:t>2</w:t>
      </w:r>
      <w:r w:rsidRPr="00AD26ED">
        <w:rPr>
          <w:rFonts w:ascii="標楷體" w:eastAsia="標楷體" w:hAnsi="標楷體" w:hint="eastAsia"/>
          <w:color w:val="000000"/>
          <w:sz w:val="28"/>
        </w:rPr>
        <w:t>日，鉅額遲延交割錯帳申報日為</w:t>
      </w:r>
      <w:r w:rsidR="00070D73" w:rsidRPr="00AD26ED">
        <w:rPr>
          <w:rFonts w:ascii="標楷體" w:eastAsia="標楷體" w:hAnsi="標楷體" w:hint="eastAsia"/>
          <w:color w:val="000000"/>
          <w:sz w:val="28"/>
        </w:rPr>
        <w:t>T</w:t>
      </w:r>
      <w:r w:rsidRPr="00AD26ED">
        <w:rPr>
          <w:rFonts w:ascii="標楷體" w:eastAsia="標楷體" w:hAnsi="標楷體" w:hint="eastAsia"/>
          <w:color w:val="000000"/>
          <w:sz w:val="28"/>
        </w:rPr>
        <w:t>日</w:t>
      </w:r>
      <w:r w:rsidR="00070D73" w:rsidRPr="00AD26ED">
        <w:rPr>
          <w:rFonts w:ascii="標楷體" w:eastAsia="標楷體" w:hAnsi="標楷體" w:hint="eastAsia"/>
          <w:color w:val="000000"/>
          <w:sz w:val="28"/>
        </w:rPr>
        <w:t>至</w:t>
      </w:r>
      <w:r w:rsidRPr="00AD26ED">
        <w:rPr>
          <w:rFonts w:ascii="標楷體" w:eastAsia="標楷體" w:hAnsi="標楷體" w:hint="eastAsia"/>
          <w:color w:val="000000"/>
          <w:sz w:val="28"/>
        </w:rPr>
        <w:t>T+3日。</w:t>
      </w:r>
    </w:p>
    <w:p w14:paraId="25C9D001" w14:textId="77777777" w:rsidR="00890FC4" w:rsidRDefault="00890FC4">
      <w:pPr>
        <w:rPr>
          <w:rFonts w:ascii="標楷體" w:eastAsia="標楷體" w:hAnsi="標楷體"/>
          <w:sz w:val="28"/>
        </w:rPr>
      </w:pPr>
    </w:p>
    <w:p w14:paraId="4A3D8915" w14:textId="77777777" w:rsidR="00890FC4" w:rsidRDefault="00890FC4">
      <w:pPr>
        <w:rPr>
          <w:rFonts w:ascii="標楷體" w:eastAsia="標楷體" w:hAnsi="標楷體"/>
          <w:sz w:val="28"/>
        </w:rPr>
      </w:pPr>
    </w:p>
    <w:p w14:paraId="35C0D8D9" w14:textId="6A5FC1A9" w:rsidR="00890FC4" w:rsidRDefault="00890FC4" w:rsidP="00325367">
      <w:pPr>
        <w:pStyle w:val="3"/>
        <w:numPr>
          <w:ilvl w:val="0"/>
          <w:numId w:val="39"/>
        </w:numPr>
        <w:ind w:left="851" w:hanging="142"/>
      </w:pPr>
      <w:r>
        <w:rPr>
          <w:rFonts w:hint="eastAsia"/>
        </w:rPr>
        <w:t>證券商錯帳及更正帳號申報檔正確或錯誤回覆檔</w:t>
      </w:r>
    </w:p>
    <w:p w14:paraId="152D80FC" w14:textId="77777777" w:rsidR="0004468F" w:rsidRPr="002D2EA6" w:rsidRDefault="0004468F" w:rsidP="002D2EA6"/>
    <w:p w14:paraId="424BDE17"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34　檔案代號</w:t>
      </w:r>
      <w:r>
        <w:rPr>
          <w:rFonts w:ascii="標楷體" w:eastAsia="標楷體" w:hAnsi="標楷體"/>
          <w:sz w:val="28"/>
        </w:rPr>
        <w:t>︰B</w:t>
      </w:r>
      <w:r>
        <w:rPr>
          <w:rFonts w:ascii="標楷體" w:eastAsia="標楷體" w:hAnsi="標楷體" w:hint="eastAsia"/>
          <w:sz w:val="28"/>
        </w:rPr>
        <w:t>71</w:t>
      </w:r>
    </w:p>
    <w:tbl>
      <w:tblPr>
        <w:tblW w:w="0" w:type="auto"/>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60"/>
        <w:gridCol w:w="1120"/>
        <w:gridCol w:w="4480"/>
      </w:tblGrid>
      <w:tr w:rsidR="00890FC4" w14:paraId="1F510EA7" w14:textId="77777777">
        <w:trPr>
          <w:trHeight w:val="500"/>
        </w:trPr>
        <w:tc>
          <w:tcPr>
            <w:tcW w:w="3460" w:type="dxa"/>
            <w:vAlign w:val="center"/>
          </w:tcPr>
          <w:p w14:paraId="7393E95A"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0C6C091A"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27A5D109"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7E96C4A7" w14:textId="77777777">
        <w:tc>
          <w:tcPr>
            <w:tcW w:w="3460" w:type="dxa"/>
          </w:tcPr>
          <w:p w14:paraId="03ABE1FB" w14:textId="77777777" w:rsidR="00890FC4" w:rsidRDefault="00890FC4">
            <w:pPr>
              <w:rPr>
                <w:rFonts w:ascii="標楷體" w:eastAsia="標楷體" w:hAnsi="標楷體"/>
                <w:sz w:val="28"/>
              </w:rPr>
            </w:pPr>
            <w:r>
              <w:rPr>
                <w:rFonts w:ascii="標楷體" w:eastAsia="標楷體" w:hAnsi="標楷體"/>
                <w:sz w:val="28"/>
              </w:rPr>
              <w:t>BRKID</w:t>
            </w:r>
          </w:p>
        </w:tc>
        <w:tc>
          <w:tcPr>
            <w:tcW w:w="1120" w:type="dxa"/>
          </w:tcPr>
          <w:p w14:paraId="74090E55" w14:textId="77777777" w:rsidR="00890FC4" w:rsidRDefault="00890FC4">
            <w:pPr>
              <w:rPr>
                <w:rFonts w:ascii="標楷體" w:eastAsia="標楷體" w:hAnsi="標楷體"/>
                <w:sz w:val="28"/>
              </w:rPr>
            </w:pPr>
            <w:r>
              <w:rPr>
                <w:rFonts w:ascii="標楷體" w:eastAsia="標楷體" w:hAnsi="標楷體"/>
                <w:sz w:val="28"/>
              </w:rPr>
              <w:t>X(4)</w:t>
            </w:r>
          </w:p>
        </w:tc>
        <w:tc>
          <w:tcPr>
            <w:tcW w:w="4480" w:type="dxa"/>
          </w:tcPr>
          <w:p w14:paraId="1A77BCE8" w14:textId="77777777" w:rsidR="00890FC4" w:rsidRDefault="00890FC4">
            <w:pPr>
              <w:rPr>
                <w:rFonts w:ascii="標楷體" w:eastAsia="標楷體" w:hAnsi="標楷體"/>
                <w:sz w:val="28"/>
              </w:rPr>
            </w:pPr>
            <w:r>
              <w:rPr>
                <w:rFonts w:ascii="標楷體" w:eastAsia="標楷體" w:hAnsi="標楷體" w:hint="eastAsia"/>
                <w:sz w:val="28"/>
              </w:rPr>
              <w:t>證商代號</w:t>
            </w:r>
          </w:p>
        </w:tc>
      </w:tr>
      <w:tr w:rsidR="00890FC4" w14:paraId="5786FA29" w14:textId="77777777">
        <w:tc>
          <w:tcPr>
            <w:tcW w:w="3460" w:type="dxa"/>
          </w:tcPr>
          <w:p w14:paraId="79033998" w14:textId="77777777" w:rsidR="00890FC4" w:rsidRDefault="00890FC4">
            <w:pPr>
              <w:rPr>
                <w:rFonts w:ascii="標楷體" w:eastAsia="標楷體" w:hAnsi="標楷體"/>
                <w:sz w:val="28"/>
              </w:rPr>
            </w:pPr>
            <w:r>
              <w:rPr>
                <w:rFonts w:ascii="標楷體" w:eastAsia="標楷體" w:hAnsi="標楷體"/>
                <w:sz w:val="28"/>
              </w:rPr>
              <w:t>IVACNO</w:t>
            </w:r>
          </w:p>
        </w:tc>
        <w:tc>
          <w:tcPr>
            <w:tcW w:w="1120" w:type="dxa"/>
          </w:tcPr>
          <w:p w14:paraId="0BC57109"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7</w:t>
            </w:r>
            <w:r>
              <w:rPr>
                <w:rFonts w:ascii="標楷體" w:eastAsia="標楷體" w:hAnsi="標楷體"/>
                <w:sz w:val="28"/>
              </w:rPr>
              <w:t>)</w:t>
            </w:r>
          </w:p>
        </w:tc>
        <w:tc>
          <w:tcPr>
            <w:tcW w:w="4480" w:type="dxa"/>
          </w:tcPr>
          <w:p w14:paraId="308E20A4" w14:textId="77777777" w:rsidR="00890FC4" w:rsidRDefault="00890FC4">
            <w:pPr>
              <w:rPr>
                <w:rFonts w:ascii="標楷體" w:eastAsia="標楷體" w:hAnsi="標楷體"/>
                <w:sz w:val="28"/>
              </w:rPr>
            </w:pPr>
            <w:r>
              <w:rPr>
                <w:rFonts w:ascii="標楷體" w:eastAsia="標楷體" w:hAnsi="標楷體" w:hint="eastAsia"/>
                <w:sz w:val="28"/>
              </w:rPr>
              <w:t>投資人帳號</w:t>
            </w:r>
          </w:p>
        </w:tc>
      </w:tr>
      <w:tr w:rsidR="00890FC4" w14:paraId="2F641A39" w14:textId="77777777">
        <w:tc>
          <w:tcPr>
            <w:tcW w:w="3460" w:type="dxa"/>
          </w:tcPr>
          <w:p w14:paraId="7037D4C7" w14:textId="77777777" w:rsidR="00890FC4" w:rsidRDefault="00890FC4">
            <w:pPr>
              <w:rPr>
                <w:rFonts w:ascii="標楷體" w:eastAsia="標楷體" w:hAnsi="標楷體"/>
                <w:sz w:val="28"/>
              </w:rPr>
            </w:pPr>
            <w:r>
              <w:rPr>
                <w:rFonts w:ascii="標楷體" w:eastAsia="標楷體" w:hAnsi="標楷體"/>
                <w:sz w:val="28"/>
              </w:rPr>
              <w:t>ODRNO</w:t>
            </w:r>
          </w:p>
        </w:tc>
        <w:tc>
          <w:tcPr>
            <w:tcW w:w="1120" w:type="dxa"/>
          </w:tcPr>
          <w:p w14:paraId="28EAC6FD" w14:textId="77777777" w:rsidR="00890FC4" w:rsidRDefault="00890FC4">
            <w:pPr>
              <w:rPr>
                <w:rFonts w:ascii="標楷體" w:eastAsia="標楷體" w:hAnsi="標楷體"/>
                <w:sz w:val="28"/>
              </w:rPr>
            </w:pPr>
            <w:r>
              <w:rPr>
                <w:rFonts w:ascii="標楷體" w:eastAsia="標楷體" w:hAnsi="標楷體"/>
                <w:sz w:val="28"/>
              </w:rPr>
              <w:t>X(5)</w:t>
            </w:r>
          </w:p>
        </w:tc>
        <w:tc>
          <w:tcPr>
            <w:tcW w:w="4480" w:type="dxa"/>
          </w:tcPr>
          <w:p w14:paraId="51E09294" w14:textId="77777777" w:rsidR="00890FC4" w:rsidRDefault="00890FC4">
            <w:pPr>
              <w:rPr>
                <w:rFonts w:ascii="標楷體" w:eastAsia="標楷體" w:hAnsi="標楷體"/>
                <w:sz w:val="28"/>
              </w:rPr>
            </w:pPr>
            <w:r>
              <w:rPr>
                <w:rFonts w:ascii="標楷體" w:eastAsia="標楷體" w:hAnsi="標楷體" w:hint="eastAsia"/>
                <w:sz w:val="28"/>
              </w:rPr>
              <w:t>委託書編號</w:t>
            </w:r>
          </w:p>
        </w:tc>
      </w:tr>
      <w:tr w:rsidR="00890FC4" w14:paraId="173CCAAE" w14:textId="77777777">
        <w:tc>
          <w:tcPr>
            <w:tcW w:w="3460" w:type="dxa"/>
          </w:tcPr>
          <w:p w14:paraId="2E4ECA1C" w14:textId="77777777" w:rsidR="00890FC4" w:rsidRDefault="00890FC4">
            <w:pPr>
              <w:rPr>
                <w:rFonts w:ascii="標楷體" w:eastAsia="標楷體" w:hAnsi="標楷體"/>
                <w:sz w:val="28"/>
              </w:rPr>
            </w:pPr>
            <w:r>
              <w:rPr>
                <w:rFonts w:ascii="標楷體" w:eastAsia="標楷體" w:hAnsi="標楷體"/>
                <w:sz w:val="28"/>
              </w:rPr>
              <w:t>RECNO</w:t>
            </w:r>
          </w:p>
        </w:tc>
        <w:tc>
          <w:tcPr>
            <w:tcW w:w="1120" w:type="dxa"/>
          </w:tcPr>
          <w:p w14:paraId="1FAC6000" w14:textId="77777777" w:rsidR="00890FC4" w:rsidRDefault="00890FC4">
            <w:pPr>
              <w:rPr>
                <w:rFonts w:ascii="標楷體" w:eastAsia="標楷體" w:hAnsi="標楷體"/>
                <w:sz w:val="28"/>
              </w:rPr>
            </w:pPr>
            <w:r>
              <w:rPr>
                <w:rFonts w:ascii="標楷體" w:eastAsia="標楷體" w:hAnsi="標楷體"/>
                <w:sz w:val="28"/>
              </w:rPr>
              <w:t>9(8)</w:t>
            </w:r>
          </w:p>
        </w:tc>
        <w:tc>
          <w:tcPr>
            <w:tcW w:w="4480" w:type="dxa"/>
          </w:tcPr>
          <w:p w14:paraId="32EBB2F2" w14:textId="77777777" w:rsidR="00890FC4" w:rsidRDefault="00890FC4">
            <w:pPr>
              <w:rPr>
                <w:rFonts w:ascii="標楷體" w:eastAsia="標楷體" w:hAnsi="標楷體"/>
                <w:sz w:val="28"/>
              </w:rPr>
            </w:pPr>
            <w:r>
              <w:rPr>
                <w:rFonts w:ascii="標楷體" w:eastAsia="標楷體" w:hAnsi="標楷體" w:hint="eastAsia"/>
                <w:sz w:val="28"/>
              </w:rPr>
              <w:t>成交序號</w:t>
            </w:r>
          </w:p>
        </w:tc>
      </w:tr>
      <w:tr w:rsidR="00890FC4" w14:paraId="0072D9A9" w14:textId="77777777">
        <w:tc>
          <w:tcPr>
            <w:tcW w:w="3460" w:type="dxa"/>
          </w:tcPr>
          <w:p w14:paraId="123823BF" w14:textId="77777777" w:rsidR="00890FC4" w:rsidRDefault="00890FC4">
            <w:pPr>
              <w:rPr>
                <w:rFonts w:ascii="標楷體" w:eastAsia="標楷體" w:hAnsi="標楷體"/>
                <w:sz w:val="28"/>
              </w:rPr>
            </w:pPr>
            <w:r>
              <w:rPr>
                <w:rFonts w:ascii="標楷體" w:eastAsia="標楷體" w:hAnsi="標楷體"/>
                <w:sz w:val="28"/>
              </w:rPr>
              <w:t>MTHDAT</w:t>
            </w:r>
          </w:p>
        </w:tc>
        <w:tc>
          <w:tcPr>
            <w:tcW w:w="1120" w:type="dxa"/>
          </w:tcPr>
          <w:p w14:paraId="0EC00226" w14:textId="77777777" w:rsidR="00890FC4" w:rsidRDefault="00890FC4">
            <w:pPr>
              <w:rPr>
                <w:rFonts w:ascii="標楷體" w:eastAsia="標楷體" w:hAnsi="標楷體"/>
                <w:sz w:val="28"/>
                <w:shd w:val="pct15" w:color="auto" w:fill="FFFFFF"/>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4480" w:type="dxa"/>
          </w:tcPr>
          <w:p w14:paraId="771F2246" w14:textId="77777777" w:rsidR="00890FC4" w:rsidRDefault="00890FC4">
            <w:pPr>
              <w:rPr>
                <w:rFonts w:ascii="標楷體" w:eastAsia="標楷體" w:hAnsi="標楷體"/>
                <w:sz w:val="28"/>
              </w:rPr>
            </w:pPr>
            <w:r>
              <w:rPr>
                <w:rFonts w:ascii="標楷體" w:eastAsia="標楷體" w:hAnsi="標楷體" w:hint="eastAsia"/>
                <w:sz w:val="28"/>
              </w:rPr>
              <w:t>成交日期</w:t>
            </w:r>
          </w:p>
        </w:tc>
      </w:tr>
      <w:tr w:rsidR="00890FC4" w14:paraId="635FAB89" w14:textId="77777777">
        <w:tc>
          <w:tcPr>
            <w:tcW w:w="3460" w:type="dxa"/>
          </w:tcPr>
          <w:p w14:paraId="5114D02E" w14:textId="77777777" w:rsidR="00890FC4" w:rsidRDefault="00890FC4">
            <w:pPr>
              <w:rPr>
                <w:rFonts w:ascii="標楷體" w:eastAsia="標楷體" w:hAnsi="標楷體"/>
                <w:sz w:val="28"/>
              </w:rPr>
            </w:pPr>
            <w:r>
              <w:rPr>
                <w:rFonts w:ascii="標楷體" w:eastAsia="標楷體" w:hAnsi="標楷體"/>
                <w:sz w:val="28"/>
              </w:rPr>
              <w:t>ERROR-CODE</w:t>
            </w:r>
          </w:p>
        </w:tc>
        <w:tc>
          <w:tcPr>
            <w:tcW w:w="1120" w:type="dxa"/>
          </w:tcPr>
          <w:p w14:paraId="26835FDD" w14:textId="77777777" w:rsidR="00890FC4" w:rsidRDefault="00890FC4">
            <w:pPr>
              <w:rPr>
                <w:rFonts w:ascii="標楷體" w:eastAsia="標楷體" w:hAnsi="標楷體"/>
                <w:sz w:val="28"/>
              </w:rPr>
            </w:pPr>
            <w:r>
              <w:rPr>
                <w:rFonts w:ascii="標楷體" w:eastAsia="標楷體" w:hAnsi="標楷體"/>
                <w:sz w:val="28"/>
              </w:rPr>
              <w:t>X(2)</w:t>
            </w:r>
          </w:p>
        </w:tc>
        <w:tc>
          <w:tcPr>
            <w:tcW w:w="4480" w:type="dxa"/>
          </w:tcPr>
          <w:p w14:paraId="1901567D" w14:textId="77777777" w:rsidR="00890FC4" w:rsidRDefault="00890FC4">
            <w:pPr>
              <w:rPr>
                <w:rFonts w:ascii="標楷體" w:eastAsia="標楷體" w:hAnsi="標楷體"/>
                <w:sz w:val="28"/>
              </w:rPr>
            </w:pPr>
            <w:r>
              <w:rPr>
                <w:rFonts w:ascii="標楷體" w:eastAsia="標楷體" w:hAnsi="標楷體" w:hint="eastAsia"/>
                <w:sz w:val="28"/>
              </w:rPr>
              <w:t>錯誤代號</w:t>
            </w:r>
          </w:p>
        </w:tc>
      </w:tr>
    </w:tbl>
    <w:p w14:paraId="68449476" w14:textId="77777777" w:rsidR="00890FC4" w:rsidRDefault="00890FC4">
      <w:pPr>
        <w:rPr>
          <w:rFonts w:ascii="標楷體" w:eastAsia="標楷體" w:hAnsi="標楷體"/>
          <w:sz w:val="28"/>
        </w:rPr>
      </w:pPr>
    </w:p>
    <w:p w14:paraId="2A007013" w14:textId="77777777" w:rsidR="00890FC4" w:rsidRDefault="00890FC4">
      <w:pPr>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r>
        <w:rPr>
          <w:rFonts w:ascii="標楷體" w:eastAsia="標楷體" w:hAnsi="標楷體" w:hint="eastAsia"/>
          <w:sz w:val="28"/>
        </w:rPr>
        <w:t>若為正確訊息檔</w:t>
      </w:r>
      <w:r>
        <w:rPr>
          <w:rFonts w:ascii="標楷體" w:eastAsia="標楷體" w:hAnsi="標楷體"/>
          <w:sz w:val="28"/>
        </w:rPr>
        <w:t>，</w:t>
      </w:r>
      <w:r>
        <w:rPr>
          <w:rFonts w:ascii="標楷體" w:eastAsia="標楷體" w:hAnsi="標楷體" w:hint="eastAsia"/>
          <w:sz w:val="28"/>
        </w:rPr>
        <w:t>則傳回一筆</w:t>
      </w:r>
      <w:r>
        <w:rPr>
          <w:rFonts w:ascii="標楷體" w:eastAsia="標楷體" w:hAnsi="標楷體"/>
          <w:sz w:val="28"/>
        </w:rPr>
        <w:t>DATA</w:t>
      </w:r>
      <w:r>
        <w:rPr>
          <w:rFonts w:ascii="標楷體" w:eastAsia="標楷體" w:hAnsi="標楷體" w:hint="eastAsia"/>
          <w:sz w:val="28"/>
        </w:rPr>
        <w:t>內含值皆為0之檔案</w:t>
      </w:r>
      <w:r>
        <w:rPr>
          <w:rFonts w:ascii="標楷體" w:eastAsia="標楷體" w:hAnsi="標楷體"/>
          <w:sz w:val="28"/>
        </w:rPr>
        <w:t>。</w:t>
      </w:r>
    </w:p>
    <w:p w14:paraId="6DD85062" w14:textId="77777777" w:rsidR="00890FC4" w:rsidRDefault="00890FC4">
      <w:pPr>
        <w:jc w:val="center"/>
        <w:rPr>
          <w:rFonts w:ascii="標楷體" w:eastAsia="標楷體" w:hAnsi="標楷體"/>
          <w:sz w:val="28"/>
        </w:rPr>
      </w:pPr>
    </w:p>
    <w:p w14:paraId="1E90A462" w14:textId="77777777" w:rsidR="00890FC4" w:rsidRDefault="00890FC4">
      <w:pPr>
        <w:jc w:val="center"/>
        <w:rPr>
          <w:rFonts w:ascii="標楷體" w:eastAsia="標楷體" w:hAnsi="標楷體"/>
          <w:sz w:val="28"/>
        </w:rPr>
      </w:pPr>
    </w:p>
    <w:p w14:paraId="500F1505" w14:textId="77777777" w:rsidR="0004468F" w:rsidRDefault="0004468F">
      <w:pPr>
        <w:jc w:val="center"/>
        <w:rPr>
          <w:rFonts w:ascii="標楷體" w:eastAsia="標楷體" w:hAnsi="標楷體"/>
          <w:sz w:val="28"/>
        </w:rPr>
      </w:pPr>
    </w:p>
    <w:p w14:paraId="2DFF02EB" w14:textId="77777777" w:rsidR="00890FC4" w:rsidRDefault="00890FC4">
      <w:pPr>
        <w:jc w:val="center"/>
        <w:rPr>
          <w:rFonts w:ascii="標楷體" w:eastAsia="標楷體" w:hAnsi="標楷體"/>
          <w:sz w:val="28"/>
        </w:rPr>
      </w:pPr>
      <w:r>
        <w:rPr>
          <w:rFonts w:ascii="標楷體" w:eastAsia="標楷體" w:hAnsi="標楷體" w:hint="eastAsia"/>
          <w:sz w:val="28"/>
        </w:rPr>
        <w:t>2-22</w:t>
      </w:r>
    </w:p>
    <w:p w14:paraId="2B1FB781" w14:textId="76955CD0" w:rsidR="00890FC4" w:rsidRPr="0078597E" w:rsidRDefault="00890FC4" w:rsidP="002D2EA6">
      <w:pPr>
        <w:pStyle w:val="2"/>
        <w:numPr>
          <w:ilvl w:val="0"/>
          <w:numId w:val="30"/>
        </w:numPr>
        <w:ind w:left="426" w:hanging="141"/>
        <w:rPr>
          <w:rFonts w:hAnsi="標楷體"/>
        </w:rPr>
      </w:pPr>
      <w:r>
        <w:rPr>
          <w:rFonts w:hAnsi="標楷體"/>
        </w:rPr>
        <w:br w:type="page"/>
      </w:r>
      <w:r w:rsidRPr="0078597E">
        <w:rPr>
          <w:rFonts w:hAnsi="標楷體" w:hint="eastAsia"/>
          <w:bCs/>
        </w:rPr>
        <w:lastRenderedPageBreak/>
        <w:t>鉅額</w:t>
      </w:r>
      <w:r w:rsidRPr="0078597E">
        <w:rPr>
          <w:rFonts w:hAnsi="標楷體" w:hint="eastAsia"/>
        </w:rPr>
        <w:t>錯帳</w:t>
      </w:r>
      <w:r w:rsidRPr="0078597E">
        <w:rPr>
          <w:rFonts w:hAnsi="標楷體" w:hint="eastAsia"/>
          <w:bCs/>
        </w:rPr>
        <w:t>申報檔明細</w:t>
      </w:r>
      <w:r w:rsidRPr="0078597E">
        <w:rPr>
          <w:rFonts w:hAnsi="標楷體" w:hint="eastAsia"/>
        </w:rPr>
        <w:t>查詢作業</w:t>
      </w:r>
    </w:p>
    <w:p w14:paraId="0BC52F08" w14:textId="77777777" w:rsidR="00890FC4" w:rsidRDefault="00890FC4" w:rsidP="0058640B">
      <w:pPr>
        <w:pStyle w:val="3"/>
        <w:numPr>
          <w:ilvl w:val="0"/>
          <w:numId w:val="40"/>
        </w:numPr>
        <w:ind w:left="851" w:hanging="142"/>
        <w:rPr>
          <w:bCs/>
        </w:rPr>
      </w:pPr>
      <w:r>
        <w:rPr>
          <w:rFonts w:hint="eastAsia"/>
        </w:rPr>
        <w:t>鉅額錯帳申報檔明細</w:t>
      </w:r>
      <w:r>
        <w:rPr>
          <w:rFonts w:hint="eastAsia"/>
          <w:bCs/>
        </w:rPr>
        <w:t>查詢</w:t>
      </w:r>
    </w:p>
    <w:p w14:paraId="1BCAEE00" w14:textId="77777777" w:rsidR="0004468F" w:rsidRPr="002D2EA6" w:rsidRDefault="0004468F" w:rsidP="002D2EA6"/>
    <w:p w14:paraId="26A9FE7B"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62946D7A"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要求鉅額錯帳申報檔明細</w:t>
      </w:r>
      <w:r>
        <w:rPr>
          <w:rFonts w:ascii="標楷體" w:eastAsia="標楷體" w:hAnsi="標楷體" w:hint="eastAsia"/>
          <w:bCs/>
          <w:sz w:val="28"/>
        </w:rPr>
        <w:t>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73)</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19A1925F" w14:textId="77777777">
        <w:trPr>
          <w:cantSplit/>
          <w:jc w:val="center"/>
        </w:trPr>
        <w:tc>
          <w:tcPr>
            <w:tcW w:w="4091" w:type="dxa"/>
            <w:gridSpan w:val="2"/>
          </w:tcPr>
          <w:p w14:paraId="7338D562" w14:textId="77777777" w:rsidR="00890FC4" w:rsidRDefault="00890FC4">
            <w:pPr>
              <w:tabs>
                <w:tab w:val="left" w:pos="960"/>
                <w:tab w:val="center" w:pos="2017"/>
              </w:tabs>
              <w:rPr>
                <w:rFonts w:ascii="標楷體" w:eastAsia="標楷體" w:hAnsi="標楷體"/>
                <w:sz w:val="28"/>
              </w:rPr>
            </w:pPr>
            <w:r>
              <w:rPr>
                <w:rFonts w:ascii="標楷體" w:eastAsia="標楷體" w:hAnsi="標楷體"/>
                <w:sz w:val="28"/>
              </w:rPr>
              <w:tab/>
            </w:r>
            <w:r>
              <w:rPr>
                <w:rFonts w:ascii="標楷體" w:eastAsia="標楷體" w:hAnsi="標楷體"/>
                <w:sz w:val="28"/>
              </w:rPr>
              <w:tab/>
              <w:t>FIELD NAME</w:t>
            </w:r>
          </w:p>
        </w:tc>
        <w:tc>
          <w:tcPr>
            <w:tcW w:w="1403" w:type="dxa"/>
          </w:tcPr>
          <w:p w14:paraId="665EF84D"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64688ACC"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30F69E17" w14:textId="77777777">
        <w:trPr>
          <w:cantSplit/>
          <w:jc w:val="center"/>
        </w:trPr>
        <w:tc>
          <w:tcPr>
            <w:tcW w:w="1668" w:type="dxa"/>
            <w:vMerge w:val="restart"/>
            <w:vAlign w:val="center"/>
          </w:tcPr>
          <w:p w14:paraId="66790D51" w14:textId="77777777" w:rsidR="00890FC4" w:rsidRDefault="00890FC4">
            <w:pPr>
              <w:jc w:val="center"/>
              <w:rPr>
                <w:rFonts w:ascii="標楷體" w:eastAsia="標楷體" w:hAnsi="標楷體"/>
                <w:sz w:val="28"/>
              </w:rPr>
            </w:pPr>
            <w:r>
              <w:rPr>
                <w:rFonts w:ascii="標楷體" w:eastAsia="標楷體" w:hAnsi="標楷體"/>
                <w:sz w:val="28"/>
              </w:rPr>
              <w:t>CONTROL</w:t>
            </w:r>
          </w:p>
          <w:p w14:paraId="4D00CF37"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331A5550"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144799DC"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19E63E74"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06AC955D" w14:textId="77777777">
        <w:trPr>
          <w:cantSplit/>
          <w:jc w:val="center"/>
        </w:trPr>
        <w:tc>
          <w:tcPr>
            <w:tcW w:w="1668" w:type="dxa"/>
            <w:vMerge/>
            <w:vAlign w:val="center"/>
          </w:tcPr>
          <w:p w14:paraId="001BA9CF" w14:textId="77777777" w:rsidR="00890FC4" w:rsidRDefault="00890FC4">
            <w:pPr>
              <w:jc w:val="center"/>
              <w:rPr>
                <w:rFonts w:ascii="標楷體" w:eastAsia="標楷體" w:hAnsi="標楷體"/>
                <w:sz w:val="28"/>
              </w:rPr>
            </w:pPr>
          </w:p>
        </w:tc>
        <w:tc>
          <w:tcPr>
            <w:tcW w:w="2423" w:type="dxa"/>
          </w:tcPr>
          <w:p w14:paraId="404E0852"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0CA20C62"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3FC1BE41"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3C7EAF80" w14:textId="77777777">
        <w:trPr>
          <w:cantSplit/>
          <w:jc w:val="center"/>
        </w:trPr>
        <w:tc>
          <w:tcPr>
            <w:tcW w:w="1668" w:type="dxa"/>
            <w:vMerge/>
            <w:vAlign w:val="center"/>
          </w:tcPr>
          <w:p w14:paraId="25EACAC8" w14:textId="77777777" w:rsidR="00890FC4" w:rsidRDefault="00890FC4">
            <w:pPr>
              <w:jc w:val="center"/>
              <w:rPr>
                <w:rFonts w:ascii="標楷體" w:eastAsia="標楷體" w:hAnsi="標楷體"/>
                <w:sz w:val="28"/>
              </w:rPr>
            </w:pPr>
          </w:p>
        </w:tc>
        <w:tc>
          <w:tcPr>
            <w:tcW w:w="2423" w:type="dxa"/>
          </w:tcPr>
          <w:p w14:paraId="3B7224C3"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24F918F8"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033FAA8E"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469F9D00" w14:textId="77777777">
        <w:trPr>
          <w:cantSplit/>
          <w:jc w:val="center"/>
        </w:trPr>
        <w:tc>
          <w:tcPr>
            <w:tcW w:w="1668" w:type="dxa"/>
            <w:vMerge/>
            <w:vAlign w:val="center"/>
          </w:tcPr>
          <w:p w14:paraId="631F97E5" w14:textId="77777777" w:rsidR="00890FC4" w:rsidRDefault="00890FC4">
            <w:pPr>
              <w:jc w:val="center"/>
              <w:rPr>
                <w:rFonts w:ascii="標楷體" w:eastAsia="標楷體" w:hAnsi="標楷體"/>
                <w:sz w:val="28"/>
              </w:rPr>
            </w:pPr>
          </w:p>
        </w:tc>
        <w:tc>
          <w:tcPr>
            <w:tcW w:w="2423" w:type="dxa"/>
          </w:tcPr>
          <w:p w14:paraId="4E13073B"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4B093082"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3A96CF68" w14:textId="77777777" w:rsidR="00890FC4" w:rsidRDefault="00890FC4">
            <w:pPr>
              <w:jc w:val="center"/>
              <w:rPr>
                <w:rFonts w:ascii="標楷體" w:eastAsia="標楷體" w:hAnsi="標楷體"/>
                <w:sz w:val="28"/>
              </w:rPr>
            </w:pPr>
          </w:p>
        </w:tc>
      </w:tr>
      <w:tr w:rsidR="00890FC4" w14:paraId="083B8028" w14:textId="77777777">
        <w:trPr>
          <w:cantSplit/>
          <w:jc w:val="center"/>
        </w:trPr>
        <w:tc>
          <w:tcPr>
            <w:tcW w:w="1668" w:type="dxa"/>
            <w:vMerge/>
            <w:vAlign w:val="center"/>
          </w:tcPr>
          <w:p w14:paraId="7456E921" w14:textId="77777777" w:rsidR="00890FC4" w:rsidRDefault="00890FC4">
            <w:pPr>
              <w:jc w:val="center"/>
              <w:rPr>
                <w:rFonts w:ascii="標楷體" w:eastAsia="標楷體" w:hAnsi="標楷體"/>
                <w:sz w:val="28"/>
              </w:rPr>
            </w:pPr>
          </w:p>
        </w:tc>
        <w:tc>
          <w:tcPr>
            <w:tcW w:w="2423" w:type="dxa"/>
          </w:tcPr>
          <w:p w14:paraId="453A98EA"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740921A5"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1D5CB293"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155B9A3F" w14:textId="77777777">
        <w:trPr>
          <w:cantSplit/>
          <w:jc w:val="center"/>
        </w:trPr>
        <w:tc>
          <w:tcPr>
            <w:tcW w:w="1668" w:type="dxa"/>
            <w:vMerge w:val="restart"/>
            <w:vAlign w:val="center"/>
          </w:tcPr>
          <w:p w14:paraId="6DB02E55" w14:textId="77777777" w:rsidR="00890FC4" w:rsidRDefault="00890FC4">
            <w:pPr>
              <w:jc w:val="center"/>
              <w:rPr>
                <w:rFonts w:ascii="標楷體" w:eastAsia="標楷體" w:hAnsi="標楷體"/>
                <w:sz w:val="28"/>
              </w:rPr>
            </w:pPr>
            <w:r>
              <w:rPr>
                <w:rFonts w:ascii="標楷體" w:eastAsia="標楷體" w:hAnsi="標楷體"/>
                <w:sz w:val="28"/>
              </w:rPr>
              <w:t>FILE</w:t>
            </w:r>
          </w:p>
          <w:p w14:paraId="1AEE6EBD" w14:textId="77777777" w:rsidR="00890FC4" w:rsidRDefault="00890FC4">
            <w:pPr>
              <w:jc w:val="center"/>
              <w:rPr>
                <w:rFonts w:ascii="標楷體" w:eastAsia="標楷體" w:hAnsi="標楷體"/>
                <w:sz w:val="28"/>
              </w:rPr>
            </w:pPr>
            <w:r>
              <w:rPr>
                <w:rFonts w:ascii="標楷體" w:eastAsia="標楷體" w:hAnsi="標楷體"/>
                <w:sz w:val="28"/>
              </w:rPr>
              <w:t>TRANSFER</w:t>
            </w:r>
          </w:p>
          <w:p w14:paraId="481B05E0"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4FBD4B93"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2C092124"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75493AA4"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5FFFE6F0" w14:textId="77777777">
        <w:trPr>
          <w:cantSplit/>
          <w:jc w:val="center"/>
        </w:trPr>
        <w:tc>
          <w:tcPr>
            <w:tcW w:w="1668" w:type="dxa"/>
            <w:vMerge/>
            <w:vAlign w:val="center"/>
          </w:tcPr>
          <w:p w14:paraId="76390F51" w14:textId="77777777" w:rsidR="00890FC4" w:rsidRDefault="00890FC4">
            <w:pPr>
              <w:jc w:val="center"/>
              <w:rPr>
                <w:rFonts w:ascii="標楷體" w:eastAsia="標楷體" w:hAnsi="標楷體"/>
                <w:sz w:val="28"/>
              </w:rPr>
            </w:pPr>
          </w:p>
        </w:tc>
        <w:tc>
          <w:tcPr>
            <w:tcW w:w="2423" w:type="dxa"/>
          </w:tcPr>
          <w:p w14:paraId="060D8B9E"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50B1E32C"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5364E05B"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0195CD4B" w14:textId="77777777">
        <w:trPr>
          <w:cantSplit/>
          <w:jc w:val="center"/>
        </w:trPr>
        <w:tc>
          <w:tcPr>
            <w:tcW w:w="1668" w:type="dxa"/>
            <w:vMerge/>
            <w:vAlign w:val="center"/>
          </w:tcPr>
          <w:p w14:paraId="774B63E5" w14:textId="77777777" w:rsidR="00890FC4" w:rsidRDefault="00890FC4">
            <w:pPr>
              <w:jc w:val="center"/>
              <w:rPr>
                <w:rFonts w:ascii="標楷體" w:eastAsia="標楷體" w:hAnsi="標楷體"/>
                <w:sz w:val="28"/>
              </w:rPr>
            </w:pPr>
          </w:p>
        </w:tc>
        <w:tc>
          <w:tcPr>
            <w:tcW w:w="2423" w:type="dxa"/>
          </w:tcPr>
          <w:p w14:paraId="224438D0"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2E443757"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0A0BCBCA"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426597F9" w14:textId="77777777">
        <w:trPr>
          <w:cantSplit/>
          <w:jc w:val="center"/>
        </w:trPr>
        <w:tc>
          <w:tcPr>
            <w:tcW w:w="1668" w:type="dxa"/>
            <w:vMerge w:val="restart"/>
            <w:vAlign w:val="center"/>
          </w:tcPr>
          <w:p w14:paraId="6AF15F9B"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48EDA157"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5F535880"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1B7714CC"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73</w:t>
            </w:r>
          </w:p>
        </w:tc>
      </w:tr>
      <w:tr w:rsidR="00890FC4" w14:paraId="4D0CAAE8" w14:textId="77777777">
        <w:trPr>
          <w:cantSplit/>
          <w:jc w:val="center"/>
        </w:trPr>
        <w:tc>
          <w:tcPr>
            <w:tcW w:w="1668" w:type="dxa"/>
            <w:vMerge/>
          </w:tcPr>
          <w:p w14:paraId="4E83F855" w14:textId="77777777" w:rsidR="00890FC4" w:rsidRDefault="00890FC4">
            <w:pPr>
              <w:rPr>
                <w:rFonts w:ascii="標楷體" w:eastAsia="標楷體" w:hAnsi="標楷體"/>
                <w:sz w:val="28"/>
              </w:rPr>
            </w:pPr>
          </w:p>
        </w:tc>
        <w:tc>
          <w:tcPr>
            <w:tcW w:w="2423" w:type="dxa"/>
          </w:tcPr>
          <w:p w14:paraId="37DABCA8"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5D844276"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35F68302" w14:textId="77777777" w:rsidR="00890FC4" w:rsidRDefault="00890FC4">
            <w:pPr>
              <w:jc w:val="center"/>
              <w:rPr>
                <w:rFonts w:ascii="標楷體" w:eastAsia="標楷體" w:hAnsi="標楷體"/>
                <w:sz w:val="28"/>
              </w:rPr>
            </w:pPr>
          </w:p>
        </w:tc>
      </w:tr>
      <w:tr w:rsidR="00890FC4" w14:paraId="4B74DC8A" w14:textId="77777777">
        <w:trPr>
          <w:cantSplit/>
          <w:jc w:val="center"/>
        </w:trPr>
        <w:tc>
          <w:tcPr>
            <w:tcW w:w="1668" w:type="dxa"/>
            <w:vMerge/>
          </w:tcPr>
          <w:p w14:paraId="7A05758C" w14:textId="77777777" w:rsidR="00890FC4" w:rsidRDefault="00890FC4">
            <w:pPr>
              <w:rPr>
                <w:rFonts w:ascii="標楷體" w:eastAsia="標楷體" w:hAnsi="標楷體"/>
                <w:sz w:val="28"/>
              </w:rPr>
            </w:pPr>
          </w:p>
        </w:tc>
        <w:tc>
          <w:tcPr>
            <w:tcW w:w="2423" w:type="dxa"/>
          </w:tcPr>
          <w:p w14:paraId="3E7B71F2" w14:textId="77777777" w:rsidR="00890FC4" w:rsidRDefault="00890FC4">
            <w:pPr>
              <w:rPr>
                <w:rFonts w:ascii="標楷體" w:eastAsia="標楷體" w:hAnsi="標楷體"/>
                <w:sz w:val="28"/>
              </w:rPr>
            </w:pPr>
          </w:p>
        </w:tc>
        <w:tc>
          <w:tcPr>
            <w:tcW w:w="1403" w:type="dxa"/>
          </w:tcPr>
          <w:p w14:paraId="20CF34F2" w14:textId="77777777" w:rsidR="00890FC4" w:rsidRDefault="00890FC4">
            <w:pPr>
              <w:jc w:val="center"/>
              <w:rPr>
                <w:rFonts w:ascii="標楷體" w:eastAsia="標楷體" w:hAnsi="標楷體"/>
                <w:sz w:val="28"/>
              </w:rPr>
            </w:pPr>
          </w:p>
        </w:tc>
        <w:tc>
          <w:tcPr>
            <w:tcW w:w="1722" w:type="dxa"/>
          </w:tcPr>
          <w:p w14:paraId="482EEE32" w14:textId="77777777" w:rsidR="00890FC4" w:rsidRDefault="00890FC4">
            <w:pPr>
              <w:jc w:val="center"/>
              <w:rPr>
                <w:rFonts w:ascii="標楷體" w:eastAsia="標楷體" w:hAnsi="標楷體"/>
                <w:sz w:val="28"/>
              </w:rPr>
            </w:pPr>
          </w:p>
        </w:tc>
      </w:tr>
      <w:tr w:rsidR="00890FC4" w14:paraId="22F41BC8" w14:textId="77777777">
        <w:trPr>
          <w:cantSplit/>
          <w:jc w:val="center"/>
        </w:trPr>
        <w:tc>
          <w:tcPr>
            <w:tcW w:w="1668" w:type="dxa"/>
            <w:vMerge/>
          </w:tcPr>
          <w:p w14:paraId="5D3D74F2" w14:textId="77777777" w:rsidR="00890FC4" w:rsidRDefault="00890FC4">
            <w:pPr>
              <w:rPr>
                <w:rFonts w:ascii="標楷體" w:eastAsia="標楷體" w:hAnsi="標楷體"/>
                <w:sz w:val="28"/>
              </w:rPr>
            </w:pPr>
          </w:p>
        </w:tc>
        <w:tc>
          <w:tcPr>
            <w:tcW w:w="2423" w:type="dxa"/>
          </w:tcPr>
          <w:p w14:paraId="19BC4773" w14:textId="77777777" w:rsidR="00890FC4" w:rsidRDefault="00890FC4">
            <w:pPr>
              <w:rPr>
                <w:rFonts w:ascii="標楷體" w:eastAsia="標楷體" w:hAnsi="標楷體"/>
                <w:sz w:val="28"/>
              </w:rPr>
            </w:pPr>
          </w:p>
        </w:tc>
        <w:tc>
          <w:tcPr>
            <w:tcW w:w="1403" w:type="dxa"/>
          </w:tcPr>
          <w:p w14:paraId="670DD0F4" w14:textId="77777777" w:rsidR="00890FC4" w:rsidRDefault="00890FC4">
            <w:pPr>
              <w:jc w:val="center"/>
              <w:rPr>
                <w:rFonts w:ascii="標楷體" w:eastAsia="標楷體" w:hAnsi="標楷體"/>
                <w:sz w:val="28"/>
              </w:rPr>
            </w:pPr>
          </w:p>
        </w:tc>
        <w:tc>
          <w:tcPr>
            <w:tcW w:w="1722" w:type="dxa"/>
          </w:tcPr>
          <w:p w14:paraId="18161A1A" w14:textId="77777777" w:rsidR="00890FC4" w:rsidRDefault="00890FC4">
            <w:pPr>
              <w:jc w:val="center"/>
              <w:rPr>
                <w:rFonts w:ascii="標楷體" w:eastAsia="標楷體" w:hAnsi="標楷體"/>
                <w:sz w:val="28"/>
              </w:rPr>
            </w:pPr>
          </w:p>
        </w:tc>
      </w:tr>
    </w:tbl>
    <w:p w14:paraId="09DA9450" w14:textId="77777777" w:rsidR="00890FC4" w:rsidRDefault="00890FC4">
      <w:pPr>
        <w:rPr>
          <w:rFonts w:ascii="標楷體" w:eastAsia="標楷體" w:hAnsi="標楷體"/>
          <w:sz w:val="28"/>
        </w:rPr>
      </w:pPr>
      <w:r>
        <w:rPr>
          <w:rFonts w:ascii="標楷體" w:eastAsia="標楷體" w:hAnsi="標楷體"/>
          <w:sz w:val="28"/>
        </w:rPr>
        <w:t xml:space="preserve">  </w:t>
      </w:r>
    </w:p>
    <w:p w14:paraId="21786D92"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24104FD6" w14:textId="77777777" w:rsidR="00890FC4" w:rsidRDefault="00890FC4">
      <w:pPr>
        <w:ind w:left="960"/>
        <w:rPr>
          <w:rFonts w:ascii="標楷體" w:eastAsia="標楷體" w:hAnsi="標楷體"/>
          <w:sz w:val="28"/>
        </w:rPr>
      </w:pPr>
      <w:r>
        <w:rPr>
          <w:rFonts w:ascii="標楷體" w:eastAsia="標楷體" w:hAnsi="標楷體" w:hint="eastAsia"/>
          <w:sz w:val="28"/>
        </w:rPr>
        <w:t>1.</w:t>
      </w: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20D37765" w14:textId="77777777" w:rsidR="00890FC4" w:rsidRDefault="00890FC4">
      <w:pPr>
        <w:ind w:left="960"/>
        <w:rPr>
          <w:rFonts w:ascii="標楷體" w:eastAsia="標楷體" w:hAnsi="標楷體"/>
          <w:sz w:val="28"/>
        </w:rPr>
      </w:pPr>
      <w:r>
        <w:rPr>
          <w:rFonts w:ascii="標楷體" w:eastAsia="標楷體" w:hAnsi="標楷體" w:hint="eastAsia"/>
          <w:sz w:val="28"/>
        </w:rPr>
        <w:t>2.</w:t>
      </w: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6B982F70" w14:textId="77777777" w:rsidR="00890FC4" w:rsidRDefault="00890FC4">
      <w:pPr>
        <w:ind w:left="960"/>
        <w:rPr>
          <w:rFonts w:ascii="標楷體" w:eastAsia="標楷體" w:hAnsi="標楷體"/>
          <w:sz w:val="28"/>
        </w:rPr>
      </w:pPr>
      <w:r>
        <w:rPr>
          <w:rFonts w:ascii="標楷體" w:eastAsia="標楷體" w:hAnsi="標楷體" w:hint="eastAsia"/>
          <w:sz w:val="28"/>
        </w:rPr>
        <w:t>3.</w:t>
      </w: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4860BC0C" w14:textId="77777777" w:rsidR="00890FC4" w:rsidRDefault="00890FC4">
      <w:pPr>
        <w:ind w:left="960"/>
        <w:rPr>
          <w:rFonts w:ascii="標楷體" w:eastAsia="標楷體" w:hAnsi="標楷體"/>
          <w:sz w:val="28"/>
        </w:rPr>
      </w:pPr>
      <w:r>
        <w:rPr>
          <w:rFonts w:ascii="標楷體" w:eastAsia="標楷體" w:hAnsi="標楷體" w:hint="eastAsia"/>
          <w:sz w:val="28"/>
        </w:rPr>
        <w:t>4.</w:t>
      </w: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73</w:t>
      </w:r>
      <w:r>
        <w:rPr>
          <w:rFonts w:ascii="標楷體" w:eastAsia="標楷體" w:hAnsi="標楷體"/>
          <w:sz w:val="28"/>
        </w:rPr>
        <w:t>”</w:t>
      </w:r>
      <w:r>
        <w:rPr>
          <w:rFonts w:ascii="標楷體" w:eastAsia="標楷體" w:hAnsi="標楷體" w:hint="eastAsia"/>
          <w:sz w:val="28"/>
        </w:rPr>
        <w:t>表要求錯帳申報明細</w:t>
      </w:r>
      <w:r>
        <w:rPr>
          <w:rFonts w:ascii="標楷體" w:eastAsia="標楷體" w:hAnsi="標楷體" w:hint="eastAsia"/>
          <w:bCs/>
          <w:sz w:val="28"/>
        </w:rPr>
        <w:t>查詢。</w:t>
      </w:r>
    </w:p>
    <w:p w14:paraId="421AE29D" w14:textId="77777777" w:rsidR="00890FC4" w:rsidRDefault="00890FC4">
      <w:pPr>
        <w:ind w:left="960"/>
        <w:rPr>
          <w:rFonts w:ascii="標楷體" w:eastAsia="標楷體" w:hAnsi="標楷體"/>
          <w:sz w:val="28"/>
        </w:rPr>
      </w:pPr>
      <w:r>
        <w:rPr>
          <w:rFonts w:ascii="標楷體" w:eastAsia="標楷體" w:hAnsi="標楷體" w:hint="eastAsia"/>
          <w:sz w:val="28"/>
        </w:rPr>
        <w:t>5.RQST-BRKID      ：填入所要求重傳資料之證券商代號。</w:t>
      </w:r>
    </w:p>
    <w:p w14:paraId="1C747B1A" w14:textId="77777777" w:rsidR="00890FC4" w:rsidRDefault="00890FC4" w:rsidP="002D2EA6">
      <w:pPr>
        <w:ind w:left="3640" w:hangingChars="1300" w:hanging="3640"/>
        <w:jc w:val="center"/>
        <w:rPr>
          <w:rFonts w:ascii="標楷體" w:eastAsia="標楷體" w:hAnsi="標楷體"/>
          <w:sz w:val="28"/>
        </w:rPr>
      </w:pPr>
    </w:p>
    <w:p w14:paraId="3BA354A9" w14:textId="77777777" w:rsidR="00890FC4" w:rsidRDefault="00890FC4" w:rsidP="002D2EA6">
      <w:pPr>
        <w:ind w:left="3640" w:hangingChars="1300" w:hanging="3640"/>
        <w:jc w:val="center"/>
        <w:rPr>
          <w:rFonts w:ascii="標楷體" w:eastAsia="標楷體" w:hAnsi="標楷體"/>
          <w:sz w:val="28"/>
        </w:rPr>
      </w:pPr>
    </w:p>
    <w:p w14:paraId="03F3A46D" w14:textId="77777777" w:rsidR="00890FC4" w:rsidRDefault="00890FC4" w:rsidP="002D2EA6">
      <w:pPr>
        <w:ind w:left="3640" w:hangingChars="1300" w:hanging="3640"/>
        <w:jc w:val="center"/>
        <w:rPr>
          <w:rFonts w:ascii="標楷體" w:eastAsia="標楷體" w:hAnsi="標楷體"/>
          <w:sz w:val="28"/>
        </w:rPr>
      </w:pPr>
    </w:p>
    <w:p w14:paraId="34F79296" w14:textId="77777777" w:rsidR="00890FC4" w:rsidRDefault="00890FC4" w:rsidP="002D2EA6">
      <w:pPr>
        <w:jc w:val="center"/>
        <w:rPr>
          <w:rFonts w:ascii="標楷體" w:eastAsia="標楷體" w:hAnsi="標楷體"/>
          <w:sz w:val="28"/>
        </w:rPr>
      </w:pPr>
    </w:p>
    <w:p w14:paraId="18BF45AF" w14:textId="77777777" w:rsidR="00890FC4" w:rsidRDefault="00890FC4">
      <w:pPr>
        <w:jc w:val="center"/>
        <w:rPr>
          <w:rFonts w:ascii="標楷體" w:eastAsia="標楷體" w:hAnsi="標楷體"/>
          <w:sz w:val="28"/>
        </w:rPr>
      </w:pPr>
    </w:p>
    <w:p w14:paraId="7CE0FF18" w14:textId="77777777" w:rsidR="00890FC4" w:rsidRDefault="00890FC4">
      <w:pPr>
        <w:jc w:val="center"/>
        <w:rPr>
          <w:rFonts w:ascii="標楷體" w:eastAsia="標楷體" w:hAnsi="標楷體"/>
          <w:sz w:val="28"/>
        </w:rPr>
      </w:pPr>
    </w:p>
    <w:p w14:paraId="17513060" w14:textId="77777777" w:rsidR="00687037" w:rsidRDefault="00687037">
      <w:pPr>
        <w:jc w:val="center"/>
        <w:rPr>
          <w:rFonts w:ascii="標楷體" w:eastAsia="標楷體" w:hAnsi="標楷體"/>
          <w:sz w:val="28"/>
        </w:rPr>
      </w:pPr>
    </w:p>
    <w:p w14:paraId="5773A04B" w14:textId="77777777" w:rsidR="00687037" w:rsidRDefault="00687037">
      <w:pPr>
        <w:jc w:val="center"/>
        <w:rPr>
          <w:rFonts w:ascii="標楷體" w:eastAsia="標楷體" w:hAnsi="標楷體"/>
          <w:sz w:val="28"/>
        </w:rPr>
      </w:pPr>
    </w:p>
    <w:p w14:paraId="7B580E00" w14:textId="77777777" w:rsidR="00687037" w:rsidRDefault="00687037">
      <w:pPr>
        <w:jc w:val="center"/>
        <w:rPr>
          <w:rFonts w:ascii="標楷體" w:eastAsia="標楷體" w:hAnsi="標楷體"/>
          <w:sz w:val="28"/>
        </w:rPr>
      </w:pPr>
    </w:p>
    <w:p w14:paraId="5EA74895" w14:textId="77777777" w:rsidR="00890FC4" w:rsidRDefault="00890FC4">
      <w:pPr>
        <w:jc w:val="center"/>
        <w:rPr>
          <w:rFonts w:ascii="標楷體" w:eastAsia="標楷體" w:hAnsi="標楷體"/>
          <w:sz w:val="28"/>
        </w:rPr>
      </w:pPr>
    </w:p>
    <w:p w14:paraId="5298688D" w14:textId="77777777" w:rsidR="00890FC4" w:rsidRDefault="00890FC4">
      <w:pPr>
        <w:jc w:val="center"/>
        <w:rPr>
          <w:rFonts w:ascii="標楷體" w:eastAsia="標楷體" w:hAnsi="標楷體"/>
          <w:sz w:val="28"/>
        </w:rPr>
      </w:pPr>
    </w:p>
    <w:p w14:paraId="3BEFBCB1"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23</w:t>
      </w:r>
    </w:p>
    <w:p w14:paraId="7726B979" w14:textId="77777777" w:rsidR="00890FC4" w:rsidRDefault="00890FC4" w:rsidP="002D2EA6">
      <w:pPr>
        <w:pStyle w:val="3"/>
        <w:numPr>
          <w:ilvl w:val="0"/>
          <w:numId w:val="40"/>
        </w:numPr>
        <w:ind w:left="851" w:hanging="142"/>
        <w:rPr>
          <w:bCs/>
        </w:rPr>
      </w:pPr>
      <w:r>
        <w:br w:type="page"/>
      </w:r>
      <w:r>
        <w:rPr>
          <w:rFonts w:hint="eastAsia"/>
        </w:rPr>
        <w:lastRenderedPageBreak/>
        <w:t>鉅額錯帳申報檔明細查詢回覆檔</w:t>
      </w:r>
    </w:p>
    <w:p w14:paraId="23A65BBB" w14:textId="77777777" w:rsidR="00890FC4" w:rsidRDefault="00890FC4">
      <w:pPr>
        <w:ind w:leftChars="600" w:left="3400" w:hangingChars="700" w:hanging="1960"/>
        <w:rPr>
          <w:rFonts w:ascii="標楷體" w:eastAsia="標楷體" w:hAnsi="標楷體"/>
          <w:sz w:val="28"/>
        </w:rPr>
      </w:pPr>
    </w:p>
    <w:p w14:paraId="4019E9AE" w14:textId="77777777" w:rsidR="00890FC4" w:rsidRPr="00A06CD4" w:rsidRDefault="00890FC4">
      <w:pPr>
        <w:ind w:left="1758"/>
        <w:rPr>
          <w:rFonts w:ascii="標楷體" w:eastAsia="標楷體" w:hAnsi="標楷體"/>
          <w:sz w:val="28"/>
        </w:rPr>
      </w:pPr>
      <w:r w:rsidRPr="00A06CD4">
        <w:rPr>
          <w:rFonts w:ascii="標楷體" w:eastAsia="標楷體" w:hAnsi="標楷體" w:hint="eastAsia"/>
          <w:sz w:val="28"/>
        </w:rPr>
        <w:t>檔案結構</w:t>
      </w:r>
      <w:r w:rsidRPr="00A06CD4">
        <w:rPr>
          <w:rFonts w:ascii="標楷體" w:eastAsia="標楷體" w:hAnsi="標楷體"/>
          <w:sz w:val="28"/>
        </w:rPr>
        <w:t>︰U</w:t>
      </w:r>
      <w:r w:rsidRPr="00A06CD4">
        <w:rPr>
          <w:rFonts w:ascii="標楷體" w:eastAsia="標楷體" w:hAnsi="標楷體" w:hint="eastAsia"/>
          <w:sz w:val="28"/>
        </w:rPr>
        <w:t xml:space="preserve">　</w:t>
      </w:r>
      <w:r w:rsidRPr="002D2EA6">
        <w:rPr>
          <w:rFonts w:ascii="標楷體" w:eastAsia="標楷體" w:hAnsi="標楷體" w:hint="eastAsia"/>
          <w:sz w:val="28"/>
        </w:rPr>
        <w:t>檔案長度</w:t>
      </w:r>
      <w:r w:rsidRPr="002D2EA6">
        <w:rPr>
          <w:rFonts w:ascii="標楷體" w:eastAsia="標楷體" w:hAnsi="標楷體"/>
          <w:sz w:val="28"/>
        </w:rPr>
        <w:t>︰</w:t>
      </w:r>
      <w:r w:rsidR="00C57485" w:rsidRPr="002D2EA6">
        <w:rPr>
          <w:rFonts w:ascii="標楷體" w:eastAsia="標楷體" w:hAnsi="標楷體"/>
          <w:sz w:val="28"/>
        </w:rPr>
        <w:t>150</w:t>
      </w:r>
      <w:r w:rsidR="00C57485" w:rsidRPr="00A06CD4">
        <w:rPr>
          <w:rFonts w:ascii="標楷體" w:eastAsia="標楷體" w:hAnsi="標楷體" w:hint="eastAsia"/>
          <w:sz w:val="28"/>
        </w:rPr>
        <w:t xml:space="preserve">　</w:t>
      </w:r>
      <w:r w:rsidRPr="00A06CD4">
        <w:rPr>
          <w:rFonts w:ascii="標楷體" w:eastAsia="標楷體" w:hAnsi="標楷體" w:hint="eastAsia"/>
          <w:sz w:val="28"/>
        </w:rPr>
        <w:t>檔案代號</w:t>
      </w:r>
      <w:r w:rsidRPr="00A06CD4">
        <w:rPr>
          <w:rFonts w:ascii="標楷體" w:eastAsia="標楷體" w:hAnsi="標楷體"/>
          <w:sz w:val="28"/>
        </w:rPr>
        <w:t>︰B</w:t>
      </w:r>
      <w:r w:rsidRPr="00A06CD4">
        <w:rPr>
          <w:rFonts w:ascii="標楷體" w:eastAsia="標楷體" w:hAnsi="標楷體" w:hint="eastAsia"/>
          <w:sz w:val="28"/>
        </w:rPr>
        <w:t>73</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59"/>
        <w:gridCol w:w="1398"/>
        <w:gridCol w:w="3703"/>
        <w:gridCol w:w="780"/>
      </w:tblGrid>
      <w:tr w:rsidR="00890FC4" w14:paraId="1621A4AD" w14:textId="77777777" w:rsidTr="002D2EA6">
        <w:trPr>
          <w:trHeight w:val="500"/>
        </w:trPr>
        <w:tc>
          <w:tcPr>
            <w:tcW w:w="3359" w:type="dxa"/>
            <w:vAlign w:val="center"/>
          </w:tcPr>
          <w:p w14:paraId="3D267C65"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398" w:type="dxa"/>
            <w:vAlign w:val="center"/>
          </w:tcPr>
          <w:p w14:paraId="087F13C6"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3703" w:type="dxa"/>
            <w:tcBorders>
              <w:right w:val="single" w:sz="4" w:space="0" w:color="auto"/>
            </w:tcBorders>
            <w:vAlign w:val="center"/>
          </w:tcPr>
          <w:p w14:paraId="0E2647AF"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c>
          <w:tcPr>
            <w:tcW w:w="780" w:type="dxa"/>
            <w:tcBorders>
              <w:left w:val="single" w:sz="4" w:space="0" w:color="auto"/>
            </w:tcBorders>
            <w:vAlign w:val="center"/>
          </w:tcPr>
          <w:p w14:paraId="6D98B341" w14:textId="77777777" w:rsidR="00890FC4" w:rsidRDefault="00890FC4">
            <w:pPr>
              <w:jc w:val="center"/>
              <w:rPr>
                <w:rFonts w:ascii="標楷體" w:eastAsia="標楷體" w:hAnsi="標楷體"/>
                <w:sz w:val="28"/>
              </w:rPr>
            </w:pPr>
            <w:r>
              <w:rPr>
                <w:rFonts w:ascii="標楷體" w:eastAsia="標楷體" w:hAnsi="標楷體" w:hint="eastAsia"/>
                <w:sz w:val="28"/>
              </w:rPr>
              <w:t>備註</w:t>
            </w:r>
          </w:p>
        </w:tc>
      </w:tr>
      <w:tr w:rsidR="00890FC4" w14:paraId="381A365F" w14:textId="77777777" w:rsidTr="002D2EA6">
        <w:tc>
          <w:tcPr>
            <w:tcW w:w="3359" w:type="dxa"/>
          </w:tcPr>
          <w:p w14:paraId="23B72F3B"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BRKID</w:t>
            </w:r>
          </w:p>
        </w:tc>
        <w:tc>
          <w:tcPr>
            <w:tcW w:w="1398" w:type="dxa"/>
          </w:tcPr>
          <w:p w14:paraId="459BAE9E" w14:textId="77777777" w:rsidR="00890FC4" w:rsidRDefault="00890FC4">
            <w:pPr>
              <w:rPr>
                <w:rFonts w:ascii="標楷體" w:eastAsia="標楷體" w:hAnsi="標楷體"/>
                <w:sz w:val="28"/>
              </w:rPr>
            </w:pPr>
            <w:r>
              <w:rPr>
                <w:rFonts w:ascii="標楷體" w:eastAsia="標楷體" w:hAnsi="標楷體"/>
                <w:sz w:val="28"/>
              </w:rPr>
              <w:t>X(4)</w:t>
            </w:r>
          </w:p>
        </w:tc>
        <w:tc>
          <w:tcPr>
            <w:tcW w:w="3703" w:type="dxa"/>
            <w:tcBorders>
              <w:right w:val="single" w:sz="4" w:space="0" w:color="auto"/>
            </w:tcBorders>
          </w:tcPr>
          <w:p w14:paraId="0086C87B" w14:textId="77777777" w:rsidR="00890FC4" w:rsidRDefault="00890FC4">
            <w:pPr>
              <w:rPr>
                <w:rFonts w:ascii="標楷體" w:eastAsia="標楷體" w:hAnsi="標楷體"/>
                <w:sz w:val="28"/>
              </w:rPr>
            </w:pPr>
            <w:r>
              <w:rPr>
                <w:rFonts w:ascii="標楷體" w:eastAsia="標楷體" w:hAnsi="標楷體" w:hint="eastAsia"/>
                <w:sz w:val="28"/>
              </w:rPr>
              <w:t>證券商代號</w:t>
            </w:r>
          </w:p>
        </w:tc>
        <w:tc>
          <w:tcPr>
            <w:tcW w:w="780" w:type="dxa"/>
            <w:tcBorders>
              <w:left w:val="single" w:sz="4" w:space="0" w:color="auto"/>
            </w:tcBorders>
          </w:tcPr>
          <w:p w14:paraId="4DC5CB6F" w14:textId="77777777" w:rsidR="00890FC4" w:rsidRDefault="00890FC4">
            <w:pPr>
              <w:rPr>
                <w:rFonts w:ascii="標楷體" w:eastAsia="標楷體" w:hAnsi="標楷體"/>
                <w:sz w:val="28"/>
              </w:rPr>
            </w:pPr>
          </w:p>
        </w:tc>
      </w:tr>
      <w:tr w:rsidR="00890FC4" w14:paraId="4E339055" w14:textId="77777777" w:rsidTr="002D2EA6">
        <w:tc>
          <w:tcPr>
            <w:tcW w:w="3359" w:type="dxa"/>
          </w:tcPr>
          <w:p w14:paraId="60A49FAB"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IVACNO</w:t>
            </w:r>
          </w:p>
        </w:tc>
        <w:tc>
          <w:tcPr>
            <w:tcW w:w="1398" w:type="dxa"/>
          </w:tcPr>
          <w:p w14:paraId="268E5610" w14:textId="77777777" w:rsidR="00890FC4" w:rsidRDefault="00890FC4">
            <w:pPr>
              <w:rPr>
                <w:rFonts w:ascii="標楷體" w:eastAsia="標楷體" w:hAnsi="標楷體"/>
                <w:sz w:val="28"/>
              </w:rPr>
            </w:pPr>
            <w:r>
              <w:rPr>
                <w:rFonts w:ascii="標楷體" w:eastAsia="標楷體" w:hAnsi="標楷體"/>
                <w:sz w:val="28"/>
              </w:rPr>
              <w:t>9(7)</w:t>
            </w:r>
          </w:p>
        </w:tc>
        <w:tc>
          <w:tcPr>
            <w:tcW w:w="3703" w:type="dxa"/>
            <w:tcBorders>
              <w:right w:val="single" w:sz="4" w:space="0" w:color="auto"/>
            </w:tcBorders>
          </w:tcPr>
          <w:p w14:paraId="3D886FB7" w14:textId="77777777" w:rsidR="00890FC4" w:rsidRDefault="00890FC4">
            <w:pPr>
              <w:rPr>
                <w:rFonts w:ascii="標楷體" w:eastAsia="標楷體" w:hAnsi="標楷體"/>
                <w:sz w:val="28"/>
              </w:rPr>
            </w:pPr>
            <w:r>
              <w:rPr>
                <w:rFonts w:ascii="標楷體" w:eastAsia="標楷體" w:hAnsi="標楷體" w:hint="eastAsia"/>
                <w:sz w:val="28"/>
              </w:rPr>
              <w:t>原投資人帳號</w:t>
            </w:r>
          </w:p>
        </w:tc>
        <w:tc>
          <w:tcPr>
            <w:tcW w:w="780" w:type="dxa"/>
            <w:tcBorders>
              <w:left w:val="single" w:sz="4" w:space="0" w:color="auto"/>
            </w:tcBorders>
          </w:tcPr>
          <w:p w14:paraId="36329965" w14:textId="77777777" w:rsidR="00890FC4" w:rsidRDefault="00890FC4">
            <w:pPr>
              <w:rPr>
                <w:rFonts w:ascii="標楷體" w:eastAsia="標楷體" w:hAnsi="標楷體"/>
                <w:sz w:val="28"/>
              </w:rPr>
            </w:pPr>
          </w:p>
        </w:tc>
      </w:tr>
      <w:tr w:rsidR="00890FC4" w14:paraId="0E056169" w14:textId="77777777" w:rsidTr="002D2EA6">
        <w:tc>
          <w:tcPr>
            <w:tcW w:w="3359" w:type="dxa"/>
          </w:tcPr>
          <w:p w14:paraId="2B34E226"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ODRNO</w:t>
            </w:r>
          </w:p>
        </w:tc>
        <w:tc>
          <w:tcPr>
            <w:tcW w:w="1398" w:type="dxa"/>
          </w:tcPr>
          <w:p w14:paraId="26D49A68" w14:textId="77777777" w:rsidR="00890FC4" w:rsidRDefault="00890FC4">
            <w:pPr>
              <w:rPr>
                <w:rFonts w:ascii="標楷體" w:eastAsia="標楷體" w:hAnsi="標楷體"/>
                <w:sz w:val="28"/>
              </w:rPr>
            </w:pPr>
            <w:r>
              <w:rPr>
                <w:rFonts w:ascii="標楷體" w:eastAsia="標楷體" w:hAnsi="標楷體"/>
                <w:sz w:val="28"/>
              </w:rPr>
              <w:t>X(5)</w:t>
            </w:r>
          </w:p>
        </w:tc>
        <w:tc>
          <w:tcPr>
            <w:tcW w:w="3703" w:type="dxa"/>
            <w:tcBorders>
              <w:right w:val="single" w:sz="4" w:space="0" w:color="auto"/>
            </w:tcBorders>
          </w:tcPr>
          <w:p w14:paraId="45345003" w14:textId="77777777" w:rsidR="00890FC4" w:rsidRDefault="00890FC4">
            <w:pPr>
              <w:rPr>
                <w:rFonts w:ascii="標楷體" w:eastAsia="標楷體" w:hAnsi="標楷體"/>
                <w:sz w:val="28"/>
              </w:rPr>
            </w:pPr>
            <w:r>
              <w:rPr>
                <w:rFonts w:ascii="標楷體" w:eastAsia="標楷體" w:hAnsi="標楷體" w:hint="eastAsia"/>
                <w:sz w:val="28"/>
              </w:rPr>
              <w:t>委託書編號</w:t>
            </w:r>
          </w:p>
        </w:tc>
        <w:tc>
          <w:tcPr>
            <w:tcW w:w="780" w:type="dxa"/>
            <w:tcBorders>
              <w:left w:val="single" w:sz="4" w:space="0" w:color="auto"/>
            </w:tcBorders>
          </w:tcPr>
          <w:p w14:paraId="02EE60D4" w14:textId="77777777" w:rsidR="00890FC4" w:rsidRDefault="00890FC4">
            <w:pPr>
              <w:rPr>
                <w:rFonts w:ascii="標楷體" w:eastAsia="標楷體" w:hAnsi="標楷體"/>
                <w:sz w:val="28"/>
              </w:rPr>
            </w:pPr>
          </w:p>
        </w:tc>
      </w:tr>
      <w:tr w:rsidR="00890FC4" w14:paraId="73431BA8" w14:textId="77777777" w:rsidTr="002D2EA6">
        <w:tc>
          <w:tcPr>
            <w:tcW w:w="3359" w:type="dxa"/>
          </w:tcPr>
          <w:p w14:paraId="7F76BC0E"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RECNO</w:t>
            </w:r>
          </w:p>
        </w:tc>
        <w:tc>
          <w:tcPr>
            <w:tcW w:w="1398" w:type="dxa"/>
          </w:tcPr>
          <w:p w14:paraId="09195DCD" w14:textId="77777777" w:rsidR="00890FC4" w:rsidRDefault="00890FC4">
            <w:pPr>
              <w:rPr>
                <w:rFonts w:ascii="標楷體" w:eastAsia="標楷體" w:hAnsi="標楷體"/>
                <w:sz w:val="28"/>
              </w:rPr>
            </w:pPr>
            <w:r>
              <w:rPr>
                <w:rFonts w:ascii="標楷體" w:eastAsia="標楷體" w:hAnsi="標楷體"/>
                <w:sz w:val="28"/>
              </w:rPr>
              <w:t>9(8)</w:t>
            </w:r>
          </w:p>
        </w:tc>
        <w:tc>
          <w:tcPr>
            <w:tcW w:w="3703" w:type="dxa"/>
            <w:tcBorders>
              <w:right w:val="single" w:sz="4" w:space="0" w:color="auto"/>
            </w:tcBorders>
          </w:tcPr>
          <w:p w14:paraId="2D302690" w14:textId="77777777" w:rsidR="00890FC4" w:rsidRDefault="00890FC4">
            <w:pPr>
              <w:rPr>
                <w:rFonts w:ascii="標楷體" w:eastAsia="標楷體" w:hAnsi="標楷體"/>
                <w:sz w:val="28"/>
              </w:rPr>
            </w:pPr>
            <w:r>
              <w:rPr>
                <w:rFonts w:ascii="標楷體" w:eastAsia="標楷體" w:hAnsi="標楷體" w:hint="eastAsia"/>
                <w:sz w:val="28"/>
              </w:rPr>
              <w:t>成交序號</w:t>
            </w:r>
          </w:p>
        </w:tc>
        <w:tc>
          <w:tcPr>
            <w:tcW w:w="780" w:type="dxa"/>
            <w:tcBorders>
              <w:left w:val="single" w:sz="4" w:space="0" w:color="auto"/>
            </w:tcBorders>
          </w:tcPr>
          <w:p w14:paraId="2B4438C8" w14:textId="77777777" w:rsidR="00890FC4" w:rsidRDefault="00890FC4">
            <w:pPr>
              <w:rPr>
                <w:rFonts w:ascii="標楷體" w:eastAsia="標楷體" w:hAnsi="標楷體"/>
                <w:sz w:val="28"/>
              </w:rPr>
            </w:pPr>
          </w:p>
        </w:tc>
      </w:tr>
      <w:tr w:rsidR="00890FC4" w14:paraId="76403B24" w14:textId="77777777" w:rsidTr="002D2EA6">
        <w:tc>
          <w:tcPr>
            <w:tcW w:w="3359" w:type="dxa"/>
          </w:tcPr>
          <w:p w14:paraId="7088F56A"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MTHDAT</w:t>
            </w:r>
          </w:p>
        </w:tc>
        <w:tc>
          <w:tcPr>
            <w:tcW w:w="1398" w:type="dxa"/>
          </w:tcPr>
          <w:p w14:paraId="513BC73D"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3703" w:type="dxa"/>
            <w:tcBorders>
              <w:right w:val="single" w:sz="4" w:space="0" w:color="auto"/>
            </w:tcBorders>
          </w:tcPr>
          <w:p w14:paraId="7D574001" w14:textId="77777777" w:rsidR="00890FC4" w:rsidRDefault="00890FC4">
            <w:pPr>
              <w:rPr>
                <w:rFonts w:ascii="標楷體" w:eastAsia="標楷體" w:hAnsi="標楷體"/>
                <w:sz w:val="28"/>
              </w:rPr>
            </w:pPr>
            <w:r>
              <w:rPr>
                <w:rFonts w:ascii="標楷體" w:eastAsia="標楷體" w:hAnsi="標楷體" w:hint="eastAsia"/>
                <w:sz w:val="28"/>
              </w:rPr>
              <w:t>成交日期(西元年月日)</w:t>
            </w:r>
          </w:p>
        </w:tc>
        <w:tc>
          <w:tcPr>
            <w:tcW w:w="780" w:type="dxa"/>
            <w:tcBorders>
              <w:left w:val="single" w:sz="4" w:space="0" w:color="auto"/>
            </w:tcBorders>
          </w:tcPr>
          <w:p w14:paraId="173F6632" w14:textId="77777777" w:rsidR="00890FC4" w:rsidRDefault="00890FC4">
            <w:pPr>
              <w:rPr>
                <w:rFonts w:ascii="標楷體" w:eastAsia="標楷體" w:hAnsi="標楷體"/>
                <w:sz w:val="28"/>
              </w:rPr>
            </w:pPr>
          </w:p>
        </w:tc>
      </w:tr>
      <w:tr w:rsidR="00890FC4" w14:paraId="79B20197" w14:textId="77777777" w:rsidTr="002D2EA6">
        <w:tc>
          <w:tcPr>
            <w:tcW w:w="3359" w:type="dxa"/>
          </w:tcPr>
          <w:p w14:paraId="1929D003"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INDATE</w:t>
            </w:r>
          </w:p>
        </w:tc>
        <w:tc>
          <w:tcPr>
            <w:tcW w:w="1398" w:type="dxa"/>
          </w:tcPr>
          <w:p w14:paraId="741DC759"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8</w:t>
            </w:r>
            <w:r>
              <w:rPr>
                <w:rFonts w:ascii="標楷體" w:eastAsia="標楷體" w:hAnsi="標楷體"/>
                <w:sz w:val="28"/>
              </w:rPr>
              <w:t>)</w:t>
            </w:r>
          </w:p>
        </w:tc>
        <w:tc>
          <w:tcPr>
            <w:tcW w:w="3703" w:type="dxa"/>
            <w:tcBorders>
              <w:right w:val="single" w:sz="4" w:space="0" w:color="auto"/>
            </w:tcBorders>
          </w:tcPr>
          <w:p w14:paraId="35758D61" w14:textId="77777777" w:rsidR="00890FC4" w:rsidRDefault="00890FC4">
            <w:pPr>
              <w:rPr>
                <w:rFonts w:ascii="標楷體" w:eastAsia="標楷體" w:hAnsi="標楷體"/>
                <w:sz w:val="28"/>
              </w:rPr>
            </w:pPr>
            <w:r>
              <w:rPr>
                <w:rFonts w:ascii="標楷體" w:eastAsia="標楷體" w:hAnsi="標楷體" w:hint="eastAsia"/>
                <w:sz w:val="28"/>
              </w:rPr>
              <w:t>申報日期(西元年月日)</w:t>
            </w:r>
          </w:p>
        </w:tc>
        <w:tc>
          <w:tcPr>
            <w:tcW w:w="780" w:type="dxa"/>
            <w:tcBorders>
              <w:left w:val="single" w:sz="4" w:space="0" w:color="auto"/>
            </w:tcBorders>
          </w:tcPr>
          <w:p w14:paraId="79BD9960" w14:textId="77777777" w:rsidR="00890FC4" w:rsidRDefault="00890FC4">
            <w:pPr>
              <w:rPr>
                <w:rFonts w:ascii="標楷體" w:eastAsia="標楷體" w:hAnsi="標楷體"/>
                <w:sz w:val="28"/>
              </w:rPr>
            </w:pPr>
          </w:p>
        </w:tc>
      </w:tr>
      <w:tr w:rsidR="00890FC4" w14:paraId="66343F51" w14:textId="77777777" w:rsidTr="002D2EA6">
        <w:tc>
          <w:tcPr>
            <w:tcW w:w="3359" w:type="dxa"/>
          </w:tcPr>
          <w:p w14:paraId="3CF3F8AA"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BSCD</w:t>
            </w:r>
          </w:p>
        </w:tc>
        <w:tc>
          <w:tcPr>
            <w:tcW w:w="1398" w:type="dxa"/>
          </w:tcPr>
          <w:p w14:paraId="76976081" w14:textId="77777777" w:rsidR="00890FC4" w:rsidRDefault="00890FC4">
            <w:pPr>
              <w:rPr>
                <w:rFonts w:ascii="標楷體" w:eastAsia="標楷體" w:hAnsi="標楷體"/>
                <w:sz w:val="28"/>
              </w:rPr>
            </w:pPr>
            <w:r>
              <w:rPr>
                <w:rFonts w:ascii="標楷體" w:eastAsia="標楷體" w:hAnsi="標楷體"/>
                <w:sz w:val="28"/>
              </w:rPr>
              <w:t>X(1)</w:t>
            </w:r>
          </w:p>
        </w:tc>
        <w:tc>
          <w:tcPr>
            <w:tcW w:w="3703" w:type="dxa"/>
            <w:tcBorders>
              <w:right w:val="single" w:sz="4" w:space="0" w:color="auto"/>
            </w:tcBorders>
          </w:tcPr>
          <w:p w14:paraId="285E3165" w14:textId="77777777" w:rsidR="00890FC4" w:rsidRDefault="00890FC4">
            <w:pPr>
              <w:rPr>
                <w:rFonts w:ascii="標楷體" w:eastAsia="標楷體" w:hAnsi="標楷體"/>
                <w:sz w:val="28"/>
              </w:rPr>
            </w:pPr>
            <w:r>
              <w:rPr>
                <w:rFonts w:ascii="標楷體" w:eastAsia="標楷體" w:hAnsi="標楷體" w:hint="eastAsia"/>
                <w:sz w:val="28"/>
              </w:rPr>
              <w:t>買賣別(</w:t>
            </w:r>
            <w:r>
              <w:rPr>
                <w:rFonts w:ascii="標楷體" w:eastAsia="標楷體" w:hAnsi="標楷體" w:hint="eastAsia"/>
                <w:bCs/>
              </w:rPr>
              <w:t>買進</w:t>
            </w:r>
            <w:r>
              <w:rPr>
                <w:rFonts w:ascii="標楷體" w:eastAsia="標楷體" w:hAnsi="標楷體"/>
                <w:bCs/>
              </w:rPr>
              <w:t>︰"B"</w:t>
            </w:r>
            <w:r>
              <w:rPr>
                <w:rFonts w:ascii="標楷體" w:eastAsia="標楷體" w:hAnsi="標楷體" w:hint="eastAsia"/>
                <w:bCs/>
              </w:rPr>
              <w:t>、賣出</w:t>
            </w:r>
            <w:r>
              <w:rPr>
                <w:rFonts w:ascii="標楷體" w:eastAsia="標楷體" w:hAnsi="標楷體"/>
                <w:bCs/>
              </w:rPr>
              <w:t>︰"</w:t>
            </w:r>
            <w:r>
              <w:rPr>
                <w:rFonts w:ascii="標楷體" w:eastAsia="標楷體" w:hAnsi="標楷體" w:hint="eastAsia"/>
                <w:bCs/>
              </w:rPr>
              <w:t>S"</w:t>
            </w:r>
            <w:r>
              <w:rPr>
                <w:rFonts w:ascii="標楷體" w:eastAsia="標楷體" w:hAnsi="標楷體" w:hint="eastAsia"/>
                <w:bCs/>
                <w:sz w:val="28"/>
              </w:rPr>
              <w:t>)</w:t>
            </w:r>
          </w:p>
        </w:tc>
        <w:tc>
          <w:tcPr>
            <w:tcW w:w="780" w:type="dxa"/>
            <w:tcBorders>
              <w:left w:val="single" w:sz="4" w:space="0" w:color="auto"/>
            </w:tcBorders>
          </w:tcPr>
          <w:p w14:paraId="4099C556" w14:textId="77777777" w:rsidR="00890FC4" w:rsidRDefault="00890FC4">
            <w:pPr>
              <w:rPr>
                <w:rFonts w:ascii="標楷體" w:eastAsia="標楷體" w:hAnsi="標楷體"/>
                <w:sz w:val="28"/>
              </w:rPr>
            </w:pPr>
          </w:p>
        </w:tc>
      </w:tr>
      <w:tr w:rsidR="00890FC4" w14:paraId="15B4396B" w14:textId="77777777" w:rsidTr="002D2EA6">
        <w:trPr>
          <w:tblHeader/>
        </w:trPr>
        <w:tc>
          <w:tcPr>
            <w:tcW w:w="3359" w:type="dxa"/>
          </w:tcPr>
          <w:p w14:paraId="7D6E06C6"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BRKID-NEW</w:t>
            </w:r>
          </w:p>
        </w:tc>
        <w:tc>
          <w:tcPr>
            <w:tcW w:w="1398" w:type="dxa"/>
          </w:tcPr>
          <w:p w14:paraId="0106DFE8" w14:textId="77777777" w:rsidR="00890FC4" w:rsidRDefault="00890FC4">
            <w:pPr>
              <w:rPr>
                <w:rFonts w:ascii="標楷體" w:eastAsia="標楷體" w:hAnsi="標楷體"/>
                <w:sz w:val="28"/>
              </w:rPr>
            </w:pPr>
            <w:r>
              <w:rPr>
                <w:rFonts w:ascii="標楷體" w:eastAsia="標楷體" w:hAnsi="標楷體"/>
                <w:sz w:val="28"/>
              </w:rPr>
              <w:t>X(4)</w:t>
            </w:r>
          </w:p>
        </w:tc>
        <w:tc>
          <w:tcPr>
            <w:tcW w:w="3703" w:type="dxa"/>
            <w:tcBorders>
              <w:right w:val="single" w:sz="4" w:space="0" w:color="auto"/>
            </w:tcBorders>
          </w:tcPr>
          <w:p w14:paraId="7FC87210" w14:textId="77777777" w:rsidR="00890FC4" w:rsidRDefault="00890FC4">
            <w:pPr>
              <w:rPr>
                <w:rFonts w:ascii="標楷體" w:eastAsia="標楷體" w:hAnsi="標楷體"/>
                <w:sz w:val="28"/>
              </w:rPr>
            </w:pPr>
            <w:r>
              <w:rPr>
                <w:rFonts w:ascii="標楷體" w:eastAsia="標楷體" w:hAnsi="標楷體" w:hint="eastAsia"/>
                <w:sz w:val="28"/>
              </w:rPr>
              <w:t>新證商代號</w:t>
            </w:r>
          </w:p>
        </w:tc>
        <w:tc>
          <w:tcPr>
            <w:tcW w:w="780" w:type="dxa"/>
            <w:tcBorders>
              <w:left w:val="single" w:sz="4" w:space="0" w:color="auto"/>
            </w:tcBorders>
          </w:tcPr>
          <w:p w14:paraId="47CCC527" w14:textId="77777777" w:rsidR="00890FC4" w:rsidRDefault="00890FC4">
            <w:pPr>
              <w:rPr>
                <w:rFonts w:ascii="標楷體" w:eastAsia="標楷體" w:hAnsi="標楷體"/>
                <w:sz w:val="28"/>
              </w:rPr>
            </w:pPr>
          </w:p>
        </w:tc>
      </w:tr>
      <w:tr w:rsidR="00890FC4" w14:paraId="30AE01D5" w14:textId="77777777" w:rsidTr="002D2EA6">
        <w:trPr>
          <w:tblHeader/>
        </w:trPr>
        <w:tc>
          <w:tcPr>
            <w:tcW w:w="3359" w:type="dxa"/>
          </w:tcPr>
          <w:p w14:paraId="3E0B85F4"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IVACNO-NEW</w:t>
            </w:r>
          </w:p>
        </w:tc>
        <w:tc>
          <w:tcPr>
            <w:tcW w:w="1398" w:type="dxa"/>
          </w:tcPr>
          <w:p w14:paraId="5B1EB170" w14:textId="77777777" w:rsidR="00890FC4" w:rsidRDefault="00890FC4">
            <w:pPr>
              <w:rPr>
                <w:rFonts w:ascii="標楷體" w:eastAsia="標楷體" w:hAnsi="標楷體"/>
                <w:sz w:val="28"/>
              </w:rPr>
            </w:pPr>
            <w:r>
              <w:rPr>
                <w:rFonts w:ascii="標楷體" w:eastAsia="標楷體" w:hAnsi="標楷體"/>
                <w:sz w:val="28"/>
              </w:rPr>
              <w:t>9(7)</w:t>
            </w:r>
          </w:p>
        </w:tc>
        <w:tc>
          <w:tcPr>
            <w:tcW w:w="3703" w:type="dxa"/>
            <w:tcBorders>
              <w:right w:val="single" w:sz="4" w:space="0" w:color="auto"/>
            </w:tcBorders>
          </w:tcPr>
          <w:p w14:paraId="438A00AF" w14:textId="77777777" w:rsidR="00890FC4" w:rsidRDefault="00890FC4">
            <w:pPr>
              <w:rPr>
                <w:rFonts w:ascii="標楷體" w:eastAsia="標楷體" w:hAnsi="標楷體"/>
                <w:sz w:val="28"/>
              </w:rPr>
            </w:pPr>
            <w:r>
              <w:rPr>
                <w:rFonts w:ascii="標楷體" w:eastAsia="標楷體" w:hAnsi="標楷體" w:hint="eastAsia"/>
                <w:sz w:val="28"/>
              </w:rPr>
              <w:t>更正後投資人帳號</w:t>
            </w:r>
          </w:p>
        </w:tc>
        <w:tc>
          <w:tcPr>
            <w:tcW w:w="780" w:type="dxa"/>
            <w:tcBorders>
              <w:left w:val="single" w:sz="4" w:space="0" w:color="auto"/>
            </w:tcBorders>
          </w:tcPr>
          <w:p w14:paraId="2049221A" w14:textId="77777777" w:rsidR="00890FC4" w:rsidRDefault="00890FC4">
            <w:pPr>
              <w:rPr>
                <w:rFonts w:ascii="標楷體" w:eastAsia="標楷體" w:hAnsi="標楷體"/>
                <w:sz w:val="28"/>
              </w:rPr>
            </w:pPr>
          </w:p>
        </w:tc>
      </w:tr>
      <w:tr w:rsidR="00890FC4" w14:paraId="7CB12BDE" w14:textId="77777777" w:rsidTr="002D2EA6">
        <w:trPr>
          <w:tblHeader/>
        </w:trPr>
        <w:tc>
          <w:tcPr>
            <w:tcW w:w="3359" w:type="dxa"/>
          </w:tcPr>
          <w:p w14:paraId="1E891FAC"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STKNO</w:t>
            </w:r>
          </w:p>
        </w:tc>
        <w:tc>
          <w:tcPr>
            <w:tcW w:w="1398" w:type="dxa"/>
          </w:tcPr>
          <w:p w14:paraId="0D90D46B" w14:textId="77777777" w:rsidR="00890FC4" w:rsidRDefault="00890FC4">
            <w:pPr>
              <w:rPr>
                <w:rFonts w:ascii="標楷體" w:eastAsia="標楷體" w:hAnsi="標楷體"/>
                <w:sz w:val="28"/>
              </w:rPr>
            </w:pPr>
            <w:r>
              <w:rPr>
                <w:rFonts w:ascii="標楷體" w:eastAsia="標楷體" w:hAnsi="標楷體"/>
                <w:sz w:val="28"/>
              </w:rPr>
              <w:t>X(6)</w:t>
            </w:r>
          </w:p>
        </w:tc>
        <w:tc>
          <w:tcPr>
            <w:tcW w:w="3703" w:type="dxa"/>
            <w:tcBorders>
              <w:right w:val="single" w:sz="4" w:space="0" w:color="auto"/>
            </w:tcBorders>
          </w:tcPr>
          <w:p w14:paraId="0831B290" w14:textId="77777777" w:rsidR="00890FC4" w:rsidRDefault="00890FC4">
            <w:pPr>
              <w:rPr>
                <w:rFonts w:ascii="標楷體" w:eastAsia="標楷體" w:hAnsi="標楷體"/>
                <w:sz w:val="28"/>
              </w:rPr>
            </w:pPr>
            <w:r>
              <w:rPr>
                <w:rFonts w:ascii="標楷體" w:eastAsia="標楷體" w:hAnsi="標楷體" w:hint="eastAsia"/>
                <w:sz w:val="28"/>
              </w:rPr>
              <w:t>證券代號</w:t>
            </w:r>
          </w:p>
        </w:tc>
        <w:tc>
          <w:tcPr>
            <w:tcW w:w="780" w:type="dxa"/>
            <w:tcBorders>
              <w:left w:val="single" w:sz="4" w:space="0" w:color="auto"/>
            </w:tcBorders>
          </w:tcPr>
          <w:p w14:paraId="759BFFCC" w14:textId="77777777" w:rsidR="00890FC4" w:rsidRDefault="00890FC4">
            <w:pPr>
              <w:rPr>
                <w:rFonts w:ascii="標楷體" w:eastAsia="標楷體" w:hAnsi="標楷體"/>
                <w:sz w:val="28"/>
              </w:rPr>
            </w:pPr>
          </w:p>
        </w:tc>
      </w:tr>
      <w:tr w:rsidR="00890FC4" w14:paraId="6489496D" w14:textId="77777777" w:rsidTr="002D2EA6">
        <w:trPr>
          <w:tblHeader/>
        </w:trPr>
        <w:tc>
          <w:tcPr>
            <w:tcW w:w="3359" w:type="dxa"/>
          </w:tcPr>
          <w:p w14:paraId="33ECE01B"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MTHSHR-OLD</w:t>
            </w:r>
          </w:p>
        </w:tc>
        <w:tc>
          <w:tcPr>
            <w:tcW w:w="1398" w:type="dxa"/>
          </w:tcPr>
          <w:p w14:paraId="215E3A69"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3703" w:type="dxa"/>
            <w:tcBorders>
              <w:right w:val="single" w:sz="4" w:space="0" w:color="auto"/>
            </w:tcBorders>
          </w:tcPr>
          <w:p w14:paraId="36F39660"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原載成交股數</w:t>
            </w:r>
          </w:p>
        </w:tc>
        <w:tc>
          <w:tcPr>
            <w:tcW w:w="780" w:type="dxa"/>
            <w:tcBorders>
              <w:left w:val="single" w:sz="4" w:space="0" w:color="auto"/>
            </w:tcBorders>
          </w:tcPr>
          <w:p w14:paraId="39DCBE9C" w14:textId="77777777" w:rsidR="00890FC4" w:rsidRDefault="00890FC4">
            <w:pPr>
              <w:rPr>
                <w:rFonts w:ascii="標楷體" w:eastAsia="標楷體" w:hAnsi="標楷體"/>
                <w:sz w:val="28"/>
              </w:rPr>
            </w:pPr>
          </w:p>
        </w:tc>
      </w:tr>
      <w:tr w:rsidR="00890FC4" w14:paraId="02D27473" w14:textId="77777777" w:rsidTr="002D2EA6">
        <w:trPr>
          <w:tblHeader/>
        </w:trPr>
        <w:tc>
          <w:tcPr>
            <w:tcW w:w="3359" w:type="dxa"/>
          </w:tcPr>
          <w:p w14:paraId="01D2C3E0"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MTHSHR-NEW</w:t>
            </w:r>
          </w:p>
        </w:tc>
        <w:tc>
          <w:tcPr>
            <w:tcW w:w="1398" w:type="dxa"/>
          </w:tcPr>
          <w:p w14:paraId="0DB123B9"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3703" w:type="dxa"/>
            <w:tcBorders>
              <w:right w:val="single" w:sz="4" w:space="0" w:color="auto"/>
            </w:tcBorders>
          </w:tcPr>
          <w:p w14:paraId="5FB41E4A"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錯帳申報股數</w:t>
            </w:r>
          </w:p>
        </w:tc>
        <w:tc>
          <w:tcPr>
            <w:tcW w:w="780" w:type="dxa"/>
            <w:tcBorders>
              <w:left w:val="single" w:sz="4" w:space="0" w:color="auto"/>
            </w:tcBorders>
          </w:tcPr>
          <w:p w14:paraId="1BFAE290" w14:textId="77777777" w:rsidR="00890FC4" w:rsidRDefault="00890FC4">
            <w:pPr>
              <w:rPr>
                <w:rFonts w:ascii="標楷體" w:eastAsia="標楷體" w:hAnsi="標楷體"/>
                <w:sz w:val="28"/>
              </w:rPr>
            </w:pPr>
          </w:p>
        </w:tc>
      </w:tr>
      <w:tr w:rsidR="00890FC4" w14:paraId="6524E526" w14:textId="77777777" w:rsidTr="002D2EA6">
        <w:trPr>
          <w:tblHeader/>
        </w:trPr>
        <w:tc>
          <w:tcPr>
            <w:tcW w:w="3359" w:type="dxa"/>
          </w:tcPr>
          <w:p w14:paraId="5ECA13DA"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UNITPRICE</w:t>
            </w:r>
          </w:p>
        </w:tc>
        <w:tc>
          <w:tcPr>
            <w:tcW w:w="1398" w:type="dxa"/>
          </w:tcPr>
          <w:p w14:paraId="09687542" w14:textId="77777777" w:rsidR="00890FC4" w:rsidRPr="002D2EA6" w:rsidRDefault="00890FC4">
            <w:pPr>
              <w:rPr>
                <w:rFonts w:ascii="標楷體" w:eastAsia="標楷體" w:hAnsi="標楷體"/>
                <w:bCs/>
                <w:sz w:val="28"/>
              </w:rPr>
            </w:pPr>
            <w:r w:rsidRPr="002D2EA6">
              <w:rPr>
                <w:rFonts w:ascii="標楷體" w:eastAsia="標楷體" w:hAnsi="標楷體"/>
                <w:bCs/>
                <w:sz w:val="28"/>
              </w:rPr>
              <w:t>9(5)</w:t>
            </w:r>
            <w:r w:rsidR="009D1F7A" w:rsidRPr="002D2EA6">
              <w:rPr>
                <w:rFonts w:ascii="標楷體" w:eastAsia="標楷體" w:hAnsi="標楷體"/>
                <w:bCs/>
                <w:sz w:val="28"/>
              </w:rPr>
              <w:t>V9(4)</w:t>
            </w:r>
          </w:p>
        </w:tc>
        <w:tc>
          <w:tcPr>
            <w:tcW w:w="3703" w:type="dxa"/>
            <w:tcBorders>
              <w:right w:val="single" w:sz="4" w:space="0" w:color="auto"/>
            </w:tcBorders>
          </w:tcPr>
          <w:p w14:paraId="07670E0B" w14:textId="77777777" w:rsidR="00890FC4" w:rsidRDefault="00890FC4">
            <w:pPr>
              <w:rPr>
                <w:rFonts w:ascii="標楷體" w:eastAsia="標楷體" w:hAnsi="標楷體"/>
                <w:sz w:val="28"/>
              </w:rPr>
            </w:pPr>
            <w:r>
              <w:rPr>
                <w:rFonts w:ascii="標楷體" w:eastAsia="標楷體" w:hAnsi="標楷體" w:hint="eastAsia"/>
                <w:sz w:val="28"/>
              </w:rPr>
              <w:t>成交價格</w:t>
            </w:r>
          </w:p>
        </w:tc>
        <w:tc>
          <w:tcPr>
            <w:tcW w:w="780" w:type="dxa"/>
            <w:tcBorders>
              <w:left w:val="single" w:sz="4" w:space="0" w:color="auto"/>
            </w:tcBorders>
          </w:tcPr>
          <w:p w14:paraId="17925DCB" w14:textId="77777777" w:rsidR="00890FC4" w:rsidRDefault="00890FC4">
            <w:pPr>
              <w:rPr>
                <w:rFonts w:ascii="標楷體" w:eastAsia="標楷體" w:hAnsi="標楷體"/>
                <w:sz w:val="28"/>
              </w:rPr>
            </w:pPr>
          </w:p>
        </w:tc>
      </w:tr>
      <w:tr w:rsidR="00890FC4" w14:paraId="526E169C" w14:textId="77777777" w:rsidTr="002D2EA6">
        <w:trPr>
          <w:tblHeader/>
        </w:trPr>
        <w:tc>
          <w:tcPr>
            <w:tcW w:w="3359" w:type="dxa"/>
          </w:tcPr>
          <w:p w14:paraId="5377C9AE"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ERRID</w:t>
            </w:r>
          </w:p>
        </w:tc>
        <w:tc>
          <w:tcPr>
            <w:tcW w:w="1398" w:type="dxa"/>
          </w:tcPr>
          <w:p w14:paraId="3581011D" w14:textId="77777777" w:rsidR="00890FC4" w:rsidRPr="00A06CD4" w:rsidRDefault="00890FC4">
            <w:pPr>
              <w:rPr>
                <w:rFonts w:ascii="標楷體" w:eastAsia="標楷體" w:hAnsi="標楷體"/>
                <w:bCs/>
                <w:sz w:val="28"/>
              </w:rPr>
            </w:pPr>
            <w:r w:rsidRPr="00A06CD4">
              <w:rPr>
                <w:rFonts w:ascii="標楷體" w:eastAsia="標楷體" w:hAnsi="標楷體"/>
                <w:bCs/>
                <w:sz w:val="28"/>
              </w:rPr>
              <w:t>X(1)</w:t>
            </w:r>
          </w:p>
        </w:tc>
        <w:tc>
          <w:tcPr>
            <w:tcW w:w="3703" w:type="dxa"/>
            <w:tcBorders>
              <w:right w:val="single" w:sz="4" w:space="0" w:color="auto"/>
            </w:tcBorders>
          </w:tcPr>
          <w:p w14:paraId="31147467" w14:textId="77777777" w:rsidR="00890FC4" w:rsidRDefault="00890FC4">
            <w:pPr>
              <w:rPr>
                <w:rFonts w:ascii="標楷體" w:eastAsia="標楷體" w:hAnsi="標楷體"/>
                <w:sz w:val="28"/>
              </w:rPr>
            </w:pPr>
            <w:r>
              <w:rPr>
                <w:rFonts w:ascii="標楷體" w:eastAsia="標楷體" w:hAnsi="標楷體" w:hint="eastAsia"/>
                <w:sz w:val="28"/>
              </w:rPr>
              <w:t>錯誤別</w:t>
            </w:r>
          </w:p>
        </w:tc>
        <w:tc>
          <w:tcPr>
            <w:tcW w:w="780" w:type="dxa"/>
            <w:tcBorders>
              <w:left w:val="single" w:sz="4" w:space="0" w:color="auto"/>
            </w:tcBorders>
          </w:tcPr>
          <w:p w14:paraId="78C2561A" w14:textId="77777777" w:rsidR="00890FC4" w:rsidRDefault="00890FC4">
            <w:pPr>
              <w:rPr>
                <w:rFonts w:ascii="標楷體" w:eastAsia="標楷體" w:hAnsi="標楷體"/>
                <w:sz w:val="28"/>
              </w:rPr>
            </w:pPr>
            <w:r>
              <w:rPr>
                <w:rFonts w:ascii="標楷體" w:eastAsia="標楷體" w:hAnsi="標楷體" w:hint="eastAsia"/>
                <w:sz w:val="28"/>
              </w:rPr>
              <w:t>註一</w:t>
            </w:r>
          </w:p>
        </w:tc>
      </w:tr>
      <w:tr w:rsidR="00890FC4" w14:paraId="41743B55" w14:textId="77777777" w:rsidTr="002D2EA6">
        <w:tc>
          <w:tcPr>
            <w:tcW w:w="3359" w:type="dxa"/>
          </w:tcPr>
          <w:p w14:paraId="64663F8D"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ERR-OPID</w:t>
            </w:r>
          </w:p>
        </w:tc>
        <w:tc>
          <w:tcPr>
            <w:tcW w:w="1398" w:type="dxa"/>
          </w:tcPr>
          <w:p w14:paraId="41A0FF1B" w14:textId="77777777" w:rsidR="00890FC4" w:rsidRPr="00A06CD4" w:rsidRDefault="00890FC4">
            <w:pPr>
              <w:rPr>
                <w:rFonts w:ascii="標楷體" w:eastAsia="標楷體" w:hAnsi="標楷體"/>
                <w:bCs/>
                <w:sz w:val="28"/>
              </w:rPr>
            </w:pPr>
            <w:r w:rsidRPr="00A06CD4">
              <w:rPr>
                <w:rFonts w:ascii="標楷體" w:eastAsia="標楷體" w:hAnsi="標楷體"/>
                <w:bCs/>
                <w:sz w:val="28"/>
              </w:rPr>
              <w:t>X(6)</w:t>
            </w:r>
          </w:p>
        </w:tc>
        <w:tc>
          <w:tcPr>
            <w:tcW w:w="3703" w:type="dxa"/>
            <w:tcBorders>
              <w:right w:val="single" w:sz="4" w:space="0" w:color="auto"/>
            </w:tcBorders>
          </w:tcPr>
          <w:p w14:paraId="58678473" w14:textId="77777777" w:rsidR="00890FC4" w:rsidRDefault="00890FC4">
            <w:pPr>
              <w:rPr>
                <w:rFonts w:ascii="標楷體" w:eastAsia="標楷體" w:hAnsi="標楷體"/>
                <w:sz w:val="28"/>
              </w:rPr>
            </w:pPr>
            <w:r>
              <w:rPr>
                <w:rFonts w:ascii="標楷體" w:eastAsia="標楷體" w:hAnsi="標楷體" w:hint="eastAsia"/>
                <w:sz w:val="28"/>
              </w:rPr>
              <w:t>錯誤員工代號</w:t>
            </w:r>
          </w:p>
        </w:tc>
        <w:tc>
          <w:tcPr>
            <w:tcW w:w="780" w:type="dxa"/>
            <w:tcBorders>
              <w:left w:val="single" w:sz="4" w:space="0" w:color="auto"/>
            </w:tcBorders>
          </w:tcPr>
          <w:p w14:paraId="16512139" w14:textId="77777777" w:rsidR="00890FC4" w:rsidRDefault="00890FC4">
            <w:pPr>
              <w:rPr>
                <w:rFonts w:ascii="標楷體" w:eastAsia="標楷體" w:hAnsi="標楷體"/>
                <w:sz w:val="28"/>
              </w:rPr>
            </w:pPr>
          </w:p>
        </w:tc>
      </w:tr>
      <w:tr w:rsidR="00890FC4" w14:paraId="0B318926" w14:textId="77777777" w:rsidTr="002D2EA6">
        <w:tc>
          <w:tcPr>
            <w:tcW w:w="3359" w:type="dxa"/>
          </w:tcPr>
          <w:p w14:paraId="23150B7D" w14:textId="77777777" w:rsidR="00890FC4" w:rsidRDefault="00890FC4">
            <w:pPr>
              <w:rPr>
                <w:rFonts w:ascii="標楷體" w:eastAsia="標楷體" w:hAnsi="標楷體"/>
                <w:sz w:val="28"/>
              </w:rPr>
            </w:pPr>
            <w:r>
              <w:rPr>
                <w:rFonts w:ascii="標楷體" w:eastAsia="標楷體" w:hAnsi="標楷體" w:hint="eastAsia"/>
                <w:sz w:val="28"/>
              </w:rPr>
              <w:t>B73-ORDER-TYPE</w:t>
            </w:r>
          </w:p>
        </w:tc>
        <w:tc>
          <w:tcPr>
            <w:tcW w:w="1398" w:type="dxa"/>
          </w:tcPr>
          <w:p w14:paraId="79668B8E" w14:textId="77777777" w:rsidR="00890FC4" w:rsidRPr="00A06CD4" w:rsidRDefault="00890FC4">
            <w:pPr>
              <w:rPr>
                <w:rFonts w:ascii="標楷體" w:eastAsia="標楷體" w:hAnsi="標楷體"/>
                <w:bCs/>
                <w:sz w:val="28"/>
              </w:rPr>
            </w:pPr>
            <w:r w:rsidRPr="00A06CD4">
              <w:rPr>
                <w:rFonts w:ascii="標楷體" w:eastAsia="標楷體" w:hAnsi="標楷體" w:hint="eastAsia"/>
                <w:bCs/>
                <w:sz w:val="28"/>
              </w:rPr>
              <w:t>X(1)</w:t>
            </w:r>
          </w:p>
        </w:tc>
        <w:tc>
          <w:tcPr>
            <w:tcW w:w="3703" w:type="dxa"/>
            <w:tcBorders>
              <w:right w:val="single" w:sz="4" w:space="0" w:color="auto"/>
            </w:tcBorders>
          </w:tcPr>
          <w:p w14:paraId="6E04BBEC" w14:textId="77777777" w:rsidR="00890FC4" w:rsidRDefault="00890FC4">
            <w:pPr>
              <w:rPr>
                <w:rFonts w:ascii="標楷體" w:eastAsia="標楷體" w:hAnsi="標楷體"/>
                <w:sz w:val="28"/>
                <w:shd w:val="pct15" w:color="auto" w:fill="FFFFFF"/>
              </w:rPr>
            </w:pPr>
            <w:r>
              <w:rPr>
                <w:rFonts w:ascii="標楷體" w:eastAsia="標楷體" w:hAnsi="標楷體" w:hint="eastAsia"/>
                <w:sz w:val="28"/>
              </w:rPr>
              <w:t>委託類別</w:t>
            </w:r>
          </w:p>
        </w:tc>
        <w:tc>
          <w:tcPr>
            <w:tcW w:w="780" w:type="dxa"/>
            <w:tcBorders>
              <w:left w:val="single" w:sz="4" w:space="0" w:color="auto"/>
            </w:tcBorders>
          </w:tcPr>
          <w:p w14:paraId="46AA37F5" w14:textId="77777777" w:rsidR="00890FC4" w:rsidRDefault="00890FC4">
            <w:pPr>
              <w:rPr>
                <w:rFonts w:ascii="標楷體" w:eastAsia="標楷體" w:hAnsi="標楷體"/>
                <w:sz w:val="28"/>
                <w:shd w:val="pct15" w:color="auto" w:fill="FFFFFF"/>
              </w:rPr>
            </w:pPr>
            <w:r>
              <w:rPr>
                <w:rFonts w:ascii="標楷體" w:eastAsia="標楷體" w:hAnsi="標楷體" w:hint="eastAsia"/>
                <w:sz w:val="28"/>
              </w:rPr>
              <w:t>註八</w:t>
            </w:r>
          </w:p>
        </w:tc>
      </w:tr>
      <w:tr w:rsidR="00890FC4" w14:paraId="535BA357" w14:textId="77777777" w:rsidTr="002D2EA6">
        <w:tc>
          <w:tcPr>
            <w:tcW w:w="3359" w:type="dxa"/>
          </w:tcPr>
          <w:p w14:paraId="066733CD" w14:textId="77777777" w:rsidR="00890FC4" w:rsidRDefault="00890FC4">
            <w:pPr>
              <w:rPr>
                <w:rFonts w:ascii="標楷體" w:eastAsia="標楷體" w:hAnsi="標楷體"/>
                <w:sz w:val="28"/>
              </w:rPr>
            </w:pPr>
            <w:r>
              <w:rPr>
                <w:rFonts w:ascii="標楷體" w:eastAsia="標楷體" w:hAnsi="標楷體" w:hint="eastAsia"/>
                <w:sz w:val="28"/>
              </w:rPr>
              <w:t>B73-ERR-TYPE</w:t>
            </w:r>
          </w:p>
        </w:tc>
        <w:tc>
          <w:tcPr>
            <w:tcW w:w="1398" w:type="dxa"/>
          </w:tcPr>
          <w:p w14:paraId="403AED67" w14:textId="77777777" w:rsidR="00890FC4" w:rsidRPr="00A06CD4" w:rsidRDefault="00890FC4">
            <w:pPr>
              <w:rPr>
                <w:rFonts w:ascii="標楷體" w:eastAsia="標楷體" w:hAnsi="標楷體"/>
                <w:bCs/>
                <w:sz w:val="28"/>
              </w:rPr>
            </w:pPr>
            <w:r w:rsidRPr="00A06CD4">
              <w:rPr>
                <w:rFonts w:ascii="標楷體" w:eastAsia="標楷體" w:hAnsi="標楷體"/>
                <w:bCs/>
                <w:sz w:val="28"/>
              </w:rPr>
              <w:t>X(1)</w:t>
            </w:r>
          </w:p>
        </w:tc>
        <w:tc>
          <w:tcPr>
            <w:tcW w:w="3703" w:type="dxa"/>
            <w:tcBorders>
              <w:right w:val="single" w:sz="4" w:space="0" w:color="auto"/>
            </w:tcBorders>
          </w:tcPr>
          <w:p w14:paraId="2FB26F85" w14:textId="77777777" w:rsidR="00890FC4" w:rsidRDefault="00890FC4">
            <w:pPr>
              <w:rPr>
                <w:rFonts w:ascii="標楷體" w:eastAsia="標楷體" w:hAnsi="標楷體"/>
                <w:b/>
                <w:bCs/>
                <w:sz w:val="28"/>
              </w:rPr>
            </w:pPr>
            <w:r>
              <w:rPr>
                <w:rFonts w:ascii="標楷體" w:eastAsia="標楷體" w:hAnsi="標楷體" w:hint="eastAsia"/>
                <w:sz w:val="28"/>
              </w:rPr>
              <w:t>錯帳申報種類</w:t>
            </w:r>
          </w:p>
        </w:tc>
        <w:tc>
          <w:tcPr>
            <w:tcW w:w="780" w:type="dxa"/>
            <w:tcBorders>
              <w:left w:val="single" w:sz="4" w:space="0" w:color="auto"/>
            </w:tcBorders>
          </w:tcPr>
          <w:p w14:paraId="6B6D18C1" w14:textId="77777777" w:rsidR="00890FC4" w:rsidRDefault="00890FC4">
            <w:pPr>
              <w:rPr>
                <w:rFonts w:ascii="標楷體" w:eastAsia="標楷體" w:hAnsi="標楷體"/>
                <w:b/>
                <w:bCs/>
                <w:sz w:val="28"/>
              </w:rPr>
            </w:pPr>
            <w:r>
              <w:rPr>
                <w:rFonts w:ascii="標楷體" w:eastAsia="標楷體" w:hAnsi="標楷體" w:hint="eastAsia"/>
                <w:sz w:val="28"/>
              </w:rPr>
              <w:t>註二</w:t>
            </w:r>
          </w:p>
        </w:tc>
      </w:tr>
      <w:tr w:rsidR="00890FC4" w14:paraId="5289ACE1" w14:textId="77777777" w:rsidTr="002D2EA6">
        <w:tc>
          <w:tcPr>
            <w:tcW w:w="3359" w:type="dxa"/>
          </w:tcPr>
          <w:p w14:paraId="7D962AED" w14:textId="77777777" w:rsidR="00890FC4" w:rsidRPr="00B2748D" w:rsidRDefault="00890FC4">
            <w:pPr>
              <w:rPr>
                <w:rFonts w:ascii="標楷體" w:eastAsia="標楷體" w:hAnsi="標楷體"/>
                <w:sz w:val="28"/>
              </w:rPr>
            </w:pPr>
            <w:r w:rsidRPr="00B2748D">
              <w:rPr>
                <w:rFonts w:ascii="標楷體" w:eastAsia="標楷體" w:hAnsi="標楷體" w:hint="eastAsia"/>
                <w:sz w:val="28"/>
              </w:rPr>
              <w:t>B73-</w:t>
            </w:r>
            <w:r w:rsidRPr="00B2748D">
              <w:rPr>
                <w:rFonts w:ascii="標楷體" w:eastAsia="標楷體" w:hAnsi="標楷體"/>
                <w:sz w:val="28"/>
              </w:rPr>
              <w:t>OFF-SHR</w:t>
            </w:r>
          </w:p>
        </w:tc>
        <w:tc>
          <w:tcPr>
            <w:tcW w:w="1398" w:type="dxa"/>
          </w:tcPr>
          <w:p w14:paraId="04F9BCA3" w14:textId="77777777" w:rsidR="00890FC4" w:rsidRPr="00A06CD4" w:rsidRDefault="00890FC4">
            <w:pPr>
              <w:rPr>
                <w:rFonts w:ascii="標楷體" w:eastAsia="標楷體" w:hAnsi="標楷體"/>
                <w:bCs/>
                <w:sz w:val="28"/>
              </w:rPr>
            </w:pPr>
            <w:r w:rsidRPr="00A06CD4">
              <w:rPr>
                <w:rFonts w:ascii="標楷體" w:eastAsia="標楷體" w:hAnsi="標楷體"/>
                <w:bCs/>
                <w:sz w:val="28"/>
              </w:rPr>
              <w:t>9(</w:t>
            </w:r>
            <w:r w:rsidRPr="00A06CD4">
              <w:rPr>
                <w:rFonts w:ascii="標楷體" w:eastAsia="標楷體" w:hAnsi="標楷體" w:hint="eastAsia"/>
                <w:bCs/>
                <w:sz w:val="28"/>
              </w:rPr>
              <w:t>12</w:t>
            </w:r>
            <w:r w:rsidRPr="00A06CD4">
              <w:rPr>
                <w:rFonts w:ascii="標楷體" w:eastAsia="標楷體" w:hAnsi="標楷體"/>
                <w:bCs/>
                <w:sz w:val="28"/>
              </w:rPr>
              <w:t>)</w:t>
            </w:r>
          </w:p>
        </w:tc>
        <w:tc>
          <w:tcPr>
            <w:tcW w:w="3703" w:type="dxa"/>
            <w:tcBorders>
              <w:right w:val="single" w:sz="4" w:space="0" w:color="auto"/>
            </w:tcBorders>
          </w:tcPr>
          <w:p w14:paraId="7BC67A79" w14:textId="77777777" w:rsidR="00890FC4" w:rsidRPr="00B2748D" w:rsidRDefault="00890FC4">
            <w:pPr>
              <w:rPr>
                <w:rFonts w:ascii="標楷體" w:eastAsia="標楷體" w:hAnsi="標楷體"/>
                <w:sz w:val="28"/>
              </w:rPr>
            </w:pPr>
            <w:r w:rsidRPr="00B2748D">
              <w:rPr>
                <w:rFonts w:ascii="標楷體" w:eastAsia="標楷體" w:hAnsi="標楷體" w:hint="eastAsia"/>
                <w:sz w:val="28"/>
              </w:rPr>
              <w:t>互抵股數</w:t>
            </w:r>
          </w:p>
        </w:tc>
        <w:tc>
          <w:tcPr>
            <w:tcW w:w="780" w:type="dxa"/>
            <w:tcBorders>
              <w:left w:val="single" w:sz="4" w:space="0" w:color="auto"/>
            </w:tcBorders>
          </w:tcPr>
          <w:p w14:paraId="08557C2E" w14:textId="77777777" w:rsidR="00890FC4" w:rsidRDefault="00890FC4">
            <w:pPr>
              <w:rPr>
                <w:rFonts w:ascii="標楷體" w:eastAsia="標楷體" w:hAnsi="標楷體"/>
                <w:sz w:val="28"/>
              </w:rPr>
            </w:pPr>
          </w:p>
        </w:tc>
      </w:tr>
      <w:tr w:rsidR="00890FC4" w14:paraId="72528696" w14:textId="77777777" w:rsidTr="002D2EA6">
        <w:tc>
          <w:tcPr>
            <w:tcW w:w="3359" w:type="dxa"/>
          </w:tcPr>
          <w:p w14:paraId="06BA081D"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UPACNO-REASON-CODE</w:t>
            </w:r>
          </w:p>
        </w:tc>
        <w:tc>
          <w:tcPr>
            <w:tcW w:w="1398" w:type="dxa"/>
          </w:tcPr>
          <w:p w14:paraId="29D5E1E1" w14:textId="77777777" w:rsidR="00890FC4" w:rsidRPr="00A06CD4" w:rsidRDefault="00890FC4">
            <w:pPr>
              <w:rPr>
                <w:rFonts w:ascii="標楷體" w:eastAsia="標楷體" w:hAnsi="標楷體"/>
                <w:bCs/>
                <w:sz w:val="28"/>
              </w:rPr>
            </w:pPr>
            <w:r w:rsidRPr="00A06CD4">
              <w:rPr>
                <w:rFonts w:ascii="標楷體" w:eastAsia="標楷體" w:hAnsi="標楷體"/>
                <w:bCs/>
                <w:sz w:val="28"/>
              </w:rPr>
              <w:t>X(1)</w:t>
            </w:r>
          </w:p>
        </w:tc>
        <w:tc>
          <w:tcPr>
            <w:tcW w:w="3703" w:type="dxa"/>
            <w:tcBorders>
              <w:right w:val="single" w:sz="4" w:space="0" w:color="auto"/>
            </w:tcBorders>
          </w:tcPr>
          <w:p w14:paraId="0D474810" w14:textId="77777777" w:rsidR="00890FC4" w:rsidRDefault="00890FC4">
            <w:pPr>
              <w:rPr>
                <w:rFonts w:ascii="標楷體" w:eastAsia="標楷體" w:hAnsi="標楷體"/>
                <w:sz w:val="28"/>
              </w:rPr>
            </w:pPr>
            <w:r>
              <w:rPr>
                <w:rFonts w:ascii="標楷體" w:eastAsia="標楷體" w:hAnsi="標楷體" w:hint="eastAsia"/>
                <w:sz w:val="28"/>
              </w:rPr>
              <w:t>更正帳號原因</w:t>
            </w:r>
          </w:p>
        </w:tc>
        <w:tc>
          <w:tcPr>
            <w:tcW w:w="780" w:type="dxa"/>
            <w:tcBorders>
              <w:left w:val="single" w:sz="4" w:space="0" w:color="auto"/>
            </w:tcBorders>
          </w:tcPr>
          <w:p w14:paraId="02A440B1" w14:textId="77777777" w:rsidR="00890FC4" w:rsidRDefault="00890FC4">
            <w:pPr>
              <w:rPr>
                <w:rFonts w:ascii="標楷體" w:eastAsia="標楷體" w:hAnsi="標楷體"/>
                <w:sz w:val="28"/>
              </w:rPr>
            </w:pPr>
            <w:r>
              <w:rPr>
                <w:rFonts w:ascii="標楷體" w:eastAsia="標楷體" w:hAnsi="標楷體" w:hint="eastAsia"/>
                <w:sz w:val="28"/>
              </w:rPr>
              <w:t>註三</w:t>
            </w:r>
          </w:p>
        </w:tc>
      </w:tr>
      <w:tr w:rsidR="00890FC4" w14:paraId="6239B58F" w14:textId="77777777" w:rsidTr="002D2EA6">
        <w:tc>
          <w:tcPr>
            <w:tcW w:w="3359" w:type="dxa"/>
          </w:tcPr>
          <w:p w14:paraId="630222DA" w14:textId="77777777" w:rsidR="00890FC4" w:rsidRDefault="00890FC4">
            <w:pPr>
              <w:rPr>
                <w:rFonts w:ascii="標楷體" w:eastAsia="標楷體" w:hAnsi="標楷體"/>
                <w:sz w:val="28"/>
              </w:rPr>
            </w:pPr>
            <w:r>
              <w:rPr>
                <w:rFonts w:ascii="標楷體" w:eastAsia="標楷體" w:hAnsi="標楷體" w:hint="eastAsia"/>
                <w:sz w:val="28"/>
              </w:rPr>
              <w:t>B73-</w:t>
            </w:r>
            <w:r>
              <w:rPr>
                <w:rFonts w:ascii="標楷體" w:eastAsia="標楷體" w:hAnsi="標楷體"/>
                <w:sz w:val="28"/>
              </w:rPr>
              <w:t>RELATION-CODE</w:t>
            </w:r>
          </w:p>
        </w:tc>
        <w:tc>
          <w:tcPr>
            <w:tcW w:w="1398" w:type="dxa"/>
          </w:tcPr>
          <w:p w14:paraId="63FFE76D" w14:textId="77777777" w:rsidR="00890FC4" w:rsidRPr="00A06CD4" w:rsidRDefault="00890FC4">
            <w:pPr>
              <w:rPr>
                <w:rFonts w:ascii="標楷體" w:eastAsia="標楷體" w:hAnsi="標楷體"/>
                <w:bCs/>
                <w:sz w:val="28"/>
              </w:rPr>
            </w:pPr>
            <w:r w:rsidRPr="00A06CD4">
              <w:rPr>
                <w:rFonts w:ascii="標楷體" w:eastAsia="標楷體" w:hAnsi="標楷體"/>
                <w:bCs/>
                <w:sz w:val="28"/>
              </w:rPr>
              <w:t>X(1)</w:t>
            </w:r>
          </w:p>
        </w:tc>
        <w:tc>
          <w:tcPr>
            <w:tcW w:w="3703" w:type="dxa"/>
            <w:tcBorders>
              <w:right w:val="single" w:sz="4" w:space="0" w:color="auto"/>
            </w:tcBorders>
          </w:tcPr>
          <w:p w14:paraId="6B5E1F74" w14:textId="77777777" w:rsidR="00890FC4" w:rsidRDefault="00890FC4">
            <w:pPr>
              <w:rPr>
                <w:rFonts w:ascii="標楷體" w:eastAsia="標楷體" w:hAnsi="標楷體"/>
                <w:sz w:val="28"/>
              </w:rPr>
            </w:pPr>
            <w:r>
              <w:rPr>
                <w:rFonts w:ascii="標楷體" w:eastAsia="標楷體" w:hAnsi="標楷體" w:hint="eastAsia"/>
                <w:sz w:val="28"/>
              </w:rPr>
              <w:t>雙方關係</w:t>
            </w:r>
          </w:p>
        </w:tc>
        <w:tc>
          <w:tcPr>
            <w:tcW w:w="780" w:type="dxa"/>
            <w:tcBorders>
              <w:left w:val="single" w:sz="4" w:space="0" w:color="auto"/>
            </w:tcBorders>
          </w:tcPr>
          <w:p w14:paraId="14E9A3B3" w14:textId="77777777" w:rsidR="00890FC4" w:rsidRDefault="00890FC4">
            <w:pPr>
              <w:rPr>
                <w:rFonts w:ascii="標楷體" w:eastAsia="標楷體" w:hAnsi="標楷體"/>
                <w:sz w:val="28"/>
              </w:rPr>
            </w:pPr>
            <w:r>
              <w:rPr>
                <w:rFonts w:ascii="標楷體" w:eastAsia="標楷體" w:hAnsi="標楷體" w:hint="eastAsia"/>
                <w:sz w:val="28"/>
              </w:rPr>
              <w:t>註四</w:t>
            </w:r>
          </w:p>
        </w:tc>
      </w:tr>
      <w:tr w:rsidR="00890FC4" w14:paraId="48516D59" w14:textId="77777777" w:rsidTr="002D2EA6">
        <w:tc>
          <w:tcPr>
            <w:tcW w:w="3359" w:type="dxa"/>
          </w:tcPr>
          <w:p w14:paraId="5AF71D3E" w14:textId="77777777" w:rsidR="00890FC4" w:rsidRDefault="00890FC4">
            <w:pPr>
              <w:rPr>
                <w:rFonts w:ascii="標楷體" w:eastAsia="標楷體" w:hAnsi="標楷體"/>
                <w:sz w:val="28"/>
              </w:rPr>
            </w:pPr>
            <w:r>
              <w:rPr>
                <w:rFonts w:ascii="標楷體" w:eastAsia="標楷體" w:hAnsi="標楷體" w:hint="eastAsia"/>
                <w:sz w:val="28"/>
              </w:rPr>
              <w:t>B73-SELF-BRKID</w:t>
            </w:r>
          </w:p>
        </w:tc>
        <w:tc>
          <w:tcPr>
            <w:tcW w:w="1398" w:type="dxa"/>
          </w:tcPr>
          <w:p w14:paraId="5529BBBF" w14:textId="77777777" w:rsidR="00890FC4" w:rsidRPr="00A06CD4" w:rsidRDefault="00890FC4">
            <w:pPr>
              <w:rPr>
                <w:rFonts w:ascii="標楷體" w:eastAsia="標楷體" w:hAnsi="標楷體"/>
                <w:bCs/>
                <w:sz w:val="28"/>
              </w:rPr>
            </w:pPr>
            <w:r w:rsidRPr="00A06CD4">
              <w:rPr>
                <w:rFonts w:ascii="標楷體" w:eastAsia="標楷體" w:hAnsi="標楷體"/>
                <w:bCs/>
                <w:sz w:val="28"/>
              </w:rPr>
              <w:t>X(</w:t>
            </w:r>
            <w:r w:rsidRPr="00A06CD4">
              <w:rPr>
                <w:rFonts w:ascii="標楷體" w:eastAsia="標楷體" w:hAnsi="標楷體" w:hint="eastAsia"/>
                <w:bCs/>
                <w:sz w:val="28"/>
              </w:rPr>
              <w:t>4</w:t>
            </w:r>
            <w:r w:rsidRPr="00A06CD4">
              <w:rPr>
                <w:rFonts w:ascii="標楷體" w:eastAsia="標楷體" w:hAnsi="標楷體"/>
                <w:bCs/>
                <w:sz w:val="28"/>
              </w:rPr>
              <w:t>)</w:t>
            </w:r>
          </w:p>
        </w:tc>
        <w:tc>
          <w:tcPr>
            <w:tcW w:w="3703" w:type="dxa"/>
            <w:tcBorders>
              <w:right w:val="single" w:sz="4" w:space="0" w:color="auto"/>
            </w:tcBorders>
          </w:tcPr>
          <w:p w14:paraId="3D1481A0" w14:textId="77777777" w:rsidR="00890FC4" w:rsidRDefault="00890FC4">
            <w:pPr>
              <w:rPr>
                <w:rFonts w:ascii="標楷體" w:eastAsia="標楷體" w:hAnsi="標楷體"/>
                <w:sz w:val="28"/>
              </w:rPr>
            </w:pPr>
            <w:r>
              <w:rPr>
                <w:rFonts w:ascii="標楷體" w:eastAsia="標楷體" w:hAnsi="標楷體" w:hint="eastAsia"/>
                <w:sz w:val="28"/>
              </w:rPr>
              <w:t>自有證券之券商代號</w:t>
            </w:r>
          </w:p>
        </w:tc>
        <w:tc>
          <w:tcPr>
            <w:tcW w:w="780" w:type="dxa"/>
            <w:tcBorders>
              <w:left w:val="single" w:sz="4" w:space="0" w:color="auto"/>
            </w:tcBorders>
          </w:tcPr>
          <w:p w14:paraId="56BDBEE6" w14:textId="77777777" w:rsidR="00890FC4" w:rsidRDefault="00890FC4">
            <w:pPr>
              <w:rPr>
                <w:rFonts w:ascii="標楷體" w:eastAsia="標楷體" w:hAnsi="標楷體"/>
                <w:sz w:val="28"/>
              </w:rPr>
            </w:pPr>
          </w:p>
        </w:tc>
      </w:tr>
      <w:tr w:rsidR="00890FC4" w14:paraId="521570E0" w14:textId="77777777" w:rsidTr="002D2EA6">
        <w:tc>
          <w:tcPr>
            <w:tcW w:w="3359" w:type="dxa"/>
          </w:tcPr>
          <w:p w14:paraId="76DCC978" w14:textId="77777777" w:rsidR="00890FC4" w:rsidRDefault="00890FC4">
            <w:pPr>
              <w:rPr>
                <w:rFonts w:ascii="標楷體" w:eastAsia="標楷體" w:hAnsi="標楷體"/>
                <w:sz w:val="28"/>
              </w:rPr>
            </w:pPr>
            <w:r>
              <w:rPr>
                <w:rFonts w:ascii="標楷體" w:eastAsia="標楷體" w:hAnsi="標楷體" w:hint="eastAsia"/>
                <w:sz w:val="28"/>
              </w:rPr>
              <w:t>B73-SELF-IVACNO</w:t>
            </w:r>
          </w:p>
        </w:tc>
        <w:tc>
          <w:tcPr>
            <w:tcW w:w="1398" w:type="dxa"/>
          </w:tcPr>
          <w:p w14:paraId="0F29EE24" w14:textId="77777777" w:rsidR="00890FC4" w:rsidRPr="00A06CD4" w:rsidRDefault="00890FC4">
            <w:pPr>
              <w:rPr>
                <w:rFonts w:ascii="標楷體" w:eastAsia="標楷體" w:hAnsi="標楷體"/>
                <w:bCs/>
                <w:sz w:val="28"/>
              </w:rPr>
            </w:pPr>
            <w:r w:rsidRPr="00A06CD4">
              <w:rPr>
                <w:rFonts w:ascii="標楷體" w:eastAsia="標楷體" w:hAnsi="標楷體" w:hint="eastAsia"/>
                <w:bCs/>
                <w:sz w:val="28"/>
              </w:rPr>
              <w:t>9</w:t>
            </w:r>
            <w:r w:rsidRPr="00A06CD4">
              <w:rPr>
                <w:rFonts w:ascii="標楷體" w:eastAsia="標楷體" w:hAnsi="標楷體"/>
                <w:bCs/>
                <w:sz w:val="28"/>
              </w:rPr>
              <w:t>(</w:t>
            </w:r>
            <w:r w:rsidRPr="00A06CD4">
              <w:rPr>
                <w:rFonts w:ascii="標楷體" w:eastAsia="標楷體" w:hAnsi="標楷體" w:hint="eastAsia"/>
                <w:bCs/>
                <w:sz w:val="28"/>
              </w:rPr>
              <w:t>7</w:t>
            </w:r>
            <w:r w:rsidRPr="00A06CD4">
              <w:rPr>
                <w:rFonts w:ascii="標楷體" w:eastAsia="標楷體" w:hAnsi="標楷體"/>
                <w:bCs/>
                <w:sz w:val="28"/>
              </w:rPr>
              <w:t>)</w:t>
            </w:r>
          </w:p>
        </w:tc>
        <w:tc>
          <w:tcPr>
            <w:tcW w:w="3703" w:type="dxa"/>
            <w:tcBorders>
              <w:right w:val="single" w:sz="4" w:space="0" w:color="auto"/>
            </w:tcBorders>
          </w:tcPr>
          <w:p w14:paraId="56A1A422" w14:textId="77777777" w:rsidR="00890FC4" w:rsidRDefault="00890FC4">
            <w:pPr>
              <w:rPr>
                <w:rFonts w:ascii="標楷體" w:eastAsia="標楷體" w:hAnsi="標楷體"/>
                <w:sz w:val="28"/>
              </w:rPr>
            </w:pPr>
            <w:r>
              <w:rPr>
                <w:rFonts w:ascii="標楷體" w:eastAsia="標楷體" w:hAnsi="標楷體" w:hint="eastAsia"/>
                <w:sz w:val="28"/>
              </w:rPr>
              <w:t>自有證券之帳號</w:t>
            </w:r>
          </w:p>
        </w:tc>
        <w:tc>
          <w:tcPr>
            <w:tcW w:w="780" w:type="dxa"/>
            <w:tcBorders>
              <w:left w:val="single" w:sz="4" w:space="0" w:color="auto"/>
            </w:tcBorders>
          </w:tcPr>
          <w:p w14:paraId="12228A04" w14:textId="77777777" w:rsidR="00890FC4" w:rsidRDefault="00890FC4">
            <w:pPr>
              <w:rPr>
                <w:rFonts w:ascii="標楷體" w:eastAsia="標楷體" w:hAnsi="標楷體"/>
                <w:sz w:val="28"/>
              </w:rPr>
            </w:pPr>
          </w:p>
        </w:tc>
      </w:tr>
      <w:tr w:rsidR="00890FC4" w14:paraId="46D13AE8" w14:textId="77777777" w:rsidTr="002D2EA6">
        <w:tc>
          <w:tcPr>
            <w:tcW w:w="3359" w:type="dxa"/>
          </w:tcPr>
          <w:p w14:paraId="1B982EC6" w14:textId="77777777" w:rsidR="00890FC4" w:rsidRDefault="00890FC4">
            <w:pPr>
              <w:rPr>
                <w:rFonts w:ascii="標楷體" w:eastAsia="標楷體" w:hAnsi="標楷體"/>
                <w:sz w:val="28"/>
              </w:rPr>
            </w:pPr>
            <w:r>
              <w:rPr>
                <w:rFonts w:ascii="標楷體" w:eastAsia="標楷體" w:hAnsi="標楷體" w:hint="eastAsia"/>
                <w:sz w:val="28"/>
              </w:rPr>
              <w:t>B73-SELF-OFFSHR</w:t>
            </w:r>
          </w:p>
        </w:tc>
        <w:tc>
          <w:tcPr>
            <w:tcW w:w="1398" w:type="dxa"/>
          </w:tcPr>
          <w:p w14:paraId="38471CE6" w14:textId="77777777" w:rsidR="00890FC4" w:rsidRPr="00A06CD4" w:rsidRDefault="00890FC4">
            <w:pPr>
              <w:rPr>
                <w:rFonts w:ascii="標楷體" w:eastAsia="標楷體" w:hAnsi="標楷體"/>
                <w:bCs/>
                <w:sz w:val="28"/>
              </w:rPr>
            </w:pPr>
            <w:r w:rsidRPr="00A06CD4">
              <w:rPr>
                <w:rFonts w:ascii="標楷體" w:eastAsia="標楷體" w:hAnsi="標楷體" w:hint="eastAsia"/>
                <w:bCs/>
                <w:sz w:val="28"/>
              </w:rPr>
              <w:t>9</w:t>
            </w:r>
            <w:r w:rsidRPr="00A06CD4">
              <w:rPr>
                <w:rFonts w:ascii="標楷體" w:eastAsia="標楷體" w:hAnsi="標楷體"/>
                <w:bCs/>
                <w:sz w:val="28"/>
              </w:rPr>
              <w:t>(</w:t>
            </w:r>
            <w:r w:rsidRPr="00A06CD4">
              <w:rPr>
                <w:rFonts w:ascii="標楷體" w:eastAsia="標楷體" w:hAnsi="標楷體" w:hint="eastAsia"/>
                <w:bCs/>
                <w:sz w:val="28"/>
              </w:rPr>
              <w:t>12</w:t>
            </w:r>
            <w:r w:rsidRPr="00A06CD4">
              <w:rPr>
                <w:rFonts w:ascii="標楷體" w:eastAsia="標楷體" w:hAnsi="標楷體"/>
                <w:bCs/>
                <w:sz w:val="28"/>
              </w:rPr>
              <w:t>)</w:t>
            </w:r>
          </w:p>
        </w:tc>
        <w:tc>
          <w:tcPr>
            <w:tcW w:w="3703" w:type="dxa"/>
            <w:tcBorders>
              <w:right w:val="single" w:sz="4" w:space="0" w:color="auto"/>
            </w:tcBorders>
          </w:tcPr>
          <w:p w14:paraId="1B2C7B86" w14:textId="77777777" w:rsidR="00890FC4" w:rsidRDefault="00890FC4">
            <w:pPr>
              <w:rPr>
                <w:rFonts w:ascii="標楷體" w:eastAsia="標楷體" w:hAnsi="標楷體"/>
                <w:color w:val="000000"/>
                <w:sz w:val="28"/>
                <w:shd w:val="pct15" w:color="auto" w:fill="FFFFFF"/>
              </w:rPr>
            </w:pPr>
            <w:r>
              <w:rPr>
                <w:rFonts w:ascii="標楷體" w:eastAsia="標楷體" w:hAnsi="標楷體" w:hint="eastAsia"/>
                <w:color w:val="000000"/>
                <w:sz w:val="28"/>
              </w:rPr>
              <w:t>自有證券抵交割股數</w:t>
            </w:r>
          </w:p>
        </w:tc>
        <w:tc>
          <w:tcPr>
            <w:tcW w:w="780" w:type="dxa"/>
            <w:tcBorders>
              <w:left w:val="single" w:sz="4" w:space="0" w:color="auto"/>
            </w:tcBorders>
          </w:tcPr>
          <w:p w14:paraId="148B8099" w14:textId="77777777" w:rsidR="00890FC4" w:rsidRDefault="00890FC4">
            <w:pPr>
              <w:rPr>
                <w:rFonts w:ascii="標楷體" w:eastAsia="標楷體" w:hAnsi="標楷體"/>
                <w:sz w:val="28"/>
                <w:shd w:val="pct15" w:color="auto" w:fill="FFFFFF"/>
              </w:rPr>
            </w:pPr>
          </w:p>
        </w:tc>
      </w:tr>
      <w:tr w:rsidR="00B2748D" w14:paraId="5A40BE9D" w14:textId="77777777" w:rsidTr="002D2EA6">
        <w:tc>
          <w:tcPr>
            <w:tcW w:w="3359" w:type="dxa"/>
          </w:tcPr>
          <w:p w14:paraId="63CDC180" w14:textId="77777777" w:rsidR="00B2748D" w:rsidRPr="00A03B89" w:rsidRDefault="00B2748D" w:rsidP="006C00B5">
            <w:pPr>
              <w:rPr>
                <w:rFonts w:ascii="標楷體" w:eastAsia="標楷體" w:hAnsi="標楷體"/>
                <w:b/>
                <w:sz w:val="28"/>
              </w:rPr>
            </w:pPr>
            <w:r w:rsidRPr="00A03B89">
              <w:rPr>
                <w:rFonts w:ascii="標楷體" w:eastAsia="標楷體" w:hAnsi="標楷體" w:hint="eastAsia"/>
                <w:sz w:val="28"/>
              </w:rPr>
              <w:t>B73-T-</w:t>
            </w:r>
            <w:r w:rsidRPr="00A03B89">
              <w:rPr>
                <w:rFonts w:ascii="標楷體" w:eastAsia="標楷體" w:hAnsi="標楷體"/>
                <w:sz w:val="28"/>
              </w:rPr>
              <w:t>OFF-</w:t>
            </w:r>
            <w:r w:rsidRPr="00A03B89">
              <w:rPr>
                <w:rFonts w:ascii="標楷體" w:eastAsia="標楷體" w:hAnsi="標楷體" w:hint="eastAsia"/>
                <w:sz w:val="28"/>
              </w:rPr>
              <w:t>MARK</w:t>
            </w:r>
            <w:r w:rsidRPr="00A03B89">
              <w:rPr>
                <w:rFonts w:ascii="標楷體" w:eastAsia="標楷體" w:hAnsi="標楷體" w:hint="eastAsia"/>
                <w:b/>
                <w:sz w:val="28"/>
              </w:rPr>
              <w:t xml:space="preserve"> </w:t>
            </w:r>
          </w:p>
        </w:tc>
        <w:tc>
          <w:tcPr>
            <w:tcW w:w="1398" w:type="dxa"/>
          </w:tcPr>
          <w:p w14:paraId="678548EE" w14:textId="77777777" w:rsidR="00B2748D" w:rsidRPr="00A06CD4" w:rsidRDefault="00B2748D">
            <w:pPr>
              <w:rPr>
                <w:rFonts w:ascii="標楷體" w:eastAsia="標楷體" w:hAnsi="標楷體"/>
                <w:bCs/>
                <w:sz w:val="28"/>
              </w:rPr>
            </w:pPr>
            <w:r w:rsidRPr="00A06CD4">
              <w:rPr>
                <w:rFonts w:ascii="標楷體" w:eastAsia="標楷體" w:hAnsi="標楷體" w:hint="eastAsia"/>
                <w:bCs/>
                <w:sz w:val="28"/>
              </w:rPr>
              <w:t>X</w:t>
            </w:r>
            <w:r w:rsidRPr="00A06CD4">
              <w:rPr>
                <w:rFonts w:ascii="標楷體" w:eastAsia="標楷體" w:hAnsi="標楷體"/>
                <w:bCs/>
                <w:sz w:val="28"/>
              </w:rPr>
              <w:t>(</w:t>
            </w:r>
            <w:r w:rsidRPr="00A06CD4">
              <w:rPr>
                <w:rFonts w:ascii="標楷體" w:eastAsia="標楷體" w:hAnsi="標楷體" w:hint="eastAsia"/>
                <w:bCs/>
                <w:sz w:val="28"/>
              </w:rPr>
              <w:t>1</w:t>
            </w:r>
            <w:r w:rsidRPr="00A06CD4">
              <w:rPr>
                <w:rFonts w:ascii="標楷體" w:eastAsia="標楷體" w:hAnsi="標楷體"/>
                <w:bCs/>
                <w:sz w:val="28"/>
              </w:rPr>
              <w:t>)</w:t>
            </w:r>
          </w:p>
        </w:tc>
        <w:tc>
          <w:tcPr>
            <w:tcW w:w="3703" w:type="dxa"/>
            <w:tcBorders>
              <w:right w:val="single" w:sz="4" w:space="0" w:color="auto"/>
            </w:tcBorders>
          </w:tcPr>
          <w:p w14:paraId="7F4BAED8" w14:textId="77777777" w:rsidR="00B2748D" w:rsidRPr="00A03B89" w:rsidRDefault="00B2748D" w:rsidP="006C00B5">
            <w:pPr>
              <w:rPr>
                <w:rFonts w:ascii="標楷體" w:eastAsia="標楷體" w:hAnsi="標楷體"/>
                <w:b/>
                <w:sz w:val="28"/>
              </w:rPr>
            </w:pPr>
            <w:r w:rsidRPr="00A03B89">
              <w:rPr>
                <w:rFonts w:ascii="標楷體" w:eastAsia="標楷體" w:hAnsi="標楷體" w:hint="eastAsia"/>
                <w:sz w:val="28"/>
              </w:rPr>
              <w:t>T日互抵</w:t>
            </w:r>
            <w:r w:rsidRPr="00A03B89">
              <w:rPr>
                <w:rFonts w:ascii="標楷體" w:eastAsia="標楷體" w:hint="eastAsia"/>
                <w:sz w:val="28"/>
              </w:rPr>
              <w:t xml:space="preserve">申報完成註記 </w:t>
            </w:r>
          </w:p>
        </w:tc>
        <w:tc>
          <w:tcPr>
            <w:tcW w:w="780" w:type="dxa"/>
            <w:tcBorders>
              <w:left w:val="single" w:sz="4" w:space="0" w:color="auto"/>
            </w:tcBorders>
          </w:tcPr>
          <w:p w14:paraId="157F9340" w14:textId="77777777" w:rsidR="00B2748D" w:rsidRPr="00AD26ED" w:rsidRDefault="00B2748D">
            <w:pPr>
              <w:rPr>
                <w:rFonts w:ascii="標楷體" w:eastAsia="標楷體" w:hAnsi="標楷體"/>
                <w:color w:val="000000"/>
                <w:sz w:val="28"/>
              </w:rPr>
            </w:pPr>
            <w:r w:rsidRPr="00AD26ED">
              <w:rPr>
                <w:rFonts w:ascii="標楷體" w:eastAsia="標楷體" w:hAnsi="標楷體" w:hint="eastAsia"/>
                <w:color w:val="000000"/>
                <w:sz w:val="28"/>
              </w:rPr>
              <w:t>註五</w:t>
            </w:r>
          </w:p>
        </w:tc>
      </w:tr>
      <w:tr w:rsidR="00B2748D" w14:paraId="1A9DD653" w14:textId="77777777" w:rsidTr="002D2EA6">
        <w:tc>
          <w:tcPr>
            <w:tcW w:w="3359" w:type="dxa"/>
          </w:tcPr>
          <w:p w14:paraId="00DD6801" w14:textId="77777777" w:rsidR="00B2748D" w:rsidRPr="00A03B89" w:rsidRDefault="00B2748D" w:rsidP="006C00B5">
            <w:pPr>
              <w:spacing w:line="420" w:lineRule="atLeast"/>
              <w:rPr>
                <w:rFonts w:ascii="標楷體" w:eastAsia="標楷體" w:hAnsi="標楷體"/>
                <w:sz w:val="28"/>
              </w:rPr>
            </w:pPr>
            <w:r w:rsidRPr="00A03B89">
              <w:rPr>
                <w:rFonts w:ascii="標楷體" w:eastAsia="標楷體" w:hAnsi="標楷體"/>
                <w:sz w:val="28"/>
              </w:rPr>
              <w:t>B</w:t>
            </w:r>
            <w:r w:rsidRPr="00A03B89">
              <w:rPr>
                <w:rFonts w:ascii="標楷體" w:eastAsia="標楷體" w:hAnsi="標楷體" w:hint="eastAsia"/>
                <w:sz w:val="28"/>
              </w:rPr>
              <w:t>73</w:t>
            </w:r>
            <w:r w:rsidRPr="00A03B89">
              <w:rPr>
                <w:rFonts w:ascii="標楷體" w:eastAsia="標楷體" w:hAnsi="標楷體"/>
                <w:sz w:val="28"/>
              </w:rPr>
              <w:t>-</w:t>
            </w:r>
            <w:r w:rsidRPr="00A03B89">
              <w:rPr>
                <w:rFonts w:ascii="標楷體" w:eastAsia="標楷體" w:hAnsi="標楷體" w:hint="eastAsia"/>
                <w:sz w:val="28"/>
              </w:rPr>
              <w:t xml:space="preserve">SETTLE-KIND </w:t>
            </w:r>
          </w:p>
        </w:tc>
        <w:tc>
          <w:tcPr>
            <w:tcW w:w="1398" w:type="dxa"/>
          </w:tcPr>
          <w:p w14:paraId="48EB8F1B" w14:textId="77777777" w:rsidR="00B2748D" w:rsidRPr="00A06CD4" w:rsidRDefault="00B2748D">
            <w:pPr>
              <w:spacing w:line="420" w:lineRule="atLeast"/>
              <w:rPr>
                <w:rFonts w:ascii="標楷體" w:eastAsia="標楷體" w:hAnsi="標楷體"/>
                <w:bCs/>
                <w:sz w:val="28"/>
              </w:rPr>
            </w:pPr>
            <w:r w:rsidRPr="00A06CD4">
              <w:rPr>
                <w:rFonts w:ascii="標楷體" w:eastAsia="標楷體" w:hAnsi="標楷體"/>
                <w:bCs/>
                <w:sz w:val="28"/>
              </w:rPr>
              <w:t>X(01)</w:t>
            </w:r>
          </w:p>
        </w:tc>
        <w:tc>
          <w:tcPr>
            <w:tcW w:w="3703" w:type="dxa"/>
            <w:tcBorders>
              <w:right w:val="single" w:sz="4" w:space="0" w:color="auto"/>
            </w:tcBorders>
            <w:vAlign w:val="center"/>
          </w:tcPr>
          <w:p w14:paraId="0FDDE71D" w14:textId="77777777" w:rsidR="00B2748D" w:rsidRPr="00A03B89" w:rsidRDefault="00B2748D" w:rsidP="006C00B5">
            <w:pPr>
              <w:pStyle w:val="a5"/>
              <w:spacing w:line="460" w:lineRule="atLeast"/>
              <w:jc w:val="both"/>
              <w:rPr>
                <w:rFonts w:ascii="標楷體" w:eastAsia="標楷體"/>
                <w:b/>
                <w:sz w:val="28"/>
              </w:rPr>
            </w:pPr>
            <w:r w:rsidRPr="00A03B89">
              <w:rPr>
                <w:rFonts w:ascii="標楷體" w:eastAsia="標楷體" w:hint="eastAsia"/>
                <w:sz w:val="28"/>
              </w:rPr>
              <w:t xml:space="preserve">交割期別 </w:t>
            </w:r>
          </w:p>
        </w:tc>
        <w:tc>
          <w:tcPr>
            <w:tcW w:w="780" w:type="dxa"/>
            <w:tcBorders>
              <w:left w:val="single" w:sz="4" w:space="0" w:color="auto"/>
            </w:tcBorders>
          </w:tcPr>
          <w:p w14:paraId="4EF7FC7B" w14:textId="77777777" w:rsidR="00B2748D" w:rsidRPr="00AD26ED" w:rsidRDefault="00B2748D">
            <w:pPr>
              <w:rPr>
                <w:rFonts w:ascii="標楷體" w:eastAsia="標楷體" w:hAnsi="標楷體"/>
                <w:color w:val="000000"/>
                <w:sz w:val="28"/>
              </w:rPr>
            </w:pPr>
            <w:r w:rsidRPr="00AD26ED">
              <w:rPr>
                <w:rFonts w:ascii="標楷體" w:eastAsia="標楷體" w:hAnsi="標楷體" w:hint="eastAsia"/>
                <w:color w:val="000000"/>
                <w:sz w:val="28"/>
              </w:rPr>
              <w:t>註六</w:t>
            </w:r>
          </w:p>
        </w:tc>
      </w:tr>
      <w:tr w:rsidR="00890FC4" w14:paraId="2C3662E4" w14:textId="77777777" w:rsidTr="002D2EA6">
        <w:tc>
          <w:tcPr>
            <w:tcW w:w="3359" w:type="dxa"/>
          </w:tcPr>
          <w:p w14:paraId="3433E740"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73</w:t>
            </w:r>
            <w:r>
              <w:rPr>
                <w:rFonts w:ascii="標楷體" w:eastAsia="標楷體" w:hAnsi="標楷體"/>
                <w:sz w:val="28"/>
              </w:rPr>
              <w:t>-</w:t>
            </w:r>
            <w:r>
              <w:rPr>
                <w:rFonts w:ascii="標楷體" w:eastAsia="標楷體" w:hAnsi="標楷體" w:hint="eastAsia"/>
                <w:sz w:val="28"/>
              </w:rPr>
              <w:t>TYPE</w:t>
            </w:r>
          </w:p>
        </w:tc>
        <w:tc>
          <w:tcPr>
            <w:tcW w:w="1398" w:type="dxa"/>
          </w:tcPr>
          <w:p w14:paraId="463B4576" w14:textId="77777777" w:rsidR="00890FC4" w:rsidRPr="00A06CD4" w:rsidRDefault="00890FC4">
            <w:pPr>
              <w:spacing w:line="420" w:lineRule="atLeast"/>
              <w:rPr>
                <w:rFonts w:ascii="標楷體" w:eastAsia="標楷體" w:hAnsi="標楷體"/>
                <w:bCs/>
                <w:sz w:val="28"/>
              </w:rPr>
            </w:pPr>
            <w:r w:rsidRPr="00A06CD4">
              <w:rPr>
                <w:rFonts w:ascii="標楷體" w:eastAsia="標楷體" w:hAnsi="標楷體"/>
                <w:bCs/>
                <w:sz w:val="28"/>
              </w:rPr>
              <w:t>X(01)</w:t>
            </w:r>
          </w:p>
        </w:tc>
        <w:tc>
          <w:tcPr>
            <w:tcW w:w="3703" w:type="dxa"/>
            <w:tcBorders>
              <w:right w:val="single" w:sz="4" w:space="0" w:color="auto"/>
            </w:tcBorders>
            <w:vAlign w:val="center"/>
          </w:tcPr>
          <w:p w14:paraId="6AE49715" w14:textId="77777777" w:rsidR="00890FC4" w:rsidRDefault="00890FC4">
            <w:pPr>
              <w:pStyle w:val="a5"/>
              <w:spacing w:line="460" w:lineRule="atLeast"/>
              <w:jc w:val="both"/>
              <w:rPr>
                <w:rFonts w:ascii="標楷體" w:eastAsia="標楷體"/>
                <w:sz w:val="28"/>
              </w:rPr>
            </w:pPr>
            <w:r>
              <w:rPr>
                <w:rFonts w:ascii="標楷體" w:eastAsia="標楷體" w:hint="eastAsia"/>
                <w:sz w:val="28"/>
              </w:rPr>
              <w:t>交易類別</w:t>
            </w:r>
          </w:p>
        </w:tc>
        <w:tc>
          <w:tcPr>
            <w:tcW w:w="780" w:type="dxa"/>
            <w:tcBorders>
              <w:left w:val="single" w:sz="4" w:space="0" w:color="auto"/>
            </w:tcBorders>
          </w:tcPr>
          <w:p w14:paraId="5E84EAF3" w14:textId="77777777" w:rsidR="00890FC4" w:rsidRDefault="00890FC4">
            <w:pPr>
              <w:rPr>
                <w:rFonts w:ascii="標楷體" w:eastAsia="標楷體" w:hAnsi="標楷體"/>
                <w:sz w:val="28"/>
              </w:rPr>
            </w:pPr>
            <w:r>
              <w:rPr>
                <w:rFonts w:ascii="標楷體" w:eastAsia="標楷體" w:hAnsi="標楷體" w:hint="eastAsia"/>
                <w:sz w:val="28"/>
              </w:rPr>
              <w:t>註七</w:t>
            </w:r>
          </w:p>
        </w:tc>
      </w:tr>
      <w:tr w:rsidR="00890FC4" w14:paraId="06E142DB" w14:textId="77777777" w:rsidTr="002D2EA6">
        <w:tc>
          <w:tcPr>
            <w:tcW w:w="3359" w:type="dxa"/>
          </w:tcPr>
          <w:p w14:paraId="3D7C8CE9"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FILLER</w:t>
            </w:r>
          </w:p>
        </w:tc>
        <w:tc>
          <w:tcPr>
            <w:tcW w:w="1398" w:type="dxa"/>
          </w:tcPr>
          <w:p w14:paraId="6E369671"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X(</w:t>
            </w:r>
            <w:r w:rsidR="00C57485" w:rsidRPr="002D2EA6">
              <w:rPr>
                <w:rFonts w:ascii="標楷體" w:eastAsia="標楷體" w:hAnsi="標楷體"/>
                <w:bCs/>
                <w:sz w:val="28"/>
              </w:rPr>
              <w:t>1</w:t>
            </w:r>
            <w:r w:rsidR="009D1F7A" w:rsidRPr="002D2EA6">
              <w:rPr>
                <w:rFonts w:ascii="標楷體" w:eastAsia="標楷體" w:hAnsi="標楷體"/>
                <w:bCs/>
                <w:sz w:val="28"/>
              </w:rPr>
              <w:t>0</w:t>
            </w:r>
            <w:r w:rsidRPr="002D2EA6">
              <w:rPr>
                <w:rFonts w:ascii="標楷體" w:eastAsia="標楷體" w:hAnsi="標楷體"/>
                <w:bCs/>
                <w:sz w:val="28"/>
              </w:rPr>
              <w:t>)</w:t>
            </w:r>
          </w:p>
        </w:tc>
        <w:tc>
          <w:tcPr>
            <w:tcW w:w="3703" w:type="dxa"/>
            <w:tcBorders>
              <w:right w:val="single" w:sz="4" w:space="0" w:color="auto"/>
            </w:tcBorders>
            <w:vAlign w:val="center"/>
          </w:tcPr>
          <w:p w14:paraId="3F36580C" w14:textId="77777777" w:rsidR="00890FC4" w:rsidRDefault="00890FC4">
            <w:pPr>
              <w:pStyle w:val="a5"/>
              <w:spacing w:line="460" w:lineRule="atLeast"/>
              <w:jc w:val="both"/>
              <w:rPr>
                <w:rFonts w:ascii="標楷體" w:eastAsia="標楷體"/>
                <w:sz w:val="28"/>
              </w:rPr>
            </w:pPr>
            <w:r>
              <w:rPr>
                <w:rFonts w:ascii="標楷體" w:eastAsia="標楷體" w:hint="eastAsia"/>
                <w:sz w:val="28"/>
              </w:rPr>
              <w:t>空白</w:t>
            </w:r>
          </w:p>
        </w:tc>
        <w:tc>
          <w:tcPr>
            <w:tcW w:w="780" w:type="dxa"/>
            <w:tcBorders>
              <w:left w:val="single" w:sz="4" w:space="0" w:color="auto"/>
            </w:tcBorders>
          </w:tcPr>
          <w:p w14:paraId="22DCACE3" w14:textId="77777777" w:rsidR="00890FC4" w:rsidRDefault="00890FC4">
            <w:pPr>
              <w:rPr>
                <w:rFonts w:ascii="標楷體" w:eastAsia="標楷體" w:hAnsi="標楷體"/>
                <w:sz w:val="28"/>
              </w:rPr>
            </w:pPr>
          </w:p>
        </w:tc>
      </w:tr>
    </w:tbl>
    <w:p w14:paraId="0ACE7C7E" w14:textId="77777777" w:rsidR="00890FC4" w:rsidRDefault="00890FC4">
      <w:pPr>
        <w:jc w:val="center"/>
        <w:rPr>
          <w:rFonts w:ascii="標楷體" w:eastAsia="標楷體" w:hAnsi="標楷體"/>
          <w:sz w:val="28"/>
        </w:rPr>
      </w:pPr>
    </w:p>
    <w:p w14:paraId="2E8A9257" w14:textId="77777777" w:rsidR="00890FC4" w:rsidRDefault="00890FC4">
      <w:pPr>
        <w:jc w:val="center"/>
        <w:rPr>
          <w:rFonts w:ascii="標楷體" w:eastAsia="標楷體" w:hAnsi="標楷體"/>
          <w:sz w:val="28"/>
        </w:rPr>
      </w:pPr>
    </w:p>
    <w:p w14:paraId="0691AD49" w14:textId="77777777" w:rsidR="002E6128" w:rsidRDefault="002E6128">
      <w:pPr>
        <w:jc w:val="center"/>
        <w:rPr>
          <w:rFonts w:ascii="標楷體" w:eastAsia="標楷體" w:hAnsi="標楷體"/>
          <w:sz w:val="28"/>
        </w:rPr>
      </w:pPr>
    </w:p>
    <w:p w14:paraId="151CDFA9"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24</w:t>
      </w:r>
    </w:p>
    <w:p w14:paraId="0FBD17E3" w14:textId="77777777" w:rsidR="00890FC4" w:rsidRDefault="00890FC4">
      <w:r>
        <w:rPr>
          <w:rFonts w:ascii="標楷體" w:eastAsia="標楷體" w:hAnsi="標楷體"/>
          <w:sz w:val="28"/>
        </w:rPr>
        <w:br w:type="page"/>
      </w:r>
    </w:p>
    <w:p w14:paraId="644A097F" w14:textId="77777777" w:rsidR="00890FC4" w:rsidRDefault="00890FC4">
      <w:pPr>
        <w:spacing w:line="420" w:lineRule="atLeast"/>
        <w:rPr>
          <w:rFonts w:ascii="標楷體" w:eastAsia="標楷體" w:hAnsi="標楷體"/>
          <w:sz w:val="28"/>
        </w:rPr>
      </w:pPr>
      <w:r>
        <w:rPr>
          <w:rFonts w:ascii="標楷體" w:eastAsia="標楷體" w:hAnsi="標楷體" w:hint="eastAsia"/>
          <w:sz w:val="28"/>
        </w:rPr>
        <w:lastRenderedPageBreak/>
        <w:t>欄位說明</w:t>
      </w:r>
      <w:r>
        <w:rPr>
          <w:rFonts w:ascii="標楷體" w:eastAsia="標楷體" w:hAnsi="標楷體"/>
          <w:sz w:val="28"/>
        </w:rPr>
        <w:t>︰</w:t>
      </w:r>
    </w:p>
    <w:p w14:paraId="737F68C1" w14:textId="0BD4B705" w:rsidR="00890FC4" w:rsidRPr="002758EC" w:rsidRDefault="00890FC4" w:rsidP="002D2EA6">
      <w:pPr>
        <w:numPr>
          <w:ilvl w:val="0"/>
          <w:numId w:val="53"/>
        </w:numPr>
        <w:tabs>
          <w:tab w:val="clear" w:pos="480"/>
        </w:tabs>
        <w:spacing w:line="440" w:lineRule="atLeast"/>
        <w:rPr>
          <w:rFonts w:ascii="標楷體" w:eastAsia="標楷體" w:hAnsi="標楷體"/>
          <w:sz w:val="28"/>
        </w:rPr>
      </w:pPr>
      <w:r>
        <w:rPr>
          <w:rFonts w:ascii="標楷體" w:eastAsia="標楷體" w:hAnsi="標楷體" w:hint="eastAsia"/>
          <w:sz w:val="28"/>
        </w:rPr>
        <w:t>註一至註四請參考：</w:t>
      </w:r>
      <w:r w:rsidR="002758EC">
        <w:rPr>
          <w:rFonts w:ascii="標楷體" w:eastAsia="標楷體" w:hAnsi="標楷體"/>
          <w:sz w:val="28"/>
        </w:rPr>
        <w:br/>
      </w:r>
      <w:r w:rsidRPr="002758EC">
        <w:rPr>
          <w:rFonts w:ascii="標楷體" w:eastAsia="標楷體" w:hAnsi="標楷體" w:hint="eastAsia"/>
          <w:sz w:val="28"/>
        </w:rPr>
        <w:t>「鉅額錯帳及更正帳號申報資料檔」B(71)欄位說明。</w:t>
      </w:r>
    </w:p>
    <w:p w14:paraId="79E2BBF4" w14:textId="7A7E00CC" w:rsidR="00890FC4" w:rsidRPr="002D2EA6" w:rsidRDefault="00890FC4" w:rsidP="002D2EA6">
      <w:pPr>
        <w:numPr>
          <w:ilvl w:val="0"/>
          <w:numId w:val="53"/>
        </w:numPr>
        <w:tabs>
          <w:tab w:val="clear" w:pos="480"/>
        </w:tabs>
        <w:spacing w:line="440" w:lineRule="atLeast"/>
        <w:rPr>
          <w:rFonts w:ascii="標楷體" w:eastAsia="標楷體" w:hAnsi="標楷體"/>
          <w:sz w:val="28"/>
        </w:rPr>
      </w:pPr>
      <w:r w:rsidRPr="002D2EA6">
        <w:rPr>
          <w:rFonts w:ascii="標楷體" w:eastAsia="標楷體" w:hAnsi="標楷體" w:hint="eastAsia"/>
          <w:sz w:val="28"/>
        </w:rPr>
        <w:t>註五：</w:t>
      </w:r>
      <w:r w:rsidR="00B2748D" w:rsidRPr="002D2EA6">
        <w:rPr>
          <w:rFonts w:ascii="標楷體" w:eastAsia="標楷體" w:hAnsi="標楷體" w:hint="eastAsia"/>
          <w:sz w:val="28"/>
        </w:rPr>
        <w:t>“</w:t>
      </w:r>
      <w:r w:rsidR="00B2748D" w:rsidRPr="002D2EA6">
        <w:rPr>
          <w:rFonts w:ascii="標楷體" w:eastAsia="標楷體" w:hAnsi="標楷體"/>
          <w:sz w:val="28"/>
        </w:rPr>
        <w:t xml:space="preserve"> ”：自100年12月19日起本欄位為空白。</w:t>
      </w:r>
    </w:p>
    <w:p w14:paraId="0A518BFC" w14:textId="4EF184F9" w:rsidR="00890FC4" w:rsidRPr="002D2EA6" w:rsidRDefault="00890FC4" w:rsidP="002D2EA6">
      <w:pPr>
        <w:numPr>
          <w:ilvl w:val="0"/>
          <w:numId w:val="53"/>
        </w:numPr>
        <w:tabs>
          <w:tab w:val="clear" w:pos="480"/>
        </w:tabs>
        <w:spacing w:line="440" w:lineRule="atLeast"/>
        <w:rPr>
          <w:rFonts w:ascii="標楷體" w:eastAsia="標楷體" w:hAnsi="標楷體"/>
          <w:sz w:val="28"/>
        </w:rPr>
      </w:pPr>
      <w:r w:rsidRPr="002D2EA6">
        <w:rPr>
          <w:rFonts w:ascii="標楷體" w:eastAsia="標楷體" w:hAnsi="標楷體" w:hint="eastAsia"/>
          <w:sz w:val="28"/>
        </w:rPr>
        <w:t>註六：</w:t>
      </w:r>
      <w:r w:rsidR="00B2748D" w:rsidRPr="002D2EA6">
        <w:rPr>
          <w:rFonts w:ascii="標楷體" w:eastAsia="標楷體" w:hAnsi="標楷體" w:hint="eastAsia"/>
          <w:sz w:val="28"/>
        </w:rPr>
        <w:t>“</w:t>
      </w:r>
      <w:r w:rsidR="00B2748D" w:rsidRPr="002D2EA6">
        <w:rPr>
          <w:rFonts w:ascii="標楷體" w:eastAsia="標楷體" w:hAnsi="標楷體"/>
          <w:sz w:val="28"/>
        </w:rPr>
        <w:t>2”: T+2日交割。</w:t>
      </w:r>
    </w:p>
    <w:p w14:paraId="15FFDAFB" w14:textId="3742BD05" w:rsidR="002758EC" w:rsidRDefault="00890FC4" w:rsidP="002758EC">
      <w:pPr>
        <w:numPr>
          <w:ilvl w:val="0"/>
          <w:numId w:val="53"/>
        </w:numPr>
        <w:tabs>
          <w:tab w:val="clear" w:pos="480"/>
        </w:tabs>
        <w:spacing w:line="440" w:lineRule="atLeast"/>
        <w:rPr>
          <w:rFonts w:ascii="標楷體" w:eastAsia="標楷體" w:hAnsi="標楷體"/>
          <w:sz w:val="28"/>
        </w:rPr>
      </w:pPr>
      <w:r w:rsidRPr="002D2EA6">
        <w:rPr>
          <w:rFonts w:ascii="標楷體" w:eastAsia="標楷體" w:hAnsi="標楷體" w:hint="eastAsia"/>
          <w:sz w:val="28"/>
        </w:rPr>
        <w:t>註七：</w:t>
      </w:r>
      <w:r>
        <w:rPr>
          <w:rFonts w:ascii="標楷體" w:eastAsia="標楷體" w:hAnsi="標楷體" w:hint="eastAsia"/>
          <w:sz w:val="28"/>
        </w:rPr>
        <w:t>“C</w:t>
      </w:r>
      <w:r>
        <w:rPr>
          <w:rFonts w:ascii="標楷體" w:eastAsia="標楷體" w:hAnsi="標楷體"/>
          <w:sz w:val="28"/>
        </w:rPr>
        <w:t>”</w:t>
      </w:r>
      <w:r>
        <w:rPr>
          <w:rFonts w:ascii="標楷體" w:eastAsia="標楷體" w:hAnsi="標楷體" w:hint="eastAsia"/>
          <w:sz w:val="28"/>
        </w:rPr>
        <w:t>:逐筆、</w:t>
      </w:r>
    </w:p>
    <w:p w14:paraId="7573FE43" w14:textId="524401A4" w:rsidR="00890FC4" w:rsidRDefault="00890FC4" w:rsidP="002D2EA6">
      <w:pPr>
        <w:spacing w:line="440" w:lineRule="atLeast"/>
        <w:ind w:left="1276"/>
        <w:rPr>
          <w:rFonts w:ascii="標楷體" w:eastAsia="標楷體" w:hAnsi="標楷體"/>
          <w:sz w:val="28"/>
        </w:rPr>
      </w:pPr>
      <w:r>
        <w:rPr>
          <w:rFonts w:ascii="標楷體" w:eastAsia="標楷體" w:hAnsi="標楷體"/>
          <w:sz w:val="28"/>
        </w:rPr>
        <w:t>“</w:t>
      </w:r>
      <w:r>
        <w:rPr>
          <w:rFonts w:ascii="標楷體" w:eastAsia="標楷體" w:hAnsi="標楷體" w:hint="eastAsia"/>
          <w:sz w:val="28"/>
        </w:rPr>
        <w:t>P</w:t>
      </w:r>
      <w:r>
        <w:rPr>
          <w:rFonts w:ascii="標楷體" w:eastAsia="標楷體" w:hAnsi="標楷體"/>
          <w:sz w:val="28"/>
        </w:rPr>
        <w:t>”</w:t>
      </w:r>
      <w:r>
        <w:rPr>
          <w:rFonts w:ascii="標楷體" w:eastAsia="標楷體" w:hAnsi="標楷體" w:hint="eastAsia"/>
          <w:sz w:val="28"/>
        </w:rPr>
        <w:t>:配對。</w:t>
      </w:r>
    </w:p>
    <w:p w14:paraId="1A91A126" w14:textId="165A3CF7" w:rsidR="002758EC" w:rsidRDefault="00890FC4" w:rsidP="002758EC">
      <w:pPr>
        <w:numPr>
          <w:ilvl w:val="0"/>
          <w:numId w:val="53"/>
        </w:numPr>
        <w:tabs>
          <w:tab w:val="clear" w:pos="480"/>
        </w:tabs>
        <w:spacing w:line="440" w:lineRule="atLeast"/>
        <w:rPr>
          <w:rFonts w:ascii="標楷體" w:eastAsia="標楷體" w:hAnsi="標楷體"/>
          <w:sz w:val="28"/>
        </w:rPr>
      </w:pPr>
      <w:r w:rsidRPr="002E6128">
        <w:rPr>
          <w:rFonts w:ascii="標楷體" w:eastAsia="標楷體" w:hAnsi="標楷體" w:hint="eastAsia"/>
          <w:sz w:val="28"/>
        </w:rPr>
        <w:t>註八： "0"：現股、</w:t>
      </w:r>
    </w:p>
    <w:p w14:paraId="547EB374" w14:textId="1EE18289" w:rsidR="002758EC" w:rsidRPr="002758EC" w:rsidRDefault="00890FC4" w:rsidP="002D2EA6">
      <w:pPr>
        <w:spacing w:line="440" w:lineRule="atLeast"/>
        <w:ind w:left="1418"/>
        <w:rPr>
          <w:rFonts w:ascii="標楷體" w:eastAsia="標楷體" w:hAnsi="標楷體"/>
          <w:sz w:val="28"/>
        </w:rPr>
      </w:pPr>
      <w:r w:rsidRPr="002E6128">
        <w:rPr>
          <w:rFonts w:ascii="標楷體" w:eastAsia="標楷體" w:hAnsi="標楷體" w:hint="eastAsia"/>
          <w:sz w:val="28"/>
        </w:rPr>
        <w:t>"5"：一般策略性借券賣出、</w:t>
      </w:r>
    </w:p>
    <w:p w14:paraId="393EA58F" w14:textId="77777777" w:rsidR="00890FC4" w:rsidRPr="002758EC" w:rsidRDefault="00890FC4" w:rsidP="002D2EA6">
      <w:pPr>
        <w:spacing w:line="440" w:lineRule="atLeast"/>
        <w:ind w:left="1418"/>
        <w:rPr>
          <w:rFonts w:ascii="標楷體" w:eastAsia="標楷體" w:hAnsi="標楷體"/>
          <w:sz w:val="28"/>
        </w:rPr>
      </w:pPr>
      <w:r w:rsidRPr="002758EC">
        <w:rPr>
          <w:rFonts w:ascii="標楷體" w:eastAsia="標楷體" w:hAnsi="標楷體" w:hint="eastAsia"/>
          <w:sz w:val="28"/>
        </w:rPr>
        <w:t>"6"：特殊金融商品(價格豁免)借券賣出。</w:t>
      </w:r>
    </w:p>
    <w:p w14:paraId="33623019" w14:textId="4C597B17" w:rsidR="00890FC4" w:rsidRDefault="00890FC4" w:rsidP="002D2EA6">
      <w:pPr>
        <w:numPr>
          <w:ilvl w:val="0"/>
          <w:numId w:val="53"/>
        </w:numPr>
        <w:tabs>
          <w:tab w:val="clear" w:pos="480"/>
        </w:tabs>
        <w:spacing w:line="440" w:lineRule="atLeast"/>
        <w:rPr>
          <w:rFonts w:ascii="標楷體" w:eastAsia="標楷體" w:hAnsi="標楷體"/>
          <w:sz w:val="28"/>
        </w:rPr>
      </w:pPr>
      <w:r>
        <w:rPr>
          <w:rFonts w:ascii="標楷體" w:eastAsia="標楷體" w:hAnsi="標楷體" w:hint="eastAsia"/>
          <w:sz w:val="28"/>
        </w:rPr>
        <w:t>此作業時間為每日上午9時30分至下午6時。</w:t>
      </w:r>
    </w:p>
    <w:p w14:paraId="58DBFE0E" w14:textId="1FD3F979" w:rsidR="00890FC4" w:rsidRPr="002D2EA6" w:rsidRDefault="00890FC4" w:rsidP="002D2EA6">
      <w:pPr>
        <w:numPr>
          <w:ilvl w:val="0"/>
          <w:numId w:val="53"/>
        </w:numPr>
        <w:tabs>
          <w:tab w:val="clear" w:pos="480"/>
        </w:tabs>
        <w:spacing w:line="440" w:lineRule="atLeast"/>
        <w:rPr>
          <w:rFonts w:hAnsi="標楷體"/>
        </w:rPr>
      </w:pPr>
      <w:r w:rsidRPr="002D2EA6">
        <w:rPr>
          <w:rFonts w:ascii="標楷體" w:eastAsia="標楷體" w:hAnsi="標楷體" w:hint="eastAsia"/>
          <w:sz w:val="28"/>
        </w:rPr>
        <w:t>若該證券商並無申報鉅額錯帳資料，則不必執行該項作業。</w:t>
      </w:r>
    </w:p>
    <w:p w14:paraId="0AAE4A29" w14:textId="221661D0" w:rsidR="00890FC4" w:rsidRDefault="00890FC4" w:rsidP="002D2EA6">
      <w:pPr>
        <w:numPr>
          <w:ilvl w:val="0"/>
          <w:numId w:val="53"/>
        </w:numPr>
        <w:tabs>
          <w:tab w:val="clear" w:pos="480"/>
        </w:tabs>
        <w:spacing w:line="440" w:lineRule="atLeast"/>
        <w:ind w:left="567" w:hanging="425"/>
        <w:rPr>
          <w:rFonts w:ascii="標楷體" w:eastAsia="標楷體" w:hAnsi="標楷體"/>
          <w:sz w:val="28"/>
        </w:rPr>
      </w:pPr>
      <w:r>
        <w:rPr>
          <w:rFonts w:ascii="標楷體" w:eastAsia="標楷體" w:hAnsi="標楷體" w:hint="eastAsia"/>
          <w:sz w:val="28"/>
        </w:rPr>
        <w:t>若該證券商並無申報鉅額錯帳資料，而又誤要求接收鉅額錯帳</w:t>
      </w:r>
    </w:p>
    <w:p w14:paraId="5B5FD006" w14:textId="77777777" w:rsidR="00890FC4" w:rsidRPr="002E6128" w:rsidRDefault="00890FC4" w:rsidP="002D2EA6">
      <w:pPr>
        <w:numPr>
          <w:ilvl w:val="0"/>
          <w:numId w:val="53"/>
        </w:numPr>
        <w:tabs>
          <w:tab w:val="clear" w:pos="480"/>
        </w:tabs>
        <w:spacing w:line="440" w:lineRule="atLeast"/>
        <w:ind w:left="567" w:hanging="447"/>
        <w:rPr>
          <w:rFonts w:ascii="標楷體" w:eastAsia="標楷體" w:hAnsi="標楷體"/>
          <w:sz w:val="28"/>
        </w:rPr>
      </w:pPr>
      <w:r>
        <w:rPr>
          <w:rFonts w:ascii="標楷體" w:eastAsia="標楷體" w:hAnsi="標楷體" w:hint="eastAsia"/>
          <w:sz w:val="28"/>
        </w:rPr>
        <w:t>申報明細檔，則本作業會回一筆單筆訊息“</w:t>
      </w:r>
      <w:r>
        <w:rPr>
          <w:rFonts w:ascii="標楷體" w:eastAsia="標楷體" w:hAnsi="標楷體"/>
          <w:sz w:val="28"/>
        </w:rPr>
        <w:t>S10 XXXX B</w:t>
      </w:r>
      <w:r>
        <w:rPr>
          <w:rFonts w:ascii="標楷體" w:eastAsia="標楷體" w:hAnsi="標楷體" w:hint="eastAsia"/>
          <w:sz w:val="28"/>
        </w:rPr>
        <w:t>73貴公司</w:t>
      </w:r>
      <w:r w:rsidRPr="002E6128">
        <w:rPr>
          <w:rFonts w:ascii="標楷體" w:eastAsia="標楷體" w:hAnsi="標楷體" w:hint="eastAsia"/>
          <w:sz w:val="28"/>
        </w:rPr>
        <w:t>無鉅額錯帳申報明細資料</w:t>
      </w:r>
      <w:r w:rsidRPr="002E6128">
        <w:rPr>
          <w:rFonts w:ascii="標楷體" w:eastAsia="標楷體" w:hAnsi="標楷體"/>
          <w:sz w:val="28"/>
        </w:rPr>
        <w:t>”。</w:t>
      </w:r>
    </w:p>
    <w:p w14:paraId="05BC5AD0" w14:textId="77777777" w:rsidR="00890FC4" w:rsidRDefault="00890FC4">
      <w:pPr>
        <w:jc w:val="center"/>
        <w:rPr>
          <w:rFonts w:ascii="標楷體" w:eastAsia="標楷體" w:hAnsi="標楷體"/>
          <w:sz w:val="28"/>
        </w:rPr>
      </w:pPr>
    </w:p>
    <w:p w14:paraId="25F48EDE" w14:textId="77777777" w:rsidR="00890FC4" w:rsidRDefault="00890FC4">
      <w:pPr>
        <w:jc w:val="center"/>
        <w:rPr>
          <w:rFonts w:ascii="標楷體" w:eastAsia="標楷體" w:hAnsi="標楷體"/>
          <w:sz w:val="28"/>
        </w:rPr>
      </w:pPr>
    </w:p>
    <w:p w14:paraId="3219A20E" w14:textId="77777777" w:rsidR="00890FC4" w:rsidRDefault="00890FC4">
      <w:pPr>
        <w:jc w:val="center"/>
        <w:rPr>
          <w:rFonts w:ascii="標楷體" w:eastAsia="標楷體" w:hAnsi="標楷體"/>
          <w:sz w:val="28"/>
        </w:rPr>
      </w:pPr>
    </w:p>
    <w:p w14:paraId="1C6AD0E6" w14:textId="77777777" w:rsidR="00890FC4" w:rsidRDefault="00890FC4">
      <w:pPr>
        <w:jc w:val="center"/>
        <w:rPr>
          <w:rFonts w:ascii="標楷體" w:eastAsia="標楷體" w:hAnsi="標楷體"/>
          <w:sz w:val="28"/>
        </w:rPr>
      </w:pPr>
    </w:p>
    <w:p w14:paraId="48DCCAEA" w14:textId="77777777" w:rsidR="00890FC4" w:rsidRDefault="00890FC4">
      <w:pPr>
        <w:jc w:val="center"/>
        <w:rPr>
          <w:rFonts w:ascii="標楷體" w:eastAsia="標楷體" w:hAnsi="標楷體"/>
          <w:sz w:val="28"/>
        </w:rPr>
      </w:pPr>
    </w:p>
    <w:p w14:paraId="59615829" w14:textId="77777777" w:rsidR="00890FC4" w:rsidRDefault="00890FC4">
      <w:pPr>
        <w:jc w:val="center"/>
        <w:rPr>
          <w:rFonts w:ascii="標楷體" w:eastAsia="標楷體" w:hAnsi="標楷體"/>
          <w:sz w:val="28"/>
        </w:rPr>
      </w:pPr>
    </w:p>
    <w:p w14:paraId="067FFEFB" w14:textId="77777777" w:rsidR="00890FC4" w:rsidRDefault="00890FC4">
      <w:pPr>
        <w:jc w:val="center"/>
        <w:rPr>
          <w:rFonts w:ascii="標楷體" w:eastAsia="標楷體" w:hAnsi="標楷體"/>
          <w:sz w:val="28"/>
        </w:rPr>
      </w:pPr>
    </w:p>
    <w:p w14:paraId="77658DBD" w14:textId="77777777" w:rsidR="00890FC4" w:rsidRDefault="00890FC4">
      <w:pPr>
        <w:jc w:val="center"/>
        <w:rPr>
          <w:rFonts w:ascii="標楷體" w:eastAsia="標楷體" w:hAnsi="標楷體"/>
          <w:sz w:val="28"/>
        </w:rPr>
      </w:pPr>
    </w:p>
    <w:p w14:paraId="0DFB9276" w14:textId="77777777" w:rsidR="00890FC4" w:rsidRDefault="00890FC4">
      <w:pPr>
        <w:jc w:val="center"/>
        <w:rPr>
          <w:rFonts w:ascii="標楷體" w:eastAsia="標楷體" w:hAnsi="標楷體"/>
          <w:sz w:val="28"/>
        </w:rPr>
      </w:pPr>
    </w:p>
    <w:p w14:paraId="072E63A8" w14:textId="77777777" w:rsidR="00890FC4" w:rsidRDefault="00890FC4">
      <w:pPr>
        <w:jc w:val="center"/>
        <w:rPr>
          <w:rFonts w:ascii="標楷體" w:eastAsia="標楷體" w:hAnsi="標楷體"/>
          <w:sz w:val="28"/>
        </w:rPr>
      </w:pPr>
    </w:p>
    <w:p w14:paraId="19B1CCA5" w14:textId="77777777" w:rsidR="00890FC4" w:rsidRDefault="00890FC4">
      <w:pPr>
        <w:jc w:val="center"/>
        <w:rPr>
          <w:rFonts w:ascii="標楷體" w:eastAsia="標楷體" w:hAnsi="標楷體"/>
          <w:sz w:val="28"/>
        </w:rPr>
      </w:pPr>
    </w:p>
    <w:p w14:paraId="55049AA6" w14:textId="77777777" w:rsidR="00890FC4" w:rsidRDefault="00890FC4">
      <w:pPr>
        <w:jc w:val="center"/>
        <w:rPr>
          <w:rFonts w:ascii="標楷體" w:eastAsia="標楷體" w:hAnsi="標楷體"/>
          <w:sz w:val="28"/>
        </w:rPr>
      </w:pPr>
    </w:p>
    <w:p w14:paraId="2CADC1CD" w14:textId="77777777" w:rsidR="00890FC4" w:rsidRDefault="00890FC4">
      <w:pPr>
        <w:jc w:val="center"/>
        <w:rPr>
          <w:rFonts w:ascii="標楷體" w:eastAsia="標楷體" w:hAnsi="標楷體"/>
          <w:sz w:val="28"/>
        </w:rPr>
      </w:pPr>
    </w:p>
    <w:p w14:paraId="20F093BE" w14:textId="77777777" w:rsidR="00890FC4" w:rsidRDefault="00890FC4">
      <w:pPr>
        <w:jc w:val="center"/>
        <w:rPr>
          <w:rFonts w:ascii="標楷體" w:eastAsia="標楷體" w:hAnsi="標楷體"/>
          <w:sz w:val="28"/>
        </w:rPr>
      </w:pPr>
    </w:p>
    <w:p w14:paraId="48609153" w14:textId="77777777" w:rsidR="00890FC4" w:rsidRDefault="00890FC4">
      <w:pPr>
        <w:jc w:val="center"/>
        <w:rPr>
          <w:rFonts w:ascii="標楷體" w:eastAsia="標楷體" w:hAnsi="標楷體"/>
          <w:sz w:val="28"/>
        </w:rPr>
      </w:pPr>
    </w:p>
    <w:p w14:paraId="3BB40AEC" w14:textId="77777777" w:rsidR="00890FC4" w:rsidRDefault="00890FC4">
      <w:pPr>
        <w:jc w:val="center"/>
        <w:rPr>
          <w:rFonts w:ascii="標楷體" w:eastAsia="標楷體" w:hAnsi="標楷體"/>
          <w:sz w:val="28"/>
        </w:rPr>
      </w:pPr>
    </w:p>
    <w:p w14:paraId="0513DD8C" w14:textId="77777777" w:rsidR="00890FC4" w:rsidRDefault="00890FC4">
      <w:pPr>
        <w:jc w:val="center"/>
        <w:rPr>
          <w:rFonts w:ascii="標楷體" w:eastAsia="標楷體" w:hAnsi="標楷體"/>
          <w:sz w:val="28"/>
        </w:rPr>
      </w:pPr>
    </w:p>
    <w:p w14:paraId="66270738" w14:textId="77777777" w:rsidR="00890FC4" w:rsidRDefault="00890FC4">
      <w:pPr>
        <w:jc w:val="center"/>
        <w:rPr>
          <w:rFonts w:ascii="標楷體" w:eastAsia="標楷體" w:hAnsi="標楷體"/>
          <w:sz w:val="28"/>
        </w:rPr>
      </w:pPr>
    </w:p>
    <w:p w14:paraId="024CD480" w14:textId="77777777" w:rsidR="00890FC4" w:rsidRDefault="00890FC4">
      <w:pPr>
        <w:jc w:val="center"/>
        <w:rPr>
          <w:rFonts w:ascii="標楷體" w:eastAsia="標楷體" w:hAnsi="標楷體"/>
          <w:sz w:val="28"/>
        </w:rPr>
      </w:pPr>
    </w:p>
    <w:p w14:paraId="5880EE37" w14:textId="77777777" w:rsidR="00890FC4" w:rsidRDefault="00890FC4">
      <w:pPr>
        <w:jc w:val="center"/>
        <w:rPr>
          <w:rFonts w:ascii="標楷體" w:eastAsia="標楷體" w:hAnsi="標楷體"/>
          <w:sz w:val="28"/>
        </w:rPr>
      </w:pPr>
    </w:p>
    <w:p w14:paraId="653FAB44"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25</w:t>
      </w:r>
    </w:p>
    <w:p w14:paraId="569A4723"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鉅額錯帳處理檔傳送作業</w:t>
      </w:r>
    </w:p>
    <w:p w14:paraId="77A7F815" w14:textId="77777777" w:rsidR="00890FC4" w:rsidRDefault="00890FC4" w:rsidP="002D2EA6">
      <w:pPr>
        <w:pStyle w:val="3"/>
        <w:numPr>
          <w:ilvl w:val="0"/>
          <w:numId w:val="41"/>
        </w:numPr>
        <w:ind w:left="851" w:hanging="142"/>
      </w:pPr>
      <w:r>
        <w:rPr>
          <w:rFonts w:hint="eastAsia"/>
        </w:rPr>
        <w:t>鉅額錯帳處理檔</w:t>
      </w:r>
    </w:p>
    <w:p w14:paraId="01E52CD4" w14:textId="77777777" w:rsidR="00890FC4" w:rsidRDefault="00890FC4">
      <w:pPr>
        <w:ind w:left="1758"/>
        <w:rPr>
          <w:rFonts w:ascii="標楷體" w:eastAsia="標楷體" w:hAnsi="標楷體"/>
          <w:sz w:val="28"/>
        </w:rPr>
      </w:pPr>
    </w:p>
    <w:p w14:paraId="4FF56368"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60　檔案代號</w:t>
      </w:r>
      <w:r>
        <w:rPr>
          <w:rFonts w:ascii="標楷體" w:eastAsia="標楷體" w:hAnsi="標楷體"/>
          <w:sz w:val="28"/>
        </w:rPr>
        <w:t>︰B</w:t>
      </w:r>
      <w:r>
        <w:rPr>
          <w:rFonts w:ascii="標楷體" w:eastAsia="標楷體" w:hAnsi="標楷體" w:hint="eastAsia"/>
          <w:sz w:val="28"/>
        </w:rPr>
        <w:t>74</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1F8847F2" w14:textId="77777777">
        <w:trPr>
          <w:trHeight w:val="500"/>
        </w:trPr>
        <w:tc>
          <w:tcPr>
            <w:tcW w:w="3640" w:type="dxa"/>
            <w:vAlign w:val="center"/>
          </w:tcPr>
          <w:p w14:paraId="13F374F0"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7DD9D1BB"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284FFC21"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0147F48E" w14:textId="77777777">
        <w:tc>
          <w:tcPr>
            <w:tcW w:w="3640" w:type="dxa"/>
          </w:tcPr>
          <w:p w14:paraId="4A3CCD1B"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BROKER-ID</w:t>
            </w:r>
          </w:p>
        </w:tc>
        <w:tc>
          <w:tcPr>
            <w:tcW w:w="1120" w:type="dxa"/>
          </w:tcPr>
          <w:p w14:paraId="19955582" w14:textId="77777777" w:rsidR="00890FC4" w:rsidRDefault="00890FC4">
            <w:pPr>
              <w:rPr>
                <w:rFonts w:ascii="標楷體" w:eastAsia="標楷體" w:hAnsi="標楷體"/>
                <w:sz w:val="28"/>
              </w:rPr>
            </w:pPr>
            <w:r>
              <w:rPr>
                <w:rFonts w:ascii="標楷體" w:eastAsia="標楷體" w:hAnsi="標楷體"/>
                <w:sz w:val="28"/>
              </w:rPr>
              <w:t>X(04)</w:t>
            </w:r>
          </w:p>
        </w:tc>
        <w:tc>
          <w:tcPr>
            <w:tcW w:w="4480" w:type="dxa"/>
          </w:tcPr>
          <w:p w14:paraId="10FE27C2" w14:textId="77777777" w:rsidR="00890FC4" w:rsidRDefault="00890FC4">
            <w:pPr>
              <w:rPr>
                <w:rFonts w:ascii="標楷體" w:eastAsia="標楷體" w:hAnsi="標楷體"/>
                <w:sz w:val="28"/>
              </w:rPr>
            </w:pPr>
            <w:r>
              <w:rPr>
                <w:rFonts w:ascii="標楷體" w:eastAsia="標楷體" w:hAnsi="標楷體" w:hint="eastAsia"/>
                <w:sz w:val="28"/>
              </w:rPr>
              <w:t>發生聯之證券商代號</w:t>
            </w:r>
          </w:p>
        </w:tc>
      </w:tr>
      <w:tr w:rsidR="00890FC4" w14:paraId="56625FD3" w14:textId="77777777">
        <w:tc>
          <w:tcPr>
            <w:tcW w:w="3640" w:type="dxa"/>
          </w:tcPr>
          <w:p w14:paraId="407D8C1B"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MATCH-DATE</w:t>
            </w:r>
          </w:p>
        </w:tc>
        <w:tc>
          <w:tcPr>
            <w:tcW w:w="1120" w:type="dxa"/>
          </w:tcPr>
          <w:p w14:paraId="2B74BB35"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383EA590" w14:textId="77777777" w:rsidR="00890FC4" w:rsidRDefault="00890FC4">
            <w:pPr>
              <w:rPr>
                <w:rFonts w:ascii="標楷體" w:eastAsia="標楷體" w:hAnsi="標楷體"/>
                <w:sz w:val="28"/>
              </w:rPr>
            </w:pPr>
            <w:r>
              <w:rPr>
                <w:rFonts w:ascii="標楷體" w:eastAsia="標楷體" w:hAnsi="標楷體" w:hint="eastAsia"/>
                <w:sz w:val="28"/>
              </w:rPr>
              <w:t>發生聯之成交日期(西元年月日)</w:t>
            </w:r>
          </w:p>
        </w:tc>
      </w:tr>
      <w:tr w:rsidR="00890FC4" w14:paraId="16F440F0" w14:textId="77777777">
        <w:tc>
          <w:tcPr>
            <w:tcW w:w="3640" w:type="dxa"/>
          </w:tcPr>
          <w:p w14:paraId="17030BAE"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ORDNO-OCCUR</w:t>
            </w:r>
          </w:p>
        </w:tc>
        <w:tc>
          <w:tcPr>
            <w:tcW w:w="1120" w:type="dxa"/>
          </w:tcPr>
          <w:p w14:paraId="6AE3C682"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3F436130" w14:textId="77777777" w:rsidR="00890FC4" w:rsidRDefault="00890FC4">
            <w:pPr>
              <w:rPr>
                <w:rFonts w:ascii="標楷體" w:eastAsia="標楷體" w:hAnsi="標楷體"/>
                <w:sz w:val="28"/>
              </w:rPr>
            </w:pPr>
            <w:r>
              <w:rPr>
                <w:rFonts w:ascii="標楷體" w:eastAsia="標楷體" w:hAnsi="標楷體" w:hint="eastAsia"/>
                <w:sz w:val="28"/>
              </w:rPr>
              <w:t>發生聯之委託書編號</w:t>
            </w:r>
          </w:p>
        </w:tc>
      </w:tr>
      <w:tr w:rsidR="00890FC4" w14:paraId="71A56F80" w14:textId="77777777">
        <w:tc>
          <w:tcPr>
            <w:tcW w:w="3640" w:type="dxa"/>
          </w:tcPr>
          <w:p w14:paraId="336BEA24"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ORDNO-CORRECT</w:t>
            </w:r>
          </w:p>
        </w:tc>
        <w:tc>
          <w:tcPr>
            <w:tcW w:w="1120" w:type="dxa"/>
          </w:tcPr>
          <w:p w14:paraId="4E022E56"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44B8691E" w14:textId="77777777" w:rsidR="00890FC4" w:rsidRDefault="00890FC4">
            <w:pPr>
              <w:rPr>
                <w:rFonts w:ascii="標楷體" w:eastAsia="標楷體" w:hAnsi="標楷體"/>
                <w:sz w:val="28"/>
              </w:rPr>
            </w:pPr>
            <w:r>
              <w:rPr>
                <w:rFonts w:ascii="標楷體" w:eastAsia="標楷體" w:hAnsi="標楷體" w:hint="eastAsia"/>
                <w:sz w:val="28"/>
              </w:rPr>
              <w:t>處理聯之委託書編號</w:t>
            </w:r>
          </w:p>
        </w:tc>
      </w:tr>
      <w:tr w:rsidR="00890FC4" w14:paraId="60CA08C2" w14:textId="77777777">
        <w:tc>
          <w:tcPr>
            <w:tcW w:w="3640" w:type="dxa"/>
          </w:tcPr>
          <w:p w14:paraId="72B365E7" w14:textId="77777777" w:rsidR="00890FC4" w:rsidRDefault="00890FC4">
            <w:pPr>
              <w:rPr>
                <w:rFonts w:ascii="標楷體" w:eastAsia="標楷體" w:hAnsi="標楷體"/>
                <w:sz w:val="28"/>
              </w:rPr>
            </w:pPr>
            <w:r>
              <w:rPr>
                <w:rFonts w:ascii="標楷體" w:eastAsia="標楷體" w:hAnsi="標楷體" w:hint="eastAsia"/>
                <w:sz w:val="28"/>
              </w:rPr>
              <w:t>B74-STKNO</w:t>
            </w:r>
          </w:p>
        </w:tc>
        <w:tc>
          <w:tcPr>
            <w:tcW w:w="1120" w:type="dxa"/>
          </w:tcPr>
          <w:p w14:paraId="6759380A" w14:textId="77777777" w:rsidR="00890FC4" w:rsidRDefault="00890FC4">
            <w:pPr>
              <w:rPr>
                <w:rFonts w:ascii="標楷體" w:eastAsia="標楷體" w:hAnsi="標楷體"/>
                <w:sz w:val="28"/>
              </w:rPr>
            </w:pPr>
            <w:r>
              <w:rPr>
                <w:rFonts w:ascii="標楷體" w:eastAsia="標楷體" w:hAnsi="標楷體" w:hint="eastAsia"/>
                <w:sz w:val="28"/>
              </w:rPr>
              <w:t>X</w:t>
            </w:r>
            <w:r>
              <w:rPr>
                <w:rFonts w:ascii="標楷體" w:eastAsia="標楷體" w:hAnsi="標楷體"/>
                <w:sz w:val="28"/>
              </w:rPr>
              <w:t>(</w:t>
            </w:r>
            <w:r>
              <w:rPr>
                <w:rFonts w:ascii="標楷體" w:eastAsia="標楷體" w:hAnsi="標楷體" w:hint="eastAsia"/>
                <w:sz w:val="28"/>
              </w:rPr>
              <w:t>06</w:t>
            </w:r>
            <w:r>
              <w:rPr>
                <w:rFonts w:ascii="標楷體" w:eastAsia="標楷體" w:hAnsi="標楷體"/>
                <w:sz w:val="28"/>
              </w:rPr>
              <w:t>)</w:t>
            </w:r>
          </w:p>
        </w:tc>
        <w:tc>
          <w:tcPr>
            <w:tcW w:w="4480" w:type="dxa"/>
          </w:tcPr>
          <w:p w14:paraId="64C7D1D7" w14:textId="77777777" w:rsidR="00890FC4" w:rsidRDefault="00890FC4">
            <w:pPr>
              <w:rPr>
                <w:rFonts w:ascii="標楷體" w:eastAsia="標楷體" w:hAnsi="標楷體"/>
                <w:sz w:val="28"/>
              </w:rPr>
            </w:pPr>
            <w:r>
              <w:rPr>
                <w:rFonts w:ascii="標楷體" w:eastAsia="標楷體" w:hAnsi="標楷體" w:hint="eastAsia"/>
                <w:sz w:val="28"/>
              </w:rPr>
              <w:t>股票代號</w:t>
            </w:r>
          </w:p>
        </w:tc>
      </w:tr>
      <w:tr w:rsidR="00890FC4" w14:paraId="565F059B" w14:textId="77777777">
        <w:tc>
          <w:tcPr>
            <w:tcW w:w="3640" w:type="dxa"/>
          </w:tcPr>
          <w:p w14:paraId="41BEEAA5"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CORRECT-SHARE</w:t>
            </w:r>
          </w:p>
        </w:tc>
        <w:tc>
          <w:tcPr>
            <w:tcW w:w="1120" w:type="dxa"/>
          </w:tcPr>
          <w:p w14:paraId="543C928F" w14:textId="77777777" w:rsidR="00890FC4" w:rsidRDefault="00890FC4">
            <w:pPr>
              <w:rPr>
                <w:rFonts w:ascii="標楷體" w:eastAsia="標楷體" w:hAnsi="標楷體"/>
                <w:sz w:val="28"/>
              </w:rPr>
            </w:pPr>
            <w:r>
              <w:rPr>
                <w:rFonts w:ascii="標楷體" w:eastAsia="標楷體" w:hAnsi="標楷體"/>
                <w:sz w:val="28"/>
              </w:rPr>
              <w:t>S9(</w:t>
            </w:r>
            <w:r>
              <w:rPr>
                <w:rFonts w:ascii="標楷體" w:eastAsia="標楷體" w:hAnsi="標楷體" w:hint="eastAsia"/>
                <w:sz w:val="28"/>
              </w:rPr>
              <w:t>12</w:t>
            </w:r>
            <w:r>
              <w:rPr>
                <w:rFonts w:ascii="標楷體" w:eastAsia="標楷體" w:hAnsi="標楷體"/>
                <w:sz w:val="28"/>
              </w:rPr>
              <w:t>)</w:t>
            </w:r>
          </w:p>
        </w:tc>
        <w:tc>
          <w:tcPr>
            <w:tcW w:w="4480" w:type="dxa"/>
          </w:tcPr>
          <w:p w14:paraId="32CF50E4"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補回股數</w:t>
            </w:r>
          </w:p>
        </w:tc>
      </w:tr>
      <w:tr w:rsidR="00890FC4" w14:paraId="23DBE223" w14:textId="77777777">
        <w:tc>
          <w:tcPr>
            <w:tcW w:w="3640" w:type="dxa"/>
          </w:tcPr>
          <w:p w14:paraId="1666EFCA" w14:textId="77777777" w:rsidR="00890FC4" w:rsidRDefault="00890FC4">
            <w:pPr>
              <w:rPr>
                <w:rFonts w:ascii="標楷體" w:eastAsia="標楷體" w:hAnsi="標楷體"/>
                <w:sz w:val="28"/>
              </w:rPr>
            </w:pPr>
            <w:r>
              <w:rPr>
                <w:rFonts w:ascii="標楷體" w:eastAsia="標楷體" w:hAnsi="標楷體" w:hint="eastAsia"/>
                <w:sz w:val="28"/>
              </w:rPr>
              <w:t>B74-CORRECT</w:t>
            </w:r>
            <w:r>
              <w:rPr>
                <w:rFonts w:ascii="標楷體" w:eastAsia="標楷體" w:hAnsi="標楷體"/>
                <w:sz w:val="28"/>
              </w:rPr>
              <w:t>-DATE</w:t>
            </w:r>
          </w:p>
        </w:tc>
        <w:tc>
          <w:tcPr>
            <w:tcW w:w="1120" w:type="dxa"/>
          </w:tcPr>
          <w:p w14:paraId="0609E21E" w14:textId="77777777" w:rsidR="00890FC4" w:rsidRDefault="00890FC4">
            <w:pPr>
              <w:rPr>
                <w:rFonts w:ascii="標楷體" w:eastAsia="標楷體" w:hAnsi="標楷體"/>
                <w:sz w:val="28"/>
              </w:rPr>
            </w:pPr>
            <w:r>
              <w:rPr>
                <w:rFonts w:ascii="標楷體" w:eastAsia="標楷體" w:hAnsi="標楷體"/>
                <w:sz w:val="28"/>
              </w:rPr>
              <w:t>9(</w:t>
            </w:r>
            <w:r>
              <w:rPr>
                <w:rFonts w:ascii="標楷體" w:eastAsia="標楷體" w:hAnsi="標楷體" w:hint="eastAsia"/>
                <w:sz w:val="28"/>
              </w:rPr>
              <w:t>08)</w:t>
            </w:r>
          </w:p>
        </w:tc>
        <w:tc>
          <w:tcPr>
            <w:tcW w:w="4480" w:type="dxa"/>
          </w:tcPr>
          <w:p w14:paraId="4434422F" w14:textId="77777777" w:rsidR="00890FC4" w:rsidRDefault="00890FC4">
            <w:pPr>
              <w:rPr>
                <w:rFonts w:ascii="標楷體" w:eastAsia="標楷體" w:hAnsi="標楷體"/>
                <w:sz w:val="28"/>
              </w:rPr>
            </w:pPr>
            <w:r>
              <w:rPr>
                <w:rFonts w:ascii="標楷體" w:eastAsia="標楷體" w:hAnsi="標楷體" w:hint="eastAsia"/>
                <w:sz w:val="28"/>
              </w:rPr>
              <w:t>處理聯之成交日期(西元年月日)</w:t>
            </w:r>
          </w:p>
        </w:tc>
      </w:tr>
      <w:tr w:rsidR="00890FC4" w14:paraId="3CC99E9B" w14:textId="77777777">
        <w:tc>
          <w:tcPr>
            <w:tcW w:w="3640" w:type="dxa"/>
          </w:tcPr>
          <w:p w14:paraId="457F231E" w14:textId="77777777" w:rsidR="00890FC4" w:rsidRDefault="00890FC4">
            <w:pPr>
              <w:rPr>
                <w:rFonts w:ascii="標楷體" w:eastAsia="標楷體" w:hAnsi="標楷體"/>
                <w:sz w:val="28"/>
              </w:rPr>
            </w:pPr>
            <w:r>
              <w:rPr>
                <w:rFonts w:ascii="標楷體" w:eastAsia="標楷體" w:hAnsi="標楷體" w:hint="eastAsia"/>
                <w:sz w:val="28"/>
              </w:rPr>
              <w:t>B74-PROCESS</w:t>
            </w:r>
            <w:r>
              <w:rPr>
                <w:rFonts w:ascii="標楷體" w:eastAsia="標楷體" w:hAnsi="標楷體"/>
                <w:sz w:val="28"/>
              </w:rPr>
              <w:t>-</w:t>
            </w:r>
            <w:r>
              <w:rPr>
                <w:rFonts w:ascii="標楷體" w:eastAsia="標楷體" w:hAnsi="標楷體" w:hint="eastAsia"/>
                <w:sz w:val="28"/>
              </w:rPr>
              <w:t>TYPE</w:t>
            </w:r>
          </w:p>
        </w:tc>
        <w:tc>
          <w:tcPr>
            <w:tcW w:w="1120" w:type="dxa"/>
          </w:tcPr>
          <w:p w14:paraId="39731DE6"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104EDEE5" w14:textId="77777777" w:rsidR="00890FC4" w:rsidRDefault="00890FC4">
            <w:pPr>
              <w:rPr>
                <w:rFonts w:ascii="標楷體" w:eastAsia="標楷體" w:hAnsi="標楷體"/>
                <w:sz w:val="28"/>
              </w:rPr>
            </w:pPr>
            <w:r>
              <w:rPr>
                <w:rFonts w:ascii="標楷體" w:eastAsia="標楷體" w:hAnsi="標楷體" w:hint="eastAsia"/>
                <w:sz w:val="28"/>
              </w:rPr>
              <w:t>錯帳處理種類</w:t>
            </w:r>
          </w:p>
        </w:tc>
      </w:tr>
      <w:tr w:rsidR="00890FC4" w14:paraId="6C5BFEE5" w14:textId="77777777">
        <w:tc>
          <w:tcPr>
            <w:tcW w:w="3640" w:type="dxa"/>
          </w:tcPr>
          <w:p w14:paraId="1DD6689E" w14:textId="77777777" w:rsidR="00890FC4" w:rsidRDefault="00890FC4">
            <w:pPr>
              <w:rPr>
                <w:rFonts w:ascii="標楷體" w:eastAsia="標楷體" w:hAnsi="標楷體"/>
                <w:sz w:val="28"/>
              </w:rPr>
            </w:pPr>
          </w:p>
        </w:tc>
        <w:tc>
          <w:tcPr>
            <w:tcW w:w="1120" w:type="dxa"/>
          </w:tcPr>
          <w:p w14:paraId="457833BD" w14:textId="77777777" w:rsidR="00890FC4" w:rsidRDefault="00890FC4">
            <w:pPr>
              <w:rPr>
                <w:rFonts w:ascii="標楷體" w:eastAsia="標楷體" w:hAnsi="標楷體"/>
                <w:sz w:val="28"/>
              </w:rPr>
            </w:pPr>
          </w:p>
        </w:tc>
        <w:tc>
          <w:tcPr>
            <w:tcW w:w="4480" w:type="dxa"/>
          </w:tcPr>
          <w:p w14:paraId="2F65B84C" w14:textId="77777777" w:rsidR="00890FC4" w:rsidRDefault="00890FC4">
            <w:pPr>
              <w:rPr>
                <w:rFonts w:ascii="標楷體" w:eastAsia="標楷體" w:hAnsi="標楷體"/>
                <w:sz w:val="28"/>
              </w:rPr>
            </w:pPr>
            <w:r>
              <w:rPr>
                <w:rFonts w:ascii="標楷體" w:eastAsia="標楷體" w:hAnsi="標楷體" w:hint="eastAsia"/>
                <w:sz w:val="28"/>
              </w:rPr>
              <w:t>錯帳</w:t>
            </w:r>
            <w:r>
              <w:rPr>
                <w:rFonts w:ascii="標楷體" w:eastAsia="標楷體" w:hAnsi="標楷體"/>
                <w:sz w:val="28"/>
              </w:rPr>
              <w:t>︰</w:t>
            </w:r>
            <w:r>
              <w:rPr>
                <w:rFonts w:ascii="標楷體" w:eastAsia="標楷體" w:hAnsi="標楷體" w:hint="eastAsia"/>
                <w:sz w:val="28"/>
              </w:rPr>
              <w:t>"0"</w:t>
            </w:r>
          </w:p>
        </w:tc>
      </w:tr>
      <w:tr w:rsidR="00890FC4" w14:paraId="772C4668" w14:textId="77777777">
        <w:tc>
          <w:tcPr>
            <w:tcW w:w="3640" w:type="dxa"/>
          </w:tcPr>
          <w:p w14:paraId="204E7561" w14:textId="77777777" w:rsidR="00890FC4" w:rsidRDefault="00890FC4">
            <w:pPr>
              <w:rPr>
                <w:rFonts w:ascii="標楷體" w:eastAsia="標楷體" w:hAnsi="標楷體"/>
                <w:sz w:val="28"/>
              </w:rPr>
            </w:pPr>
          </w:p>
        </w:tc>
        <w:tc>
          <w:tcPr>
            <w:tcW w:w="1120" w:type="dxa"/>
          </w:tcPr>
          <w:p w14:paraId="7CF9CA26" w14:textId="77777777" w:rsidR="00890FC4" w:rsidRDefault="00890FC4">
            <w:pPr>
              <w:rPr>
                <w:rFonts w:ascii="標楷體" w:eastAsia="標楷體" w:hAnsi="標楷體"/>
                <w:sz w:val="28"/>
              </w:rPr>
            </w:pPr>
          </w:p>
        </w:tc>
        <w:tc>
          <w:tcPr>
            <w:tcW w:w="4480" w:type="dxa"/>
          </w:tcPr>
          <w:p w14:paraId="15CD11B0" w14:textId="77777777" w:rsidR="00890FC4" w:rsidRDefault="00890FC4">
            <w:pPr>
              <w:rPr>
                <w:rFonts w:ascii="標楷體" w:eastAsia="標楷體" w:hAnsi="標楷體"/>
                <w:sz w:val="28"/>
              </w:rPr>
            </w:pPr>
            <w:r>
              <w:rPr>
                <w:rFonts w:ascii="標楷體" w:eastAsia="標楷體" w:hAnsi="標楷體" w:hint="eastAsia"/>
                <w:sz w:val="28"/>
              </w:rPr>
              <w:t>遲延交割錯帳</w:t>
            </w:r>
            <w:r>
              <w:rPr>
                <w:rFonts w:ascii="標楷體" w:eastAsia="標楷體" w:hAnsi="標楷體"/>
                <w:sz w:val="28"/>
              </w:rPr>
              <w:t>︰</w:t>
            </w:r>
            <w:r>
              <w:rPr>
                <w:rFonts w:ascii="標楷體" w:eastAsia="標楷體" w:hAnsi="標楷體" w:hint="eastAsia"/>
                <w:sz w:val="28"/>
              </w:rPr>
              <w:t>"1"</w:t>
            </w:r>
          </w:p>
        </w:tc>
      </w:tr>
      <w:tr w:rsidR="00890FC4" w14:paraId="5A728C68" w14:textId="77777777">
        <w:tc>
          <w:tcPr>
            <w:tcW w:w="3640" w:type="dxa"/>
          </w:tcPr>
          <w:p w14:paraId="7895E9D5" w14:textId="77777777" w:rsidR="00890FC4" w:rsidRDefault="00890FC4">
            <w:pPr>
              <w:rPr>
                <w:rFonts w:ascii="標楷體" w:eastAsia="標楷體" w:hAnsi="標楷體"/>
                <w:sz w:val="28"/>
              </w:rPr>
            </w:pPr>
            <w:r>
              <w:rPr>
                <w:rFonts w:ascii="標楷體" w:eastAsia="標楷體" w:hAnsi="標楷體"/>
                <w:sz w:val="28"/>
              </w:rPr>
              <w:t>FILLER</w:t>
            </w:r>
          </w:p>
        </w:tc>
        <w:tc>
          <w:tcPr>
            <w:tcW w:w="1120" w:type="dxa"/>
          </w:tcPr>
          <w:p w14:paraId="2A387981" w14:textId="77777777" w:rsidR="00890FC4" w:rsidRDefault="00890FC4">
            <w:pPr>
              <w:rPr>
                <w:rFonts w:ascii="標楷體" w:eastAsia="標楷體" w:hAnsi="標楷體"/>
                <w:sz w:val="28"/>
              </w:rPr>
            </w:pPr>
            <w:r>
              <w:rPr>
                <w:rFonts w:ascii="標楷體" w:eastAsia="標楷體" w:hAnsi="標楷體"/>
                <w:sz w:val="28"/>
              </w:rPr>
              <w:t>X(</w:t>
            </w:r>
            <w:r>
              <w:rPr>
                <w:rFonts w:ascii="標楷體" w:eastAsia="標楷體" w:hAnsi="標楷體" w:hint="eastAsia"/>
                <w:sz w:val="28"/>
              </w:rPr>
              <w:t>10</w:t>
            </w:r>
            <w:r>
              <w:rPr>
                <w:rFonts w:ascii="標楷體" w:eastAsia="標楷體" w:hAnsi="標楷體"/>
                <w:sz w:val="28"/>
              </w:rPr>
              <w:t>)</w:t>
            </w:r>
          </w:p>
        </w:tc>
        <w:tc>
          <w:tcPr>
            <w:tcW w:w="4480" w:type="dxa"/>
          </w:tcPr>
          <w:p w14:paraId="539A1DB5" w14:textId="77777777" w:rsidR="00890FC4" w:rsidRDefault="00890FC4">
            <w:pPr>
              <w:rPr>
                <w:rFonts w:ascii="標楷體" w:eastAsia="標楷體" w:hAnsi="標楷體"/>
                <w:sz w:val="28"/>
              </w:rPr>
            </w:pPr>
            <w:r>
              <w:rPr>
                <w:rFonts w:ascii="標楷體" w:eastAsia="標楷體" w:hAnsi="標楷體" w:hint="eastAsia"/>
                <w:sz w:val="28"/>
              </w:rPr>
              <w:t>空白</w:t>
            </w:r>
          </w:p>
        </w:tc>
      </w:tr>
      <w:tr w:rsidR="00890FC4" w14:paraId="34A0BD9C" w14:textId="77777777">
        <w:trPr>
          <w:cantSplit/>
        </w:trPr>
        <w:tc>
          <w:tcPr>
            <w:tcW w:w="9240" w:type="dxa"/>
            <w:gridSpan w:val="3"/>
          </w:tcPr>
          <w:p w14:paraId="778161F2" w14:textId="77777777" w:rsidR="00890FC4" w:rsidRDefault="00890FC4">
            <w:pPr>
              <w:ind w:firstLineChars="100" w:firstLine="280"/>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39977DE5" w14:textId="77777777" w:rsidR="00890FC4" w:rsidRDefault="00890FC4">
            <w:pPr>
              <w:ind w:leftChars="400" w:left="1240" w:hangingChars="100" w:hanging="280"/>
              <w:rPr>
                <w:rFonts w:ascii="標楷體" w:eastAsia="標楷體" w:hAnsi="標楷體"/>
                <w:sz w:val="28"/>
              </w:rPr>
            </w:pPr>
            <w:r>
              <w:rPr>
                <w:rFonts w:ascii="標楷體" w:eastAsia="標楷體" w:hAnsi="標楷體" w:hint="eastAsia"/>
                <w:sz w:val="28"/>
                <w:szCs w:val="10"/>
              </w:rPr>
              <w:t>1.</w:t>
            </w:r>
            <w:r>
              <w:rPr>
                <w:rFonts w:eastAsia="標楷體" w:hint="eastAsia"/>
                <w:sz w:val="28"/>
              </w:rPr>
              <w:t>於鉅額市場申報之錯帳</w:t>
            </w:r>
            <w:r>
              <w:rPr>
                <w:rFonts w:ascii="標楷體" w:eastAsia="標楷體" w:hAnsi="標楷體" w:hint="eastAsia"/>
                <w:sz w:val="28"/>
                <w:szCs w:val="10"/>
              </w:rPr>
              <w:t>、證券商不論於</w:t>
            </w:r>
            <w:r>
              <w:rPr>
                <w:rFonts w:ascii="標楷體" w:eastAsia="標楷體" w:hAnsi="標楷體" w:hint="eastAsia"/>
                <w:sz w:val="28"/>
                <w:szCs w:val="10"/>
                <w:u w:val="single"/>
              </w:rPr>
              <w:t>鉅額市場</w:t>
            </w:r>
            <w:r>
              <w:rPr>
                <w:rFonts w:ascii="標楷體" w:eastAsia="標楷體" w:hAnsi="標楷體" w:hint="eastAsia"/>
                <w:sz w:val="28"/>
                <w:szCs w:val="10"/>
              </w:rPr>
              <w:t>或</w:t>
            </w:r>
            <w:r>
              <w:rPr>
                <w:rFonts w:ascii="標楷體" w:eastAsia="標楷體" w:hAnsi="標楷體" w:hint="eastAsia"/>
                <w:sz w:val="28"/>
                <w:szCs w:val="10"/>
                <w:u w:val="single"/>
              </w:rPr>
              <w:t>一般市場</w:t>
            </w:r>
            <w:r>
              <w:rPr>
                <w:rFonts w:ascii="標楷體" w:eastAsia="標楷體" w:hAnsi="標楷體" w:hint="eastAsia"/>
                <w:sz w:val="28"/>
                <w:szCs w:val="10"/>
              </w:rPr>
              <w:t>反向處理，均需</w:t>
            </w:r>
            <w:r>
              <w:rPr>
                <w:rFonts w:eastAsia="標楷體" w:hint="eastAsia"/>
                <w:sz w:val="28"/>
              </w:rPr>
              <w:t>於鉅額市場申報</w:t>
            </w:r>
            <w:r>
              <w:rPr>
                <w:rFonts w:eastAsia="標楷體" w:hint="eastAsia"/>
                <w:sz w:val="28"/>
                <w:u w:val="single"/>
              </w:rPr>
              <w:t>處理</w:t>
            </w:r>
            <w:r>
              <w:rPr>
                <w:rFonts w:ascii="標楷體" w:eastAsia="標楷體" w:hAnsi="標楷體" w:hint="eastAsia"/>
                <w:sz w:val="28"/>
                <w:szCs w:val="10"/>
              </w:rPr>
              <w:t>。</w:t>
            </w:r>
          </w:p>
          <w:p w14:paraId="03C59323" w14:textId="77777777" w:rsidR="00890FC4" w:rsidRDefault="00B2748D">
            <w:pPr>
              <w:ind w:left="960"/>
              <w:rPr>
                <w:rFonts w:ascii="標楷體" w:eastAsia="標楷體" w:hAnsi="標楷體"/>
                <w:color w:val="000000"/>
                <w:sz w:val="28"/>
              </w:rPr>
            </w:pPr>
            <w:r>
              <w:rPr>
                <w:rFonts w:ascii="標楷體" w:eastAsia="標楷體" w:hAnsi="標楷體" w:hint="eastAsia"/>
                <w:sz w:val="28"/>
              </w:rPr>
              <w:t>2</w:t>
            </w:r>
            <w:r w:rsidR="00890FC4">
              <w:rPr>
                <w:rFonts w:ascii="標楷體" w:eastAsia="標楷體" w:hAnsi="標楷體" w:hint="eastAsia"/>
                <w:sz w:val="28"/>
              </w:rPr>
              <w:t>.</w:t>
            </w:r>
            <w:r w:rsidR="00890FC4">
              <w:rPr>
                <w:rFonts w:ascii="標楷體" w:eastAsia="標楷體" w:hAnsi="標楷體" w:hint="eastAsia"/>
                <w:color w:val="000000"/>
                <w:sz w:val="28"/>
              </w:rPr>
              <w:t>補回股數欄位應將正負號放在第一位</w:t>
            </w:r>
            <w:r w:rsidR="00890FC4">
              <w:rPr>
                <w:rFonts w:ascii="標楷體" w:eastAsia="標楷體" w:hAnsi="標楷體"/>
                <w:color w:val="000000"/>
                <w:sz w:val="28"/>
              </w:rPr>
              <w:t>。</w:t>
            </w:r>
          </w:p>
          <w:p w14:paraId="4DAA4A21" w14:textId="77777777" w:rsidR="00890FC4" w:rsidRDefault="00890FC4" w:rsidP="00730388">
            <w:pPr>
              <w:numPr>
                <w:ilvl w:val="1"/>
                <w:numId w:val="14"/>
              </w:numPr>
              <w:rPr>
                <w:rFonts w:ascii="標楷體" w:eastAsia="標楷體" w:hAnsi="標楷體"/>
                <w:color w:val="000000"/>
                <w:sz w:val="28"/>
              </w:rPr>
            </w:pPr>
            <w:r>
              <w:rPr>
                <w:rFonts w:ascii="標楷體" w:eastAsia="標楷體" w:hAnsi="標楷體" w:hint="eastAsia"/>
                <w:color w:val="000000"/>
                <w:sz w:val="28"/>
              </w:rPr>
              <w:t>補回股數之正值表示欲增加之補回股數。</w:t>
            </w:r>
          </w:p>
          <w:p w14:paraId="18EAB878" w14:textId="77777777" w:rsidR="00890FC4" w:rsidRDefault="00890FC4" w:rsidP="00730388">
            <w:pPr>
              <w:numPr>
                <w:ilvl w:val="1"/>
                <w:numId w:val="14"/>
              </w:numPr>
              <w:rPr>
                <w:rFonts w:ascii="標楷體" w:eastAsia="標楷體" w:hAnsi="標楷體"/>
                <w:color w:val="000000"/>
                <w:sz w:val="28"/>
              </w:rPr>
            </w:pPr>
            <w:r>
              <w:rPr>
                <w:rFonts w:ascii="標楷體" w:eastAsia="標楷體" w:hAnsi="標楷體" w:hint="eastAsia"/>
                <w:color w:val="000000"/>
                <w:sz w:val="28"/>
              </w:rPr>
              <w:t>補回股數之負值表示欲減少之補回股數。</w:t>
            </w:r>
          </w:p>
          <w:p w14:paraId="7FB39D52" w14:textId="77777777" w:rsidR="00890FC4" w:rsidRDefault="00B2748D">
            <w:pPr>
              <w:ind w:leftChars="50" w:left="120" w:firstLineChars="300" w:firstLine="840"/>
              <w:rPr>
                <w:rFonts w:ascii="標楷體" w:eastAsia="標楷體" w:hAnsi="標楷體"/>
                <w:sz w:val="28"/>
              </w:rPr>
            </w:pPr>
            <w:r>
              <w:rPr>
                <w:rFonts w:ascii="標楷體" w:eastAsia="標楷體" w:hAnsi="標楷體" w:hint="eastAsia"/>
                <w:color w:val="000000"/>
                <w:sz w:val="28"/>
              </w:rPr>
              <w:t>3</w:t>
            </w:r>
            <w:r w:rsidR="00890FC4">
              <w:rPr>
                <w:rFonts w:ascii="標楷體" w:eastAsia="標楷體" w:hAnsi="標楷體" w:hint="eastAsia"/>
                <w:color w:val="000000"/>
                <w:sz w:val="28"/>
              </w:rPr>
              <w:t>.T+1日不允許減少T日之已處理的補回股數</w:t>
            </w:r>
            <w:r w:rsidR="00890FC4">
              <w:rPr>
                <w:rFonts w:ascii="標楷體" w:eastAsia="標楷體" w:hAnsi="標楷體"/>
                <w:color w:val="000000"/>
                <w:sz w:val="28"/>
              </w:rPr>
              <w:t>。</w:t>
            </w:r>
          </w:p>
          <w:p w14:paraId="28A748CE" w14:textId="77777777" w:rsidR="00890FC4" w:rsidRDefault="00890FC4" w:rsidP="000F6FA0">
            <w:pPr>
              <w:ind w:leftChars="422" w:left="1153" w:hangingChars="50" w:hanging="140"/>
              <w:rPr>
                <w:rFonts w:ascii="標楷體" w:eastAsia="標楷體" w:hAnsi="標楷體"/>
                <w:sz w:val="28"/>
              </w:rPr>
            </w:pPr>
          </w:p>
        </w:tc>
      </w:tr>
    </w:tbl>
    <w:p w14:paraId="1596DB0C" w14:textId="77777777" w:rsidR="00890FC4" w:rsidRDefault="00890FC4" w:rsidP="002D2EA6">
      <w:pPr>
        <w:jc w:val="center"/>
        <w:rPr>
          <w:rFonts w:ascii="標楷體" w:eastAsia="標楷體" w:hAnsi="標楷體"/>
          <w:sz w:val="28"/>
          <w:szCs w:val="10"/>
        </w:rPr>
      </w:pPr>
    </w:p>
    <w:p w14:paraId="575E18E0" w14:textId="77777777" w:rsidR="00890FC4" w:rsidRDefault="00890FC4">
      <w:pPr>
        <w:jc w:val="center"/>
        <w:rPr>
          <w:rFonts w:ascii="標楷體" w:eastAsia="標楷體" w:hAnsi="標楷體"/>
          <w:sz w:val="28"/>
        </w:rPr>
      </w:pPr>
    </w:p>
    <w:p w14:paraId="4FED2815" w14:textId="77777777" w:rsidR="000F6FA0" w:rsidRDefault="000F6FA0">
      <w:pPr>
        <w:jc w:val="center"/>
        <w:rPr>
          <w:rFonts w:ascii="標楷體" w:eastAsia="標楷體" w:hAnsi="標楷體"/>
          <w:sz w:val="28"/>
        </w:rPr>
      </w:pPr>
    </w:p>
    <w:p w14:paraId="58279E3F" w14:textId="77777777" w:rsidR="000F6FA0" w:rsidRDefault="000F6FA0">
      <w:pPr>
        <w:jc w:val="center"/>
        <w:rPr>
          <w:rFonts w:ascii="標楷體" w:eastAsia="標楷體" w:hAnsi="標楷體"/>
          <w:sz w:val="28"/>
        </w:rPr>
      </w:pPr>
    </w:p>
    <w:p w14:paraId="02EEB0F4" w14:textId="77777777" w:rsidR="000F6FA0" w:rsidRDefault="000F6FA0">
      <w:pPr>
        <w:jc w:val="center"/>
        <w:rPr>
          <w:rFonts w:ascii="標楷體" w:eastAsia="標楷體" w:hAnsi="標楷體"/>
          <w:sz w:val="28"/>
        </w:rPr>
      </w:pPr>
    </w:p>
    <w:p w14:paraId="0922906F" w14:textId="77777777" w:rsidR="002758EC" w:rsidRDefault="002758EC">
      <w:pPr>
        <w:jc w:val="center"/>
        <w:rPr>
          <w:rFonts w:ascii="標楷體" w:eastAsia="標楷體" w:hAnsi="標楷體"/>
          <w:sz w:val="28"/>
        </w:rPr>
      </w:pPr>
    </w:p>
    <w:p w14:paraId="010A0679" w14:textId="77777777" w:rsidR="002758EC" w:rsidRDefault="002758EC">
      <w:pPr>
        <w:jc w:val="center"/>
        <w:rPr>
          <w:rFonts w:ascii="標楷體" w:eastAsia="標楷體" w:hAnsi="標楷體"/>
          <w:sz w:val="28"/>
        </w:rPr>
      </w:pPr>
    </w:p>
    <w:p w14:paraId="1A0740DB" w14:textId="77777777" w:rsidR="000F6FA0" w:rsidRDefault="000F6FA0">
      <w:pPr>
        <w:jc w:val="center"/>
        <w:rPr>
          <w:rFonts w:ascii="標楷體" w:eastAsia="標楷體" w:hAnsi="標楷體"/>
          <w:sz w:val="28"/>
        </w:rPr>
      </w:pPr>
    </w:p>
    <w:p w14:paraId="234FDE97" w14:textId="77777777" w:rsidR="000F6FA0" w:rsidRDefault="000F6FA0">
      <w:pPr>
        <w:jc w:val="center"/>
        <w:rPr>
          <w:rFonts w:ascii="標楷體" w:eastAsia="標楷體" w:hAnsi="標楷體"/>
          <w:sz w:val="28"/>
        </w:rPr>
      </w:pPr>
    </w:p>
    <w:p w14:paraId="5969EE41" w14:textId="77777777" w:rsidR="002758EC" w:rsidRDefault="002758EC">
      <w:pPr>
        <w:jc w:val="center"/>
        <w:rPr>
          <w:rFonts w:ascii="標楷體" w:eastAsia="標楷體" w:hAnsi="標楷體"/>
          <w:sz w:val="28"/>
        </w:rPr>
      </w:pPr>
    </w:p>
    <w:p w14:paraId="4A1B06D8" w14:textId="77777777" w:rsidR="000F6FA0" w:rsidRDefault="000F6FA0">
      <w:pPr>
        <w:jc w:val="center"/>
        <w:rPr>
          <w:rFonts w:ascii="標楷體" w:eastAsia="標楷體" w:hAnsi="標楷體"/>
          <w:sz w:val="28"/>
        </w:rPr>
      </w:pPr>
    </w:p>
    <w:p w14:paraId="09E26AF5"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26</w:t>
      </w:r>
    </w:p>
    <w:p w14:paraId="4E2DEE5A" w14:textId="77777777" w:rsidR="00890FC4" w:rsidRDefault="00890FC4" w:rsidP="002D2EA6">
      <w:pPr>
        <w:pStyle w:val="3"/>
        <w:numPr>
          <w:ilvl w:val="0"/>
          <w:numId w:val="41"/>
        </w:numPr>
        <w:ind w:left="851" w:hanging="142"/>
      </w:pPr>
      <w:r>
        <w:br w:type="page"/>
      </w:r>
      <w:r w:rsidRPr="002D2EA6">
        <w:rPr>
          <w:rFonts w:hint="eastAsia"/>
        </w:rPr>
        <w:lastRenderedPageBreak/>
        <w:t>鉅額</w:t>
      </w:r>
      <w:r>
        <w:rPr>
          <w:rFonts w:hint="eastAsia"/>
        </w:rPr>
        <w:t>錯帳處理檔正確或錯誤訊息檔</w:t>
      </w:r>
    </w:p>
    <w:p w14:paraId="531DD91F" w14:textId="77777777" w:rsidR="00890FC4" w:rsidRDefault="00890FC4">
      <w:pPr>
        <w:ind w:left="1758"/>
        <w:rPr>
          <w:rFonts w:ascii="標楷體" w:eastAsia="標楷體" w:hAnsi="標楷體"/>
          <w:sz w:val="28"/>
        </w:rPr>
      </w:pPr>
    </w:p>
    <w:p w14:paraId="3B1F5FB7"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60　檔案代號</w:t>
      </w:r>
      <w:r>
        <w:rPr>
          <w:rFonts w:ascii="標楷體" w:eastAsia="標楷體" w:hAnsi="標楷體"/>
          <w:sz w:val="28"/>
        </w:rPr>
        <w:t>︰B</w:t>
      </w:r>
      <w:r>
        <w:rPr>
          <w:rFonts w:ascii="標楷體" w:eastAsia="標楷體" w:hAnsi="標楷體" w:hint="eastAsia"/>
          <w:sz w:val="28"/>
        </w:rPr>
        <w:t>74</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0360D41F" w14:textId="77777777">
        <w:trPr>
          <w:trHeight w:val="500"/>
        </w:trPr>
        <w:tc>
          <w:tcPr>
            <w:tcW w:w="3640" w:type="dxa"/>
            <w:vAlign w:val="center"/>
          </w:tcPr>
          <w:p w14:paraId="3DA7C712"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688CE457"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0020BF8A"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4F1FC490" w14:textId="77777777">
        <w:tc>
          <w:tcPr>
            <w:tcW w:w="3640" w:type="dxa"/>
          </w:tcPr>
          <w:p w14:paraId="34B66B93"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BROKER-ID</w:t>
            </w:r>
            <w:r>
              <w:rPr>
                <w:rFonts w:ascii="標楷體" w:eastAsia="標楷體" w:hAnsi="標楷體" w:hint="eastAsia"/>
                <w:sz w:val="28"/>
              </w:rPr>
              <w:t>-E</w:t>
            </w:r>
          </w:p>
        </w:tc>
        <w:tc>
          <w:tcPr>
            <w:tcW w:w="1120" w:type="dxa"/>
          </w:tcPr>
          <w:p w14:paraId="5549C519" w14:textId="77777777" w:rsidR="00890FC4" w:rsidRDefault="00890FC4">
            <w:pPr>
              <w:rPr>
                <w:rFonts w:ascii="標楷體" w:eastAsia="標楷體" w:hAnsi="標楷體"/>
                <w:sz w:val="28"/>
              </w:rPr>
            </w:pPr>
            <w:r>
              <w:rPr>
                <w:rFonts w:ascii="標楷體" w:eastAsia="標楷體" w:hAnsi="標楷體"/>
                <w:sz w:val="28"/>
              </w:rPr>
              <w:t>X(04)</w:t>
            </w:r>
          </w:p>
        </w:tc>
        <w:tc>
          <w:tcPr>
            <w:tcW w:w="4480" w:type="dxa"/>
          </w:tcPr>
          <w:p w14:paraId="0A1B29D0" w14:textId="77777777" w:rsidR="00890FC4" w:rsidRDefault="00890FC4">
            <w:pPr>
              <w:rPr>
                <w:rFonts w:ascii="標楷體" w:eastAsia="標楷體" w:hAnsi="標楷體"/>
                <w:sz w:val="28"/>
              </w:rPr>
            </w:pPr>
            <w:r>
              <w:rPr>
                <w:rFonts w:ascii="標楷體" w:eastAsia="標楷體" w:hAnsi="標楷體" w:hint="eastAsia"/>
                <w:sz w:val="28"/>
              </w:rPr>
              <w:t>發生聯之證券商代號</w:t>
            </w:r>
          </w:p>
        </w:tc>
      </w:tr>
      <w:tr w:rsidR="00890FC4" w14:paraId="25C94472" w14:textId="77777777">
        <w:tc>
          <w:tcPr>
            <w:tcW w:w="3640" w:type="dxa"/>
          </w:tcPr>
          <w:p w14:paraId="10C4A467"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MATCH-DATE</w:t>
            </w:r>
            <w:r>
              <w:rPr>
                <w:rFonts w:ascii="標楷體" w:eastAsia="標楷體" w:hAnsi="標楷體" w:hint="eastAsia"/>
                <w:sz w:val="28"/>
              </w:rPr>
              <w:t>-E</w:t>
            </w:r>
          </w:p>
        </w:tc>
        <w:tc>
          <w:tcPr>
            <w:tcW w:w="1120" w:type="dxa"/>
          </w:tcPr>
          <w:p w14:paraId="62E3BFF5"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56481137" w14:textId="77777777" w:rsidR="00890FC4" w:rsidRDefault="00890FC4">
            <w:pPr>
              <w:rPr>
                <w:rFonts w:ascii="標楷體" w:eastAsia="標楷體" w:hAnsi="標楷體"/>
                <w:sz w:val="28"/>
              </w:rPr>
            </w:pPr>
            <w:r>
              <w:rPr>
                <w:rFonts w:ascii="標楷體" w:eastAsia="標楷體" w:hAnsi="標楷體" w:hint="eastAsia"/>
                <w:sz w:val="28"/>
              </w:rPr>
              <w:t>發生聯之成交日期</w:t>
            </w:r>
          </w:p>
        </w:tc>
      </w:tr>
      <w:tr w:rsidR="00890FC4" w14:paraId="0671C74D" w14:textId="77777777">
        <w:tc>
          <w:tcPr>
            <w:tcW w:w="3640" w:type="dxa"/>
          </w:tcPr>
          <w:p w14:paraId="35539E9C"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ORDNO-OCCUR</w:t>
            </w:r>
            <w:r>
              <w:rPr>
                <w:rFonts w:ascii="標楷體" w:eastAsia="標楷體" w:hAnsi="標楷體" w:hint="eastAsia"/>
                <w:sz w:val="28"/>
              </w:rPr>
              <w:t>-E</w:t>
            </w:r>
          </w:p>
        </w:tc>
        <w:tc>
          <w:tcPr>
            <w:tcW w:w="1120" w:type="dxa"/>
          </w:tcPr>
          <w:p w14:paraId="63F88E4D"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517812B0" w14:textId="77777777" w:rsidR="00890FC4" w:rsidRDefault="00890FC4">
            <w:pPr>
              <w:rPr>
                <w:rFonts w:ascii="標楷體" w:eastAsia="標楷體" w:hAnsi="標楷體"/>
                <w:sz w:val="28"/>
              </w:rPr>
            </w:pPr>
            <w:r>
              <w:rPr>
                <w:rFonts w:ascii="標楷體" w:eastAsia="標楷體" w:hAnsi="標楷體" w:hint="eastAsia"/>
                <w:sz w:val="28"/>
              </w:rPr>
              <w:t>發生聯之委託書編號</w:t>
            </w:r>
          </w:p>
        </w:tc>
      </w:tr>
      <w:tr w:rsidR="00890FC4" w14:paraId="64E1BF81" w14:textId="77777777">
        <w:tc>
          <w:tcPr>
            <w:tcW w:w="3640" w:type="dxa"/>
          </w:tcPr>
          <w:p w14:paraId="55F794E3" w14:textId="77777777" w:rsidR="00890FC4" w:rsidRPr="000F6FA0" w:rsidRDefault="00B2748D">
            <w:pPr>
              <w:rPr>
                <w:rFonts w:ascii="標楷體" w:eastAsia="標楷體" w:hAnsi="標楷體"/>
                <w:b/>
                <w:color w:val="0000FF"/>
                <w:sz w:val="28"/>
              </w:rPr>
            </w:pPr>
            <w:r w:rsidRPr="00A03B89">
              <w:rPr>
                <w:rFonts w:ascii="標楷體" w:eastAsia="標楷體" w:hAnsi="標楷體" w:hint="eastAsia"/>
                <w:sz w:val="28"/>
              </w:rPr>
              <w:t>B74-SETTLE-KIND-E</w:t>
            </w:r>
          </w:p>
        </w:tc>
        <w:tc>
          <w:tcPr>
            <w:tcW w:w="1120" w:type="dxa"/>
          </w:tcPr>
          <w:p w14:paraId="16179FFC"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23614005" w14:textId="77777777" w:rsidR="00890FC4" w:rsidRDefault="00B2748D">
            <w:pPr>
              <w:rPr>
                <w:rFonts w:ascii="標楷體" w:eastAsia="標楷體" w:hAnsi="標楷體"/>
                <w:sz w:val="28"/>
              </w:rPr>
            </w:pPr>
            <w:r w:rsidRPr="00A03B89">
              <w:rPr>
                <w:rFonts w:ascii="標楷體" w:eastAsia="標楷體" w:hAnsi="標楷體" w:hint="eastAsia"/>
                <w:sz w:val="28"/>
              </w:rPr>
              <w:t>發生聯之交割期別</w:t>
            </w:r>
            <w:r w:rsidR="00890FC4" w:rsidRPr="00AD26ED">
              <w:rPr>
                <w:rFonts w:ascii="標楷體" w:eastAsia="標楷體" w:hAnsi="標楷體" w:hint="eastAsia"/>
                <w:color w:val="000000"/>
                <w:sz w:val="28"/>
              </w:rPr>
              <w:t>(註一)</w:t>
            </w:r>
          </w:p>
        </w:tc>
      </w:tr>
      <w:tr w:rsidR="00890FC4" w14:paraId="1B03FD14" w14:textId="77777777">
        <w:tc>
          <w:tcPr>
            <w:tcW w:w="3640" w:type="dxa"/>
          </w:tcPr>
          <w:p w14:paraId="437CA0D7" w14:textId="77777777" w:rsidR="00890FC4" w:rsidRDefault="00890FC4">
            <w:pPr>
              <w:rPr>
                <w:rFonts w:ascii="標楷體" w:eastAsia="標楷體" w:hAnsi="標楷體"/>
                <w:sz w:val="28"/>
              </w:rPr>
            </w:pPr>
            <w:r>
              <w:rPr>
                <w:rFonts w:ascii="標楷體" w:eastAsia="標楷體" w:hAnsi="標楷體" w:hint="eastAsia"/>
                <w:sz w:val="28"/>
              </w:rPr>
              <w:t>B74-STKNO-E</w:t>
            </w:r>
          </w:p>
        </w:tc>
        <w:tc>
          <w:tcPr>
            <w:tcW w:w="1120" w:type="dxa"/>
          </w:tcPr>
          <w:p w14:paraId="1F331DF1" w14:textId="77777777" w:rsidR="00890FC4" w:rsidRDefault="00890FC4">
            <w:pPr>
              <w:rPr>
                <w:rFonts w:ascii="標楷體" w:eastAsia="標楷體" w:hAnsi="標楷體"/>
                <w:sz w:val="28"/>
              </w:rPr>
            </w:pPr>
            <w:r>
              <w:rPr>
                <w:rFonts w:ascii="標楷體" w:eastAsia="標楷體" w:hAnsi="標楷體" w:hint="eastAsia"/>
                <w:sz w:val="28"/>
              </w:rPr>
              <w:t>X</w:t>
            </w:r>
            <w:r>
              <w:rPr>
                <w:rFonts w:ascii="標楷體" w:eastAsia="標楷體" w:hAnsi="標楷體"/>
                <w:sz w:val="28"/>
              </w:rPr>
              <w:t>(</w:t>
            </w:r>
            <w:r>
              <w:rPr>
                <w:rFonts w:ascii="標楷體" w:eastAsia="標楷體" w:hAnsi="標楷體" w:hint="eastAsia"/>
                <w:sz w:val="28"/>
              </w:rPr>
              <w:t>06</w:t>
            </w:r>
            <w:r>
              <w:rPr>
                <w:rFonts w:ascii="標楷體" w:eastAsia="標楷體" w:hAnsi="標楷體"/>
                <w:sz w:val="28"/>
              </w:rPr>
              <w:t>)</w:t>
            </w:r>
          </w:p>
        </w:tc>
        <w:tc>
          <w:tcPr>
            <w:tcW w:w="4480" w:type="dxa"/>
          </w:tcPr>
          <w:p w14:paraId="0710651F" w14:textId="77777777" w:rsidR="00890FC4" w:rsidRDefault="00890FC4">
            <w:pPr>
              <w:rPr>
                <w:rFonts w:ascii="標楷體" w:eastAsia="標楷體" w:hAnsi="標楷體"/>
                <w:sz w:val="28"/>
              </w:rPr>
            </w:pPr>
            <w:r>
              <w:rPr>
                <w:rFonts w:ascii="標楷體" w:eastAsia="標楷體" w:hAnsi="標楷體" w:hint="eastAsia"/>
                <w:sz w:val="28"/>
              </w:rPr>
              <w:t>股票代號</w:t>
            </w:r>
          </w:p>
        </w:tc>
      </w:tr>
      <w:tr w:rsidR="00890FC4" w14:paraId="3C7D36A4" w14:textId="77777777">
        <w:tc>
          <w:tcPr>
            <w:tcW w:w="3640" w:type="dxa"/>
          </w:tcPr>
          <w:p w14:paraId="03109F31"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ORDNO-CORRECT</w:t>
            </w:r>
            <w:r>
              <w:rPr>
                <w:rFonts w:ascii="標楷體" w:eastAsia="標楷體" w:hAnsi="標楷體" w:hint="eastAsia"/>
                <w:sz w:val="28"/>
              </w:rPr>
              <w:t>-E</w:t>
            </w:r>
          </w:p>
        </w:tc>
        <w:tc>
          <w:tcPr>
            <w:tcW w:w="1120" w:type="dxa"/>
          </w:tcPr>
          <w:p w14:paraId="2FB7D3BF" w14:textId="77777777" w:rsidR="00890FC4" w:rsidRDefault="00890FC4">
            <w:pPr>
              <w:rPr>
                <w:rFonts w:ascii="標楷體" w:eastAsia="標楷體" w:hAnsi="標楷體"/>
                <w:sz w:val="28"/>
              </w:rPr>
            </w:pPr>
            <w:r>
              <w:rPr>
                <w:rFonts w:ascii="標楷體" w:eastAsia="標楷體" w:hAnsi="標楷體"/>
                <w:sz w:val="28"/>
              </w:rPr>
              <w:t>X(05)</w:t>
            </w:r>
          </w:p>
        </w:tc>
        <w:tc>
          <w:tcPr>
            <w:tcW w:w="4480" w:type="dxa"/>
          </w:tcPr>
          <w:p w14:paraId="3A432207" w14:textId="77777777" w:rsidR="00890FC4" w:rsidRDefault="00890FC4">
            <w:pPr>
              <w:rPr>
                <w:rFonts w:ascii="標楷體" w:eastAsia="標楷體" w:hAnsi="標楷體"/>
                <w:sz w:val="28"/>
              </w:rPr>
            </w:pPr>
            <w:r>
              <w:rPr>
                <w:rFonts w:ascii="標楷體" w:eastAsia="標楷體" w:hAnsi="標楷體" w:hint="eastAsia"/>
                <w:sz w:val="28"/>
              </w:rPr>
              <w:t>處理聯之委託書編號</w:t>
            </w:r>
          </w:p>
        </w:tc>
      </w:tr>
      <w:tr w:rsidR="00890FC4" w14:paraId="770FEEBC" w14:textId="77777777">
        <w:tc>
          <w:tcPr>
            <w:tcW w:w="3640" w:type="dxa"/>
          </w:tcPr>
          <w:p w14:paraId="2AA61216" w14:textId="77777777" w:rsidR="00890FC4" w:rsidRDefault="00890FC4">
            <w:pPr>
              <w:rPr>
                <w:rFonts w:ascii="標楷體" w:eastAsia="標楷體" w:hAnsi="標楷體"/>
                <w:sz w:val="28"/>
              </w:rPr>
            </w:pPr>
            <w:r>
              <w:rPr>
                <w:rFonts w:ascii="標楷體" w:eastAsia="標楷體" w:hAnsi="標楷體" w:hint="eastAsia"/>
                <w:sz w:val="28"/>
              </w:rPr>
              <w:t>B74-CORRECT</w:t>
            </w:r>
            <w:r>
              <w:rPr>
                <w:rFonts w:ascii="標楷體" w:eastAsia="標楷體" w:hAnsi="標楷體"/>
                <w:sz w:val="28"/>
              </w:rPr>
              <w:t>-DATE</w:t>
            </w:r>
            <w:r>
              <w:rPr>
                <w:rFonts w:ascii="標楷體" w:eastAsia="標楷體" w:hAnsi="標楷體" w:hint="eastAsia"/>
                <w:sz w:val="28"/>
              </w:rPr>
              <w:t>-E</w:t>
            </w:r>
          </w:p>
        </w:tc>
        <w:tc>
          <w:tcPr>
            <w:tcW w:w="1120" w:type="dxa"/>
          </w:tcPr>
          <w:p w14:paraId="4010AE09" w14:textId="77777777" w:rsidR="00890FC4" w:rsidRDefault="00890FC4">
            <w:pPr>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5AF15327" w14:textId="77777777" w:rsidR="00890FC4" w:rsidRDefault="00890FC4">
            <w:pPr>
              <w:rPr>
                <w:rFonts w:ascii="標楷體" w:eastAsia="標楷體" w:hAnsi="標楷體"/>
                <w:sz w:val="28"/>
              </w:rPr>
            </w:pPr>
            <w:r>
              <w:rPr>
                <w:rFonts w:ascii="標楷體" w:eastAsia="標楷體" w:hAnsi="標楷體" w:hint="eastAsia"/>
                <w:sz w:val="28"/>
              </w:rPr>
              <w:t>處理聯之成交日期</w:t>
            </w:r>
          </w:p>
        </w:tc>
      </w:tr>
      <w:tr w:rsidR="00890FC4" w14:paraId="08084058" w14:textId="77777777">
        <w:tc>
          <w:tcPr>
            <w:tcW w:w="3640" w:type="dxa"/>
          </w:tcPr>
          <w:p w14:paraId="39468DE5" w14:textId="77777777" w:rsidR="00890FC4" w:rsidRPr="000F6FA0" w:rsidRDefault="00B2748D">
            <w:pPr>
              <w:rPr>
                <w:rFonts w:ascii="標楷體" w:eastAsia="標楷體" w:hAnsi="標楷體"/>
                <w:b/>
                <w:color w:val="0000FF"/>
                <w:sz w:val="28"/>
              </w:rPr>
            </w:pPr>
            <w:r w:rsidRPr="00A03B89">
              <w:rPr>
                <w:rFonts w:ascii="標楷體" w:eastAsia="標楷體" w:hAnsi="標楷體" w:hint="eastAsia"/>
                <w:sz w:val="28"/>
              </w:rPr>
              <w:t>B74-CORRECT-SELLTE-KIND-E</w:t>
            </w:r>
          </w:p>
        </w:tc>
        <w:tc>
          <w:tcPr>
            <w:tcW w:w="1120" w:type="dxa"/>
          </w:tcPr>
          <w:p w14:paraId="62BE5DBC"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3C1EE371" w14:textId="77777777" w:rsidR="00890FC4" w:rsidRDefault="00B2748D">
            <w:pPr>
              <w:rPr>
                <w:rFonts w:ascii="標楷體" w:eastAsia="標楷體" w:hAnsi="標楷體"/>
                <w:sz w:val="28"/>
              </w:rPr>
            </w:pPr>
            <w:r w:rsidRPr="00A03B89">
              <w:rPr>
                <w:rFonts w:ascii="標楷體" w:eastAsia="標楷體" w:hAnsi="標楷體" w:hint="eastAsia"/>
                <w:sz w:val="28"/>
              </w:rPr>
              <w:t>處理聯之交割期別</w:t>
            </w:r>
            <w:r w:rsidR="00890FC4" w:rsidRPr="00AD26ED">
              <w:rPr>
                <w:rFonts w:ascii="標楷體" w:eastAsia="標楷體" w:hAnsi="標楷體" w:hint="eastAsia"/>
                <w:color w:val="000000"/>
                <w:sz w:val="28"/>
              </w:rPr>
              <w:t>(註一)</w:t>
            </w:r>
          </w:p>
        </w:tc>
      </w:tr>
      <w:tr w:rsidR="00890FC4" w14:paraId="770A4033" w14:textId="77777777">
        <w:tc>
          <w:tcPr>
            <w:tcW w:w="3640" w:type="dxa"/>
          </w:tcPr>
          <w:p w14:paraId="3F991EB9"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CORRECT-SHARE</w:t>
            </w:r>
            <w:r>
              <w:rPr>
                <w:rFonts w:ascii="標楷體" w:eastAsia="標楷體" w:hAnsi="標楷體" w:hint="eastAsia"/>
                <w:sz w:val="28"/>
              </w:rPr>
              <w:t>-E</w:t>
            </w:r>
          </w:p>
        </w:tc>
        <w:tc>
          <w:tcPr>
            <w:tcW w:w="1120" w:type="dxa"/>
          </w:tcPr>
          <w:p w14:paraId="703C863B" w14:textId="77777777" w:rsidR="00890FC4" w:rsidRDefault="00890FC4">
            <w:pPr>
              <w:rPr>
                <w:rFonts w:ascii="標楷體" w:eastAsia="標楷體" w:hAnsi="標楷體"/>
                <w:sz w:val="28"/>
              </w:rPr>
            </w:pPr>
            <w:r>
              <w:rPr>
                <w:rFonts w:ascii="標楷體" w:eastAsia="標楷體" w:hAnsi="標楷體"/>
                <w:sz w:val="28"/>
              </w:rPr>
              <w:t>S9(</w:t>
            </w:r>
            <w:r>
              <w:rPr>
                <w:rFonts w:ascii="標楷體" w:eastAsia="標楷體" w:hAnsi="標楷體" w:hint="eastAsia"/>
                <w:sz w:val="28"/>
              </w:rPr>
              <w:t>12</w:t>
            </w:r>
            <w:r>
              <w:rPr>
                <w:rFonts w:ascii="標楷體" w:eastAsia="標楷體" w:hAnsi="標楷體"/>
                <w:sz w:val="28"/>
              </w:rPr>
              <w:t>)</w:t>
            </w:r>
          </w:p>
        </w:tc>
        <w:tc>
          <w:tcPr>
            <w:tcW w:w="4480" w:type="dxa"/>
          </w:tcPr>
          <w:p w14:paraId="5CF67C45"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補回股數</w:t>
            </w:r>
          </w:p>
        </w:tc>
      </w:tr>
      <w:tr w:rsidR="00890FC4" w14:paraId="3F63381F" w14:textId="77777777">
        <w:tc>
          <w:tcPr>
            <w:tcW w:w="3640" w:type="dxa"/>
          </w:tcPr>
          <w:p w14:paraId="5F4DDC43" w14:textId="77777777" w:rsidR="00890FC4" w:rsidRDefault="00890FC4">
            <w:pPr>
              <w:rPr>
                <w:rFonts w:ascii="標楷體" w:eastAsia="標楷體" w:hAnsi="標楷體"/>
                <w:sz w:val="28"/>
              </w:rPr>
            </w:pPr>
            <w:r>
              <w:rPr>
                <w:rFonts w:ascii="標楷體" w:eastAsia="標楷體" w:hAnsi="標楷體" w:hint="eastAsia"/>
                <w:sz w:val="28"/>
              </w:rPr>
              <w:t>B74-PROCESS</w:t>
            </w:r>
            <w:r>
              <w:rPr>
                <w:rFonts w:ascii="標楷體" w:eastAsia="標楷體" w:hAnsi="標楷體"/>
                <w:sz w:val="28"/>
              </w:rPr>
              <w:t>-</w:t>
            </w:r>
            <w:r>
              <w:rPr>
                <w:rFonts w:ascii="標楷體" w:eastAsia="標楷體" w:hAnsi="標楷體" w:hint="eastAsia"/>
                <w:sz w:val="28"/>
              </w:rPr>
              <w:t>TYPE-E</w:t>
            </w:r>
          </w:p>
        </w:tc>
        <w:tc>
          <w:tcPr>
            <w:tcW w:w="1120" w:type="dxa"/>
          </w:tcPr>
          <w:p w14:paraId="4907DA5E"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4D5134CB" w14:textId="77777777" w:rsidR="00890FC4" w:rsidRDefault="00890FC4">
            <w:pPr>
              <w:rPr>
                <w:rFonts w:ascii="標楷體" w:eastAsia="標楷體" w:hAnsi="標楷體"/>
                <w:sz w:val="28"/>
              </w:rPr>
            </w:pPr>
            <w:r>
              <w:rPr>
                <w:rFonts w:ascii="標楷體" w:eastAsia="標楷體" w:hAnsi="標楷體" w:hint="eastAsia"/>
                <w:sz w:val="28"/>
              </w:rPr>
              <w:t>錯帳處理種類</w:t>
            </w:r>
          </w:p>
        </w:tc>
      </w:tr>
      <w:tr w:rsidR="00890FC4" w14:paraId="59A7D1BE" w14:textId="77777777">
        <w:tc>
          <w:tcPr>
            <w:tcW w:w="3640" w:type="dxa"/>
          </w:tcPr>
          <w:p w14:paraId="5C6CD813" w14:textId="77777777" w:rsidR="00890FC4" w:rsidRDefault="00890FC4">
            <w:pPr>
              <w:rPr>
                <w:rFonts w:ascii="標楷體" w:eastAsia="標楷體" w:hAnsi="標楷體"/>
                <w:sz w:val="28"/>
              </w:rPr>
            </w:pPr>
          </w:p>
        </w:tc>
        <w:tc>
          <w:tcPr>
            <w:tcW w:w="1120" w:type="dxa"/>
          </w:tcPr>
          <w:p w14:paraId="56AA306F" w14:textId="77777777" w:rsidR="00890FC4" w:rsidRDefault="00890FC4">
            <w:pPr>
              <w:rPr>
                <w:rFonts w:ascii="標楷體" w:eastAsia="標楷體" w:hAnsi="標楷體"/>
                <w:sz w:val="28"/>
              </w:rPr>
            </w:pPr>
          </w:p>
        </w:tc>
        <w:tc>
          <w:tcPr>
            <w:tcW w:w="4480" w:type="dxa"/>
          </w:tcPr>
          <w:p w14:paraId="5A1102DE" w14:textId="77777777" w:rsidR="00890FC4" w:rsidRDefault="00890FC4">
            <w:pPr>
              <w:rPr>
                <w:rFonts w:ascii="標楷體" w:eastAsia="標楷體" w:hAnsi="標楷體"/>
                <w:sz w:val="28"/>
              </w:rPr>
            </w:pPr>
            <w:r>
              <w:rPr>
                <w:rFonts w:ascii="標楷體" w:eastAsia="標楷體" w:hAnsi="標楷體" w:hint="eastAsia"/>
                <w:sz w:val="28"/>
              </w:rPr>
              <w:t>錯帳</w:t>
            </w:r>
            <w:r>
              <w:rPr>
                <w:rFonts w:ascii="標楷體" w:eastAsia="標楷體" w:hAnsi="標楷體"/>
                <w:sz w:val="28"/>
              </w:rPr>
              <w:t>︰</w:t>
            </w:r>
            <w:r>
              <w:rPr>
                <w:rFonts w:ascii="標楷體" w:eastAsia="標楷體" w:hAnsi="標楷體" w:hint="eastAsia"/>
                <w:sz w:val="28"/>
              </w:rPr>
              <w:t>"0"</w:t>
            </w:r>
          </w:p>
        </w:tc>
      </w:tr>
      <w:tr w:rsidR="00890FC4" w14:paraId="0C0AA08B" w14:textId="77777777">
        <w:tc>
          <w:tcPr>
            <w:tcW w:w="3640" w:type="dxa"/>
          </w:tcPr>
          <w:p w14:paraId="162650B9" w14:textId="77777777" w:rsidR="00890FC4" w:rsidRDefault="00890FC4">
            <w:pPr>
              <w:rPr>
                <w:rFonts w:ascii="標楷體" w:eastAsia="標楷體" w:hAnsi="標楷體"/>
                <w:sz w:val="28"/>
              </w:rPr>
            </w:pPr>
          </w:p>
        </w:tc>
        <w:tc>
          <w:tcPr>
            <w:tcW w:w="1120" w:type="dxa"/>
          </w:tcPr>
          <w:p w14:paraId="56F395DC" w14:textId="77777777" w:rsidR="00890FC4" w:rsidRDefault="00890FC4">
            <w:pPr>
              <w:rPr>
                <w:rFonts w:ascii="標楷體" w:eastAsia="標楷體" w:hAnsi="標楷體"/>
                <w:sz w:val="28"/>
              </w:rPr>
            </w:pPr>
          </w:p>
        </w:tc>
        <w:tc>
          <w:tcPr>
            <w:tcW w:w="4480" w:type="dxa"/>
          </w:tcPr>
          <w:p w14:paraId="59C8EBCB" w14:textId="77777777" w:rsidR="00890FC4" w:rsidRDefault="00890FC4">
            <w:pPr>
              <w:rPr>
                <w:rFonts w:ascii="標楷體" w:eastAsia="標楷體" w:hAnsi="標楷體"/>
                <w:sz w:val="28"/>
              </w:rPr>
            </w:pPr>
            <w:r>
              <w:rPr>
                <w:rFonts w:ascii="標楷體" w:eastAsia="標楷體" w:hAnsi="標楷體" w:hint="eastAsia"/>
                <w:sz w:val="28"/>
              </w:rPr>
              <w:t>遲延交割錯帳</w:t>
            </w:r>
            <w:r>
              <w:rPr>
                <w:rFonts w:ascii="標楷體" w:eastAsia="標楷體" w:hAnsi="標楷體"/>
                <w:sz w:val="28"/>
              </w:rPr>
              <w:t>︰</w:t>
            </w:r>
            <w:r>
              <w:rPr>
                <w:rFonts w:ascii="標楷體" w:eastAsia="標楷體" w:hAnsi="標楷體" w:hint="eastAsia"/>
                <w:sz w:val="28"/>
              </w:rPr>
              <w:t>"1"</w:t>
            </w:r>
          </w:p>
        </w:tc>
      </w:tr>
      <w:tr w:rsidR="00890FC4" w14:paraId="450F993C" w14:textId="77777777">
        <w:tc>
          <w:tcPr>
            <w:tcW w:w="3640" w:type="dxa"/>
          </w:tcPr>
          <w:p w14:paraId="0EBDA727" w14:textId="77777777" w:rsidR="00890FC4" w:rsidRDefault="00890FC4">
            <w:pPr>
              <w:rPr>
                <w:rFonts w:ascii="標楷體" w:eastAsia="標楷體" w:hAnsi="標楷體"/>
                <w:sz w:val="28"/>
              </w:rPr>
            </w:pPr>
            <w:r>
              <w:rPr>
                <w:rFonts w:ascii="標楷體" w:eastAsia="標楷體" w:hAnsi="標楷體" w:hint="eastAsia"/>
                <w:sz w:val="28"/>
              </w:rPr>
              <w:t>B74-</w:t>
            </w:r>
            <w:r>
              <w:rPr>
                <w:rFonts w:ascii="標楷體" w:eastAsia="標楷體" w:hAnsi="標楷體"/>
                <w:sz w:val="28"/>
              </w:rPr>
              <w:t>ERROR-CODE</w:t>
            </w:r>
            <w:r>
              <w:rPr>
                <w:rFonts w:ascii="標楷體" w:eastAsia="標楷體" w:hAnsi="標楷體" w:hint="eastAsia"/>
                <w:sz w:val="28"/>
              </w:rPr>
              <w:t>-E</w:t>
            </w:r>
          </w:p>
        </w:tc>
        <w:tc>
          <w:tcPr>
            <w:tcW w:w="1120" w:type="dxa"/>
          </w:tcPr>
          <w:p w14:paraId="1CC22E8E" w14:textId="77777777" w:rsidR="00890FC4" w:rsidRDefault="00890FC4">
            <w:pPr>
              <w:rPr>
                <w:rFonts w:ascii="標楷體" w:eastAsia="標楷體" w:hAnsi="標楷體"/>
                <w:sz w:val="28"/>
              </w:rPr>
            </w:pPr>
            <w:r>
              <w:rPr>
                <w:rFonts w:ascii="標楷體" w:eastAsia="標楷體" w:hAnsi="標楷體"/>
                <w:sz w:val="28"/>
              </w:rPr>
              <w:t>X(02)</w:t>
            </w:r>
          </w:p>
        </w:tc>
        <w:tc>
          <w:tcPr>
            <w:tcW w:w="4480" w:type="dxa"/>
          </w:tcPr>
          <w:p w14:paraId="6080B794" w14:textId="77777777" w:rsidR="00890FC4" w:rsidRDefault="00890FC4">
            <w:pPr>
              <w:rPr>
                <w:rFonts w:ascii="標楷體" w:eastAsia="標楷體" w:hAnsi="標楷體"/>
                <w:sz w:val="28"/>
              </w:rPr>
            </w:pPr>
            <w:r>
              <w:rPr>
                <w:rFonts w:ascii="標楷體" w:eastAsia="標楷體" w:hAnsi="標楷體" w:hint="eastAsia"/>
                <w:sz w:val="28"/>
              </w:rPr>
              <w:t>錯誤代碼</w:t>
            </w:r>
          </w:p>
        </w:tc>
      </w:tr>
      <w:tr w:rsidR="00890FC4" w14:paraId="3A2874AE" w14:textId="77777777">
        <w:tc>
          <w:tcPr>
            <w:tcW w:w="3640" w:type="dxa"/>
          </w:tcPr>
          <w:p w14:paraId="02765EEE" w14:textId="77777777" w:rsidR="00890FC4" w:rsidRDefault="00890FC4">
            <w:pPr>
              <w:rPr>
                <w:rFonts w:ascii="標楷體" w:eastAsia="標楷體" w:hAnsi="標楷體"/>
                <w:sz w:val="28"/>
              </w:rPr>
            </w:pPr>
            <w:r>
              <w:rPr>
                <w:rFonts w:ascii="標楷體" w:eastAsia="標楷體" w:hAnsi="標楷體"/>
                <w:sz w:val="28"/>
              </w:rPr>
              <w:t>FILLER</w:t>
            </w:r>
          </w:p>
        </w:tc>
        <w:tc>
          <w:tcPr>
            <w:tcW w:w="1120" w:type="dxa"/>
          </w:tcPr>
          <w:p w14:paraId="1224728E" w14:textId="77777777" w:rsidR="00890FC4" w:rsidRDefault="00890FC4">
            <w:pPr>
              <w:rPr>
                <w:rFonts w:ascii="標楷體" w:eastAsia="標楷體" w:hAnsi="標楷體"/>
                <w:sz w:val="28"/>
              </w:rPr>
            </w:pPr>
            <w:r>
              <w:rPr>
                <w:rFonts w:ascii="標楷體" w:eastAsia="標楷體" w:hAnsi="標楷體"/>
                <w:sz w:val="28"/>
              </w:rPr>
              <w:t>X(</w:t>
            </w:r>
            <w:r>
              <w:rPr>
                <w:rFonts w:ascii="標楷體" w:eastAsia="標楷體" w:hAnsi="標楷體" w:hint="eastAsia"/>
                <w:sz w:val="28"/>
              </w:rPr>
              <w:t>06</w:t>
            </w:r>
            <w:r>
              <w:rPr>
                <w:rFonts w:ascii="標楷體" w:eastAsia="標楷體" w:hAnsi="標楷體"/>
                <w:sz w:val="28"/>
              </w:rPr>
              <w:t>)</w:t>
            </w:r>
          </w:p>
        </w:tc>
        <w:tc>
          <w:tcPr>
            <w:tcW w:w="4480" w:type="dxa"/>
          </w:tcPr>
          <w:p w14:paraId="1B4B7DDE" w14:textId="77777777" w:rsidR="00890FC4" w:rsidRDefault="00890FC4">
            <w:pPr>
              <w:rPr>
                <w:rFonts w:ascii="標楷體" w:eastAsia="標楷體" w:hAnsi="標楷體"/>
                <w:sz w:val="28"/>
              </w:rPr>
            </w:pPr>
            <w:r>
              <w:rPr>
                <w:rFonts w:ascii="標楷體" w:eastAsia="標楷體" w:hAnsi="標楷體" w:hint="eastAsia"/>
                <w:sz w:val="28"/>
              </w:rPr>
              <w:t>空白</w:t>
            </w:r>
          </w:p>
        </w:tc>
      </w:tr>
      <w:tr w:rsidR="00890FC4" w14:paraId="4C3451F6" w14:textId="77777777">
        <w:tc>
          <w:tcPr>
            <w:tcW w:w="9240" w:type="dxa"/>
            <w:gridSpan w:val="3"/>
          </w:tcPr>
          <w:p w14:paraId="3D11188B" w14:textId="77777777" w:rsidR="00890FC4" w:rsidRDefault="00890FC4">
            <w:pPr>
              <w:ind w:firstLineChars="100" w:firstLine="280"/>
              <w:rPr>
                <w:rFonts w:ascii="標楷體" w:eastAsia="標楷體" w:hAnsi="標楷體"/>
                <w:sz w:val="28"/>
              </w:rPr>
            </w:pPr>
            <w:r>
              <w:rPr>
                <w:rFonts w:ascii="標楷體" w:eastAsia="標楷體" w:hAnsi="標楷體" w:hint="eastAsia"/>
                <w:sz w:val="28"/>
              </w:rPr>
              <w:t>欄位說明</w:t>
            </w:r>
            <w:r>
              <w:rPr>
                <w:rFonts w:ascii="標楷體" w:eastAsia="標楷體" w:hAnsi="標楷體"/>
                <w:sz w:val="28"/>
              </w:rPr>
              <w:t>︰</w:t>
            </w:r>
          </w:p>
          <w:p w14:paraId="53E76476" w14:textId="77777777" w:rsidR="00890FC4" w:rsidRDefault="00890FC4">
            <w:pPr>
              <w:ind w:firstLineChars="100" w:firstLine="280"/>
              <w:rPr>
                <w:rFonts w:ascii="標楷體" w:eastAsia="標楷體" w:hAnsi="標楷體"/>
                <w:sz w:val="28"/>
              </w:rPr>
            </w:pPr>
          </w:p>
          <w:p w14:paraId="6F05E625" w14:textId="77777777" w:rsidR="00890FC4" w:rsidRPr="00AD26ED" w:rsidRDefault="00890FC4" w:rsidP="00AD26ED">
            <w:pPr>
              <w:ind w:firstLineChars="311" w:firstLine="871"/>
              <w:rPr>
                <w:rFonts w:ascii="標楷體" w:eastAsia="標楷體" w:hAnsi="標楷體"/>
                <w:strike/>
                <w:color w:val="000000"/>
                <w:sz w:val="28"/>
              </w:rPr>
            </w:pPr>
            <w:r w:rsidRPr="00AD26ED">
              <w:rPr>
                <w:rFonts w:ascii="標楷體" w:eastAsia="標楷體" w:hAnsi="標楷體" w:hint="eastAsia"/>
                <w:color w:val="000000"/>
                <w:sz w:val="28"/>
              </w:rPr>
              <w:t>1.註一：</w:t>
            </w:r>
            <w:r w:rsidR="00B2748D" w:rsidRPr="00AD26ED">
              <w:rPr>
                <w:rFonts w:ascii="標楷體" w:eastAsia="標楷體" w:hAnsi="標楷體" w:hint="eastAsia"/>
                <w:color w:val="000000"/>
                <w:sz w:val="28"/>
              </w:rPr>
              <w:t>“2</w:t>
            </w:r>
            <w:r w:rsidR="00B2748D" w:rsidRPr="00AD26ED">
              <w:rPr>
                <w:rFonts w:ascii="標楷體" w:eastAsia="標楷體" w:hAnsi="標楷體"/>
                <w:color w:val="000000"/>
                <w:sz w:val="28"/>
              </w:rPr>
              <w:t>”</w:t>
            </w:r>
            <w:r w:rsidR="00B2748D" w:rsidRPr="00AD26ED">
              <w:rPr>
                <w:rFonts w:ascii="標楷體" w:eastAsia="標楷體" w:hAnsi="標楷體" w:hint="eastAsia"/>
                <w:color w:val="000000"/>
                <w:sz w:val="28"/>
              </w:rPr>
              <w:t>: T+2日交割。</w:t>
            </w:r>
          </w:p>
          <w:p w14:paraId="505B0D21" w14:textId="77777777" w:rsidR="00890FC4" w:rsidRDefault="00890FC4">
            <w:pPr>
              <w:ind w:firstLineChars="321" w:firstLine="899"/>
              <w:rPr>
                <w:rFonts w:ascii="標楷體" w:eastAsia="標楷體" w:hAnsi="標楷體"/>
                <w:sz w:val="28"/>
              </w:rPr>
            </w:pPr>
            <w:r>
              <w:rPr>
                <w:rFonts w:ascii="標楷體" w:eastAsia="標楷體" w:hAnsi="標楷體" w:hint="eastAsia"/>
                <w:sz w:val="28"/>
              </w:rPr>
              <w:t>2.若為正確訊息檔</w:t>
            </w:r>
            <w:r>
              <w:rPr>
                <w:rFonts w:ascii="標楷體" w:eastAsia="標楷體" w:hAnsi="標楷體"/>
                <w:sz w:val="28"/>
              </w:rPr>
              <w:t>，</w:t>
            </w:r>
            <w:r>
              <w:rPr>
                <w:rFonts w:ascii="標楷體" w:eastAsia="標楷體" w:hAnsi="標楷體" w:hint="eastAsia"/>
                <w:sz w:val="28"/>
              </w:rPr>
              <w:t>則傳回一筆</w:t>
            </w:r>
            <w:r>
              <w:rPr>
                <w:rFonts w:ascii="標楷體" w:eastAsia="標楷體" w:hAnsi="標楷體"/>
                <w:sz w:val="28"/>
              </w:rPr>
              <w:t>DATA</w:t>
            </w:r>
            <w:r>
              <w:rPr>
                <w:rFonts w:ascii="標楷體" w:eastAsia="標楷體" w:hAnsi="標楷體" w:hint="eastAsia"/>
                <w:sz w:val="28"/>
              </w:rPr>
              <w:t>內含值皆為0之檔案</w:t>
            </w:r>
            <w:r>
              <w:rPr>
                <w:rFonts w:ascii="標楷體" w:eastAsia="標楷體" w:hAnsi="標楷體"/>
                <w:sz w:val="28"/>
              </w:rPr>
              <w:t>。</w:t>
            </w:r>
          </w:p>
          <w:p w14:paraId="50139636" w14:textId="77777777" w:rsidR="00890FC4" w:rsidRDefault="00890FC4">
            <w:pPr>
              <w:ind w:firstLineChars="100" w:firstLine="280"/>
              <w:rPr>
                <w:rFonts w:ascii="標楷體" w:eastAsia="標楷體" w:hAnsi="標楷體"/>
                <w:sz w:val="28"/>
              </w:rPr>
            </w:pPr>
          </w:p>
          <w:p w14:paraId="1A766CB0" w14:textId="77777777" w:rsidR="00890FC4" w:rsidRDefault="00890FC4">
            <w:pPr>
              <w:rPr>
                <w:rFonts w:ascii="標楷體" w:eastAsia="標楷體" w:hAnsi="標楷體"/>
                <w:sz w:val="28"/>
              </w:rPr>
            </w:pPr>
          </w:p>
        </w:tc>
      </w:tr>
    </w:tbl>
    <w:p w14:paraId="0E3922C9" w14:textId="77777777" w:rsidR="00890FC4" w:rsidRDefault="00890FC4" w:rsidP="00A1109A">
      <w:pPr>
        <w:jc w:val="center"/>
        <w:rPr>
          <w:rFonts w:ascii="標楷體" w:eastAsia="標楷體" w:hAnsi="標楷體"/>
          <w:sz w:val="28"/>
        </w:rPr>
      </w:pPr>
    </w:p>
    <w:p w14:paraId="6E3141F9" w14:textId="77777777" w:rsidR="00A1109A" w:rsidRDefault="00A1109A" w:rsidP="00A1109A">
      <w:pPr>
        <w:jc w:val="center"/>
        <w:rPr>
          <w:rFonts w:ascii="標楷體" w:eastAsia="標楷體" w:hAnsi="標楷體"/>
          <w:sz w:val="28"/>
        </w:rPr>
      </w:pPr>
    </w:p>
    <w:p w14:paraId="01CC6DFF" w14:textId="77777777" w:rsidR="00A1109A" w:rsidRDefault="00A1109A" w:rsidP="00A1109A">
      <w:pPr>
        <w:jc w:val="center"/>
        <w:rPr>
          <w:rFonts w:ascii="標楷體" w:eastAsia="標楷體" w:hAnsi="標楷體"/>
          <w:sz w:val="28"/>
        </w:rPr>
      </w:pPr>
    </w:p>
    <w:p w14:paraId="6653E04F" w14:textId="77777777" w:rsidR="00A1109A" w:rsidRDefault="00A1109A" w:rsidP="00A1109A">
      <w:pPr>
        <w:jc w:val="center"/>
        <w:rPr>
          <w:rFonts w:ascii="標楷體" w:eastAsia="標楷體" w:hAnsi="標楷體"/>
          <w:sz w:val="28"/>
        </w:rPr>
      </w:pPr>
    </w:p>
    <w:p w14:paraId="65478ACC" w14:textId="77777777" w:rsidR="00A1109A" w:rsidRDefault="00A1109A" w:rsidP="00A1109A">
      <w:pPr>
        <w:jc w:val="center"/>
        <w:rPr>
          <w:rFonts w:ascii="標楷體" w:eastAsia="標楷體" w:hAnsi="標楷體"/>
          <w:sz w:val="28"/>
        </w:rPr>
      </w:pPr>
    </w:p>
    <w:p w14:paraId="212642A5" w14:textId="77777777" w:rsidR="00A1109A" w:rsidRDefault="00A1109A" w:rsidP="00A1109A">
      <w:pPr>
        <w:jc w:val="center"/>
        <w:rPr>
          <w:rFonts w:ascii="標楷體" w:eastAsia="標楷體" w:hAnsi="標楷體"/>
          <w:sz w:val="28"/>
        </w:rPr>
      </w:pPr>
    </w:p>
    <w:p w14:paraId="30D67C7B" w14:textId="77777777" w:rsidR="00A1109A" w:rsidRDefault="00A1109A" w:rsidP="00A1109A">
      <w:pPr>
        <w:jc w:val="center"/>
        <w:rPr>
          <w:rFonts w:ascii="標楷體" w:eastAsia="標楷體" w:hAnsi="標楷體"/>
          <w:sz w:val="28"/>
        </w:rPr>
      </w:pPr>
    </w:p>
    <w:p w14:paraId="60C3DB0C" w14:textId="77777777" w:rsidR="00A1109A" w:rsidRDefault="00A1109A" w:rsidP="00A1109A">
      <w:pPr>
        <w:jc w:val="center"/>
        <w:rPr>
          <w:rFonts w:ascii="標楷體" w:eastAsia="標楷體" w:hAnsi="標楷體"/>
          <w:sz w:val="28"/>
        </w:rPr>
      </w:pPr>
    </w:p>
    <w:p w14:paraId="1A62C8F9" w14:textId="77777777" w:rsidR="00A1109A" w:rsidRDefault="00A1109A" w:rsidP="00A1109A">
      <w:pPr>
        <w:jc w:val="center"/>
        <w:rPr>
          <w:rFonts w:ascii="標楷體" w:eastAsia="標楷體" w:hAnsi="標楷體"/>
          <w:sz w:val="28"/>
        </w:rPr>
      </w:pPr>
    </w:p>
    <w:p w14:paraId="0DCC3ADE" w14:textId="77777777" w:rsidR="00A1109A" w:rsidRDefault="00A1109A" w:rsidP="00A1109A">
      <w:pPr>
        <w:jc w:val="center"/>
        <w:rPr>
          <w:rFonts w:ascii="標楷體" w:eastAsia="標楷體" w:hAnsi="標楷體"/>
          <w:sz w:val="28"/>
        </w:rPr>
      </w:pPr>
    </w:p>
    <w:p w14:paraId="1A5F4EC0" w14:textId="77777777" w:rsidR="00A1109A" w:rsidRDefault="00A1109A" w:rsidP="00A1109A">
      <w:pPr>
        <w:jc w:val="center"/>
        <w:rPr>
          <w:rFonts w:ascii="標楷體" w:eastAsia="標楷體" w:hAnsi="標楷體"/>
          <w:sz w:val="28"/>
        </w:rPr>
      </w:pPr>
    </w:p>
    <w:p w14:paraId="264918FB" w14:textId="77777777" w:rsidR="00A1109A" w:rsidRDefault="00A1109A" w:rsidP="002D2EA6">
      <w:pPr>
        <w:jc w:val="center"/>
        <w:rPr>
          <w:rFonts w:ascii="標楷體" w:eastAsia="標楷體" w:hAnsi="標楷體"/>
          <w:sz w:val="28"/>
        </w:rPr>
      </w:pPr>
    </w:p>
    <w:p w14:paraId="673B4D85"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27</w:t>
      </w:r>
    </w:p>
    <w:p w14:paraId="6919D875"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鉅額錯帳處理</w:t>
      </w:r>
      <w:r>
        <w:rPr>
          <w:rFonts w:hAnsi="標楷體" w:hint="eastAsia"/>
          <w:bCs/>
        </w:rPr>
        <w:t>申報明細</w:t>
      </w:r>
      <w:r>
        <w:rPr>
          <w:rFonts w:hAnsi="標楷體" w:hint="eastAsia"/>
        </w:rPr>
        <w:t>查詢作業</w:t>
      </w:r>
    </w:p>
    <w:p w14:paraId="1F91E4FC" w14:textId="77777777" w:rsidR="00890FC4" w:rsidRDefault="00890FC4">
      <w:pPr>
        <w:ind w:left="1730" w:hanging="539"/>
        <w:rPr>
          <w:rFonts w:ascii="標楷體" w:eastAsia="標楷體" w:hAnsi="標楷體"/>
          <w:sz w:val="28"/>
        </w:rPr>
      </w:pPr>
    </w:p>
    <w:p w14:paraId="3B0A6147" w14:textId="77777777" w:rsidR="00890FC4" w:rsidRDefault="00890FC4" w:rsidP="00BE72EE">
      <w:pPr>
        <w:pStyle w:val="3"/>
        <w:numPr>
          <w:ilvl w:val="0"/>
          <w:numId w:val="42"/>
        </w:numPr>
        <w:ind w:left="851" w:hanging="142"/>
      </w:pPr>
      <w:r>
        <w:rPr>
          <w:rFonts w:hint="eastAsia"/>
        </w:rPr>
        <w:t>鉅額錯帳處理</w:t>
      </w:r>
      <w:r>
        <w:rPr>
          <w:rFonts w:hint="eastAsia"/>
          <w:bCs/>
        </w:rPr>
        <w:t>申報明細</w:t>
      </w:r>
      <w:r>
        <w:rPr>
          <w:rFonts w:hint="eastAsia"/>
        </w:rPr>
        <w:t>查詢檔</w:t>
      </w:r>
    </w:p>
    <w:p w14:paraId="49233373" w14:textId="77777777" w:rsidR="004678F0" w:rsidRPr="002D2EA6" w:rsidRDefault="004678F0" w:rsidP="002D2EA6"/>
    <w:p w14:paraId="1842B072"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5177BC1C"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w:t>
      </w:r>
      <w:r>
        <w:rPr>
          <w:rFonts w:ascii="標楷體" w:eastAsia="標楷體" w:hAnsi="標楷體" w:hint="eastAsia"/>
          <w:bCs/>
          <w:sz w:val="28"/>
        </w:rPr>
        <w:t>錯帳處理申報</w:t>
      </w:r>
      <w:r>
        <w:rPr>
          <w:rFonts w:ascii="標楷體" w:eastAsia="標楷體" w:hAnsi="標楷體" w:hint="eastAsia"/>
          <w:sz w:val="28"/>
        </w:rPr>
        <w:t>明細檔</w:t>
      </w:r>
      <w:r>
        <w:rPr>
          <w:rFonts w:ascii="標楷體" w:eastAsia="標楷體" w:hAnsi="標楷體" w:hint="eastAsia"/>
          <w:bCs/>
          <w:sz w:val="28"/>
        </w:rPr>
        <w:t>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75)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59FA29B4" w14:textId="77777777">
        <w:trPr>
          <w:cantSplit/>
          <w:jc w:val="center"/>
        </w:trPr>
        <w:tc>
          <w:tcPr>
            <w:tcW w:w="4091" w:type="dxa"/>
            <w:gridSpan w:val="2"/>
          </w:tcPr>
          <w:p w14:paraId="79786EF0" w14:textId="77777777" w:rsidR="00890FC4" w:rsidRDefault="00890FC4">
            <w:pPr>
              <w:jc w:val="center"/>
              <w:rPr>
                <w:rFonts w:ascii="標楷體" w:eastAsia="標楷體" w:hAnsi="標楷體"/>
                <w:sz w:val="28"/>
              </w:rPr>
            </w:pPr>
            <w:r>
              <w:rPr>
                <w:rFonts w:ascii="標楷體" w:eastAsia="標楷體" w:hAnsi="標楷體"/>
                <w:sz w:val="28"/>
              </w:rPr>
              <w:t>FIELD NAME</w:t>
            </w:r>
          </w:p>
        </w:tc>
        <w:tc>
          <w:tcPr>
            <w:tcW w:w="1403" w:type="dxa"/>
          </w:tcPr>
          <w:p w14:paraId="1C44D531"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17B370C6"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443E7F9E" w14:textId="77777777">
        <w:trPr>
          <w:cantSplit/>
          <w:jc w:val="center"/>
        </w:trPr>
        <w:tc>
          <w:tcPr>
            <w:tcW w:w="1668" w:type="dxa"/>
            <w:vMerge w:val="restart"/>
            <w:vAlign w:val="center"/>
          </w:tcPr>
          <w:p w14:paraId="6D1ECD0F" w14:textId="77777777" w:rsidR="00890FC4" w:rsidRDefault="00890FC4">
            <w:pPr>
              <w:jc w:val="center"/>
              <w:rPr>
                <w:rFonts w:ascii="標楷體" w:eastAsia="標楷體" w:hAnsi="標楷體"/>
                <w:sz w:val="28"/>
              </w:rPr>
            </w:pPr>
            <w:r>
              <w:rPr>
                <w:rFonts w:ascii="標楷體" w:eastAsia="標楷體" w:hAnsi="標楷體"/>
                <w:sz w:val="28"/>
              </w:rPr>
              <w:t>CONTROL</w:t>
            </w:r>
          </w:p>
          <w:p w14:paraId="51AD9D27"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0C72BFCE"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29350520"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72125472"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68E783BE" w14:textId="77777777">
        <w:trPr>
          <w:cantSplit/>
          <w:jc w:val="center"/>
        </w:trPr>
        <w:tc>
          <w:tcPr>
            <w:tcW w:w="1668" w:type="dxa"/>
            <w:vMerge/>
            <w:vAlign w:val="center"/>
          </w:tcPr>
          <w:p w14:paraId="2CB2A0F3" w14:textId="77777777" w:rsidR="00890FC4" w:rsidRDefault="00890FC4">
            <w:pPr>
              <w:jc w:val="center"/>
              <w:rPr>
                <w:rFonts w:ascii="標楷體" w:eastAsia="標楷體" w:hAnsi="標楷體"/>
                <w:sz w:val="28"/>
              </w:rPr>
            </w:pPr>
          </w:p>
        </w:tc>
        <w:tc>
          <w:tcPr>
            <w:tcW w:w="2423" w:type="dxa"/>
          </w:tcPr>
          <w:p w14:paraId="5BD547DE"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2032F554"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5DFA5DA6"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4B57A182" w14:textId="77777777">
        <w:trPr>
          <w:cantSplit/>
          <w:jc w:val="center"/>
        </w:trPr>
        <w:tc>
          <w:tcPr>
            <w:tcW w:w="1668" w:type="dxa"/>
            <w:vMerge/>
            <w:vAlign w:val="center"/>
          </w:tcPr>
          <w:p w14:paraId="14B5F315" w14:textId="77777777" w:rsidR="00890FC4" w:rsidRDefault="00890FC4">
            <w:pPr>
              <w:jc w:val="center"/>
              <w:rPr>
                <w:rFonts w:ascii="標楷體" w:eastAsia="標楷體" w:hAnsi="標楷體"/>
                <w:sz w:val="28"/>
              </w:rPr>
            </w:pPr>
          </w:p>
        </w:tc>
        <w:tc>
          <w:tcPr>
            <w:tcW w:w="2423" w:type="dxa"/>
          </w:tcPr>
          <w:p w14:paraId="233B250D"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2F0934F2"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0F40FDDC"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2FA6FC10" w14:textId="77777777">
        <w:trPr>
          <w:cantSplit/>
          <w:jc w:val="center"/>
        </w:trPr>
        <w:tc>
          <w:tcPr>
            <w:tcW w:w="1668" w:type="dxa"/>
            <w:vMerge/>
            <w:vAlign w:val="center"/>
          </w:tcPr>
          <w:p w14:paraId="7BDBE817" w14:textId="77777777" w:rsidR="00890FC4" w:rsidRDefault="00890FC4">
            <w:pPr>
              <w:jc w:val="center"/>
              <w:rPr>
                <w:rFonts w:ascii="標楷體" w:eastAsia="標楷體" w:hAnsi="標楷體"/>
                <w:sz w:val="28"/>
              </w:rPr>
            </w:pPr>
          </w:p>
        </w:tc>
        <w:tc>
          <w:tcPr>
            <w:tcW w:w="2423" w:type="dxa"/>
          </w:tcPr>
          <w:p w14:paraId="3E63C1D4"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140FA514"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373CB98C" w14:textId="77777777" w:rsidR="00890FC4" w:rsidRDefault="00890FC4">
            <w:pPr>
              <w:jc w:val="center"/>
              <w:rPr>
                <w:rFonts w:ascii="標楷體" w:eastAsia="標楷體" w:hAnsi="標楷體"/>
                <w:sz w:val="28"/>
              </w:rPr>
            </w:pPr>
          </w:p>
        </w:tc>
      </w:tr>
      <w:tr w:rsidR="00890FC4" w14:paraId="3815D2C0" w14:textId="77777777">
        <w:trPr>
          <w:cantSplit/>
          <w:jc w:val="center"/>
        </w:trPr>
        <w:tc>
          <w:tcPr>
            <w:tcW w:w="1668" w:type="dxa"/>
            <w:vMerge/>
            <w:vAlign w:val="center"/>
          </w:tcPr>
          <w:p w14:paraId="3420C13D" w14:textId="77777777" w:rsidR="00890FC4" w:rsidRDefault="00890FC4">
            <w:pPr>
              <w:jc w:val="center"/>
              <w:rPr>
                <w:rFonts w:ascii="標楷體" w:eastAsia="標楷體" w:hAnsi="標楷體"/>
                <w:sz w:val="28"/>
              </w:rPr>
            </w:pPr>
          </w:p>
        </w:tc>
        <w:tc>
          <w:tcPr>
            <w:tcW w:w="2423" w:type="dxa"/>
          </w:tcPr>
          <w:p w14:paraId="67A20950"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4E4C3F31"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5E2121AD"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25B7A098" w14:textId="77777777">
        <w:trPr>
          <w:cantSplit/>
          <w:jc w:val="center"/>
        </w:trPr>
        <w:tc>
          <w:tcPr>
            <w:tcW w:w="1668" w:type="dxa"/>
            <w:vMerge w:val="restart"/>
            <w:vAlign w:val="center"/>
          </w:tcPr>
          <w:p w14:paraId="3842CE9E" w14:textId="77777777" w:rsidR="00890FC4" w:rsidRDefault="00890FC4">
            <w:pPr>
              <w:jc w:val="center"/>
              <w:rPr>
                <w:rFonts w:ascii="標楷體" w:eastAsia="標楷體" w:hAnsi="標楷體"/>
                <w:sz w:val="28"/>
              </w:rPr>
            </w:pPr>
            <w:r>
              <w:rPr>
                <w:rFonts w:ascii="標楷體" w:eastAsia="標楷體" w:hAnsi="標楷體"/>
                <w:sz w:val="28"/>
              </w:rPr>
              <w:t>FILE</w:t>
            </w:r>
          </w:p>
          <w:p w14:paraId="75FD4615" w14:textId="77777777" w:rsidR="00890FC4" w:rsidRDefault="00890FC4">
            <w:pPr>
              <w:jc w:val="center"/>
              <w:rPr>
                <w:rFonts w:ascii="標楷體" w:eastAsia="標楷體" w:hAnsi="標楷體"/>
                <w:sz w:val="28"/>
              </w:rPr>
            </w:pPr>
            <w:r>
              <w:rPr>
                <w:rFonts w:ascii="標楷體" w:eastAsia="標楷體" w:hAnsi="標楷體"/>
                <w:sz w:val="28"/>
              </w:rPr>
              <w:t>TRANSFER</w:t>
            </w:r>
          </w:p>
          <w:p w14:paraId="107686CC"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2E1DFAA1"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4F24C702"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50F36D5E"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7FA9E6C1" w14:textId="77777777">
        <w:trPr>
          <w:cantSplit/>
          <w:jc w:val="center"/>
        </w:trPr>
        <w:tc>
          <w:tcPr>
            <w:tcW w:w="1668" w:type="dxa"/>
            <w:vMerge/>
            <w:vAlign w:val="center"/>
          </w:tcPr>
          <w:p w14:paraId="10989AD9" w14:textId="77777777" w:rsidR="00890FC4" w:rsidRDefault="00890FC4">
            <w:pPr>
              <w:jc w:val="center"/>
              <w:rPr>
                <w:rFonts w:ascii="標楷體" w:eastAsia="標楷體" w:hAnsi="標楷體"/>
                <w:sz w:val="28"/>
              </w:rPr>
            </w:pPr>
          </w:p>
        </w:tc>
        <w:tc>
          <w:tcPr>
            <w:tcW w:w="2423" w:type="dxa"/>
          </w:tcPr>
          <w:p w14:paraId="49793014"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4936406A"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4151F17C"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795EE647" w14:textId="77777777">
        <w:trPr>
          <w:cantSplit/>
          <w:jc w:val="center"/>
        </w:trPr>
        <w:tc>
          <w:tcPr>
            <w:tcW w:w="1668" w:type="dxa"/>
            <w:vMerge/>
            <w:vAlign w:val="center"/>
          </w:tcPr>
          <w:p w14:paraId="3406699C" w14:textId="77777777" w:rsidR="00890FC4" w:rsidRDefault="00890FC4">
            <w:pPr>
              <w:jc w:val="center"/>
              <w:rPr>
                <w:rFonts w:ascii="標楷體" w:eastAsia="標楷體" w:hAnsi="標楷體"/>
                <w:sz w:val="28"/>
              </w:rPr>
            </w:pPr>
          </w:p>
        </w:tc>
        <w:tc>
          <w:tcPr>
            <w:tcW w:w="2423" w:type="dxa"/>
          </w:tcPr>
          <w:p w14:paraId="750E43EF"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3F5125DB"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27260A1E"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3221D8B9" w14:textId="77777777">
        <w:trPr>
          <w:cantSplit/>
          <w:jc w:val="center"/>
        </w:trPr>
        <w:tc>
          <w:tcPr>
            <w:tcW w:w="1668" w:type="dxa"/>
            <w:vMerge w:val="restart"/>
            <w:vAlign w:val="center"/>
          </w:tcPr>
          <w:p w14:paraId="48B539A3"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6B710831"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6A5421CE"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38A1CC27"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p>
        </w:tc>
      </w:tr>
      <w:tr w:rsidR="00890FC4" w14:paraId="126F646D" w14:textId="77777777">
        <w:trPr>
          <w:cantSplit/>
          <w:jc w:val="center"/>
        </w:trPr>
        <w:tc>
          <w:tcPr>
            <w:tcW w:w="1668" w:type="dxa"/>
            <w:vMerge/>
          </w:tcPr>
          <w:p w14:paraId="578401E7" w14:textId="77777777" w:rsidR="00890FC4" w:rsidRDefault="00890FC4">
            <w:pPr>
              <w:rPr>
                <w:rFonts w:ascii="標楷體" w:eastAsia="標楷體" w:hAnsi="標楷體"/>
                <w:sz w:val="28"/>
              </w:rPr>
            </w:pPr>
          </w:p>
        </w:tc>
        <w:tc>
          <w:tcPr>
            <w:tcW w:w="2423" w:type="dxa"/>
          </w:tcPr>
          <w:p w14:paraId="7E49ECCE"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750E9EA2"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4CE89A2C" w14:textId="77777777" w:rsidR="00890FC4" w:rsidRDefault="00890FC4">
            <w:pPr>
              <w:jc w:val="center"/>
              <w:rPr>
                <w:rFonts w:ascii="標楷體" w:eastAsia="標楷體" w:hAnsi="標楷體"/>
                <w:sz w:val="28"/>
              </w:rPr>
            </w:pPr>
          </w:p>
        </w:tc>
      </w:tr>
      <w:tr w:rsidR="00890FC4" w14:paraId="6B666AAB" w14:textId="77777777">
        <w:trPr>
          <w:cantSplit/>
          <w:jc w:val="center"/>
        </w:trPr>
        <w:tc>
          <w:tcPr>
            <w:tcW w:w="1668" w:type="dxa"/>
            <w:vMerge/>
          </w:tcPr>
          <w:p w14:paraId="566C664A" w14:textId="77777777" w:rsidR="00890FC4" w:rsidRDefault="00890FC4">
            <w:pPr>
              <w:rPr>
                <w:rFonts w:ascii="標楷體" w:eastAsia="標楷體" w:hAnsi="標楷體"/>
                <w:sz w:val="28"/>
              </w:rPr>
            </w:pPr>
          </w:p>
        </w:tc>
        <w:tc>
          <w:tcPr>
            <w:tcW w:w="2423" w:type="dxa"/>
          </w:tcPr>
          <w:p w14:paraId="179D03AB" w14:textId="77777777" w:rsidR="00890FC4" w:rsidRDefault="00890FC4">
            <w:pPr>
              <w:rPr>
                <w:rFonts w:ascii="標楷體" w:eastAsia="標楷體" w:hAnsi="標楷體"/>
                <w:sz w:val="28"/>
              </w:rPr>
            </w:pPr>
          </w:p>
        </w:tc>
        <w:tc>
          <w:tcPr>
            <w:tcW w:w="1403" w:type="dxa"/>
          </w:tcPr>
          <w:p w14:paraId="7DA28857" w14:textId="77777777" w:rsidR="00890FC4" w:rsidRDefault="00890FC4">
            <w:pPr>
              <w:jc w:val="center"/>
              <w:rPr>
                <w:rFonts w:ascii="標楷體" w:eastAsia="標楷體" w:hAnsi="標楷體"/>
                <w:sz w:val="28"/>
              </w:rPr>
            </w:pPr>
          </w:p>
        </w:tc>
        <w:tc>
          <w:tcPr>
            <w:tcW w:w="1722" w:type="dxa"/>
          </w:tcPr>
          <w:p w14:paraId="5F556DE9" w14:textId="77777777" w:rsidR="00890FC4" w:rsidRDefault="00890FC4">
            <w:pPr>
              <w:jc w:val="center"/>
              <w:rPr>
                <w:rFonts w:ascii="標楷體" w:eastAsia="標楷體" w:hAnsi="標楷體"/>
                <w:sz w:val="28"/>
              </w:rPr>
            </w:pPr>
          </w:p>
        </w:tc>
      </w:tr>
      <w:tr w:rsidR="00890FC4" w14:paraId="4AF630BE" w14:textId="77777777">
        <w:trPr>
          <w:cantSplit/>
          <w:jc w:val="center"/>
        </w:trPr>
        <w:tc>
          <w:tcPr>
            <w:tcW w:w="1668" w:type="dxa"/>
            <w:vMerge/>
          </w:tcPr>
          <w:p w14:paraId="531718F5" w14:textId="77777777" w:rsidR="00890FC4" w:rsidRDefault="00890FC4">
            <w:pPr>
              <w:rPr>
                <w:rFonts w:ascii="標楷體" w:eastAsia="標楷體" w:hAnsi="標楷體"/>
                <w:sz w:val="28"/>
              </w:rPr>
            </w:pPr>
          </w:p>
        </w:tc>
        <w:tc>
          <w:tcPr>
            <w:tcW w:w="2423" w:type="dxa"/>
          </w:tcPr>
          <w:p w14:paraId="38254C24" w14:textId="77777777" w:rsidR="00890FC4" w:rsidRDefault="00890FC4">
            <w:pPr>
              <w:rPr>
                <w:rFonts w:ascii="標楷體" w:eastAsia="標楷體" w:hAnsi="標楷體"/>
                <w:sz w:val="28"/>
              </w:rPr>
            </w:pPr>
          </w:p>
        </w:tc>
        <w:tc>
          <w:tcPr>
            <w:tcW w:w="1403" w:type="dxa"/>
          </w:tcPr>
          <w:p w14:paraId="09E6D274" w14:textId="77777777" w:rsidR="00890FC4" w:rsidRDefault="00890FC4">
            <w:pPr>
              <w:jc w:val="center"/>
              <w:rPr>
                <w:rFonts w:ascii="標楷體" w:eastAsia="標楷體" w:hAnsi="標楷體"/>
                <w:sz w:val="28"/>
              </w:rPr>
            </w:pPr>
          </w:p>
        </w:tc>
        <w:tc>
          <w:tcPr>
            <w:tcW w:w="1722" w:type="dxa"/>
          </w:tcPr>
          <w:p w14:paraId="772469A7" w14:textId="77777777" w:rsidR="00890FC4" w:rsidRDefault="00890FC4">
            <w:pPr>
              <w:jc w:val="center"/>
              <w:rPr>
                <w:rFonts w:ascii="標楷體" w:eastAsia="標楷體" w:hAnsi="標楷體"/>
                <w:sz w:val="28"/>
              </w:rPr>
            </w:pPr>
          </w:p>
        </w:tc>
      </w:tr>
    </w:tbl>
    <w:p w14:paraId="61B8B347" w14:textId="77777777" w:rsidR="00890FC4" w:rsidRDefault="00890FC4">
      <w:pPr>
        <w:rPr>
          <w:rFonts w:ascii="標楷體" w:eastAsia="標楷體" w:hAnsi="標楷體"/>
          <w:sz w:val="28"/>
        </w:rPr>
      </w:pPr>
      <w:r>
        <w:rPr>
          <w:rFonts w:ascii="標楷體" w:eastAsia="標楷體" w:hAnsi="標楷體"/>
          <w:sz w:val="28"/>
        </w:rPr>
        <w:t xml:space="preserve">  </w:t>
      </w:r>
    </w:p>
    <w:p w14:paraId="05C284DC"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126FAC23" w14:textId="77777777" w:rsidR="00890FC4" w:rsidRDefault="00890FC4" w:rsidP="002D2EA6">
      <w:pPr>
        <w:numPr>
          <w:ilvl w:val="0"/>
          <w:numId w:val="54"/>
        </w:numPr>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612B87BD" w14:textId="77777777" w:rsidR="00890FC4" w:rsidRDefault="00890FC4" w:rsidP="002D2EA6">
      <w:pPr>
        <w:numPr>
          <w:ilvl w:val="0"/>
          <w:numId w:val="54"/>
        </w:numPr>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5E03535F" w14:textId="77777777" w:rsidR="00890FC4" w:rsidRDefault="00890FC4" w:rsidP="002D2EA6">
      <w:pPr>
        <w:numPr>
          <w:ilvl w:val="0"/>
          <w:numId w:val="54"/>
        </w:numPr>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40A24B10" w14:textId="77777777" w:rsidR="00890FC4" w:rsidRDefault="00890FC4" w:rsidP="002D2EA6">
      <w:pPr>
        <w:numPr>
          <w:ilvl w:val="0"/>
          <w:numId w:val="54"/>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w:t>
      </w:r>
      <w:r>
        <w:rPr>
          <w:rFonts w:ascii="標楷體" w:eastAsia="標楷體" w:hAnsi="標楷體" w:hint="eastAsia"/>
          <w:sz w:val="28"/>
        </w:rPr>
        <w:t>表要求</w:t>
      </w:r>
      <w:r>
        <w:rPr>
          <w:rFonts w:ascii="標楷體" w:eastAsia="標楷體" w:hAnsi="標楷體" w:hint="eastAsia"/>
          <w:bCs/>
          <w:sz w:val="28"/>
        </w:rPr>
        <w:t>錯帳處理申報</w:t>
      </w:r>
      <w:r>
        <w:rPr>
          <w:rFonts w:ascii="標楷體" w:eastAsia="標楷體" w:hAnsi="標楷體" w:hint="eastAsia"/>
          <w:sz w:val="28"/>
        </w:rPr>
        <w:t>明細</w:t>
      </w:r>
      <w:r>
        <w:rPr>
          <w:rFonts w:ascii="標楷體" w:eastAsia="標楷體" w:hAnsi="標楷體" w:hint="eastAsia"/>
          <w:bCs/>
          <w:sz w:val="28"/>
        </w:rPr>
        <w:t>查詢。</w:t>
      </w:r>
    </w:p>
    <w:p w14:paraId="2D267FB4" w14:textId="77777777" w:rsidR="00890FC4" w:rsidRDefault="00890FC4" w:rsidP="002D2EA6">
      <w:pPr>
        <w:numPr>
          <w:ilvl w:val="0"/>
          <w:numId w:val="54"/>
        </w:numPr>
        <w:rPr>
          <w:rFonts w:ascii="標楷體" w:eastAsia="標楷體" w:hAnsi="標楷體"/>
          <w:sz w:val="28"/>
        </w:rPr>
      </w:pPr>
      <w:r>
        <w:rPr>
          <w:rFonts w:ascii="標楷體" w:eastAsia="標楷體" w:hAnsi="標楷體" w:hint="eastAsia"/>
          <w:sz w:val="28"/>
        </w:rPr>
        <w:t>RQST-BRKID      ：填入所要求重傳資料之證券商代號。</w:t>
      </w:r>
    </w:p>
    <w:p w14:paraId="38FDDC88" w14:textId="77777777" w:rsidR="00890FC4" w:rsidRDefault="00890FC4">
      <w:pPr>
        <w:ind w:left="3640" w:hangingChars="1300" w:hanging="3640"/>
        <w:rPr>
          <w:rFonts w:ascii="標楷體" w:eastAsia="標楷體" w:hAnsi="標楷體"/>
          <w:sz w:val="28"/>
        </w:rPr>
      </w:pPr>
    </w:p>
    <w:p w14:paraId="7E021376" w14:textId="77777777" w:rsidR="00890FC4" w:rsidRDefault="00890FC4">
      <w:pPr>
        <w:ind w:left="3640" w:hangingChars="1300" w:hanging="3640"/>
        <w:rPr>
          <w:rFonts w:ascii="標楷體" w:eastAsia="標楷體" w:hAnsi="標楷體"/>
          <w:sz w:val="28"/>
        </w:rPr>
      </w:pPr>
    </w:p>
    <w:p w14:paraId="30B18FB4" w14:textId="77777777" w:rsidR="00890FC4" w:rsidRDefault="00890FC4">
      <w:pPr>
        <w:ind w:left="3640" w:hangingChars="1300" w:hanging="3640"/>
        <w:rPr>
          <w:rFonts w:ascii="標楷體" w:eastAsia="標楷體" w:hAnsi="標楷體"/>
          <w:sz w:val="28"/>
        </w:rPr>
      </w:pPr>
    </w:p>
    <w:p w14:paraId="26E2AD5B" w14:textId="77777777" w:rsidR="00890FC4" w:rsidRDefault="00890FC4">
      <w:pPr>
        <w:ind w:left="3640" w:hangingChars="1300" w:hanging="3640"/>
        <w:rPr>
          <w:rFonts w:ascii="標楷體" w:eastAsia="標楷體" w:hAnsi="標楷體"/>
          <w:sz w:val="28"/>
        </w:rPr>
      </w:pPr>
    </w:p>
    <w:p w14:paraId="6121420A"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28</w:t>
      </w:r>
    </w:p>
    <w:p w14:paraId="53EF6C7F" w14:textId="77777777" w:rsidR="00890FC4" w:rsidRDefault="00890FC4" w:rsidP="002D2EA6">
      <w:pPr>
        <w:pStyle w:val="3"/>
        <w:numPr>
          <w:ilvl w:val="0"/>
          <w:numId w:val="42"/>
        </w:numPr>
        <w:ind w:left="851" w:hanging="142"/>
        <w:rPr>
          <w:bCs/>
        </w:rPr>
      </w:pPr>
      <w:r>
        <w:br w:type="page"/>
      </w:r>
      <w:r>
        <w:rPr>
          <w:rFonts w:hint="eastAsia"/>
        </w:rPr>
        <w:lastRenderedPageBreak/>
        <w:t>鉅額錯帳處理</w:t>
      </w:r>
      <w:r>
        <w:rPr>
          <w:rFonts w:hint="eastAsia"/>
          <w:bCs/>
        </w:rPr>
        <w:t>申報明細</w:t>
      </w:r>
      <w:r>
        <w:rPr>
          <w:rFonts w:hint="eastAsia"/>
        </w:rPr>
        <w:t>查詢檔</w:t>
      </w:r>
    </w:p>
    <w:p w14:paraId="23222F70" w14:textId="77777777" w:rsidR="00890FC4" w:rsidRDefault="00890FC4">
      <w:pPr>
        <w:ind w:leftChars="600" w:left="3400" w:hangingChars="700" w:hanging="1960"/>
        <w:rPr>
          <w:rFonts w:ascii="標楷體" w:eastAsia="標楷體" w:hAnsi="標楷體"/>
          <w:sz w:val="28"/>
        </w:rPr>
      </w:pPr>
    </w:p>
    <w:p w14:paraId="7182935B"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 xml:space="preserve"> 80　檔案代號</w:t>
      </w:r>
      <w:r>
        <w:rPr>
          <w:rFonts w:ascii="標楷體" w:eastAsia="標楷體" w:hAnsi="標楷體"/>
          <w:sz w:val="28"/>
        </w:rPr>
        <w:t>︰B</w:t>
      </w:r>
      <w:r>
        <w:rPr>
          <w:rFonts w:ascii="標楷體" w:eastAsia="標楷體" w:hAnsi="標楷體" w:hint="eastAsia"/>
          <w:sz w:val="28"/>
        </w:rPr>
        <w:t>75</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260"/>
        <w:gridCol w:w="4340"/>
      </w:tblGrid>
      <w:tr w:rsidR="00890FC4" w14:paraId="0D81066F" w14:textId="77777777">
        <w:trPr>
          <w:trHeight w:val="500"/>
        </w:trPr>
        <w:tc>
          <w:tcPr>
            <w:tcW w:w="3640" w:type="dxa"/>
            <w:vAlign w:val="center"/>
          </w:tcPr>
          <w:p w14:paraId="395C08B0"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260" w:type="dxa"/>
            <w:vAlign w:val="center"/>
          </w:tcPr>
          <w:p w14:paraId="1AC620E1"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340" w:type="dxa"/>
            <w:vAlign w:val="center"/>
          </w:tcPr>
          <w:p w14:paraId="3DE82284"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200802D4" w14:textId="77777777">
        <w:tc>
          <w:tcPr>
            <w:tcW w:w="3640" w:type="dxa"/>
          </w:tcPr>
          <w:p w14:paraId="29E09A0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-MTHDAT</w:t>
            </w:r>
            <w:r>
              <w:rPr>
                <w:rFonts w:ascii="標楷體" w:eastAsia="標楷體" w:hAnsi="標楷體" w:hint="eastAsia"/>
                <w:sz w:val="28"/>
              </w:rPr>
              <w:t>-CORRECT</w:t>
            </w:r>
          </w:p>
        </w:tc>
        <w:tc>
          <w:tcPr>
            <w:tcW w:w="1260" w:type="dxa"/>
          </w:tcPr>
          <w:p w14:paraId="2882DABD"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3F0E3B5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處理聯成交日期(西元年月日)</w:t>
            </w:r>
          </w:p>
        </w:tc>
      </w:tr>
      <w:tr w:rsidR="00890FC4" w14:paraId="62B9BE41" w14:textId="77777777">
        <w:tc>
          <w:tcPr>
            <w:tcW w:w="3640" w:type="dxa"/>
          </w:tcPr>
          <w:p w14:paraId="6E6140A6"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-ODRNO</w:t>
            </w:r>
            <w:r>
              <w:rPr>
                <w:rFonts w:ascii="標楷體" w:eastAsia="標楷體" w:hAnsi="標楷體" w:hint="eastAsia"/>
                <w:sz w:val="28"/>
              </w:rPr>
              <w:t>-CORRECT</w:t>
            </w:r>
          </w:p>
        </w:tc>
        <w:tc>
          <w:tcPr>
            <w:tcW w:w="1260" w:type="dxa"/>
          </w:tcPr>
          <w:p w14:paraId="23FA2501"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340" w:type="dxa"/>
          </w:tcPr>
          <w:p w14:paraId="4E6A6537"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處理聯委託書編號</w:t>
            </w:r>
          </w:p>
        </w:tc>
      </w:tr>
      <w:tr w:rsidR="00890FC4" w14:paraId="0677211E" w14:textId="77777777">
        <w:tc>
          <w:tcPr>
            <w:tcW w:w="3640" w:type="dxa"/>
          </w:tcPr>
          <w:p w14:paraId="0AC4A433" w14:textId="77777777" w:rsidR="00890FC4" w:rsidRPr="000F6FA0" w:rsidRDefault="00B2748D">
            <w:pPr>
              <w:rPr>
                <w:rFonts w:ascii="標楷體" w:eastAsia="標楷體" w:hAnsi="標楷體"/>
                <w:b/>
                <w:color w:val="0000FF"/>
                <w:sz w:val="28"/>
              </w:rPr>
            </w:pPr>
            <w:r w:rsidRPr="00A03B89">
              <w:rPr>
                <w:rFonts w:ascii="標楷體" w:eastAsia="標楷體" w:hAnsi="標楷體" w:hint="eastAsia"/>
                <w:sz w:val="28"/>
              </w:rPr>
              <w:t>B75-SETTLE-KIND-CORRECT</w:t>
            </w:r>
          </w:p>
        </w:tc>
        <w:tc>
          <w:tcPr>
            <w:tcW w:w="1260" w:type="dxa"/>
          </w:tcPr>
          <w:p w14:paraId="34DBF12D"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340" w:type="dxa"/>
          </w:tcPr>
          <w:p w14:paraId="74C00B1C" w14:textId="77777777" w:rsidR="00890FC4" w:rsidRDefault="00B2748D">
            <w:pPr>
              <w:rPr>
                <w:rFonts w:ascii="標楷體" w:eastAsia="標楷體" w:hAnsi="標楷體"/>
                <w:sz w:val="28"/>
              </w:rPr>
            </w:pPr>
            <w:r w:rsidRPr="00A03B89">
              <w:rPr>
                <w:rFonts w:ascii="標楷體" w:eastAsia="標楷體" w:hAnsi="標楷體" w:hint="eastAsia"/>
                <w:sz w:val="28"/>
              </w:rPr>
              <w:t>處理聯之交割期別</w:t>
            </w:r>
            <w:r w:rsidR="00890FC4" w:rsidRPr="00AD26ED">
              <w:rPr>
                <w:rFonts w:ascii="標楷體" w:eastAsia="標楷體" w:hAnsi="標楷體" w:hint="eastAsia"/>
                <w:color w:val="000000"/>
                <w:sz w:val="28"/>
              </w:rPr>
              <w:t>(註一)</w:t>
            </w:r>
          </w:p>
        </w:tc>
      </w:tr>
      <w:tr w:rsidR="00890FC4" w14:paraId="20C34F69" w14:textId="77777777">
        <w:tc>
          <w:tcPr>
            <w:tcW w:w="3640" w:type="dxa"/>
          </w:tcPr>
          <w:p w14:paraId="233E3DC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-BRKID</w:t>
            </w:r>
          </w:p>
        </w:tc>
        <w:tc>
          <w:tcPr>
            <w:tcW w:w="1260" w:type="dxa"/>
          </w:tcPr>
          <w:p w14:paraId="25D42EB8"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340" w:type="dxa"/>
          </w:tcPr>
          <w:p w14:paraId="58110A41"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發生聯證券商代號</w:t>
            </w:r>
          </w:p>
        </w:tc>
      </w:tr>
      <w:tr w:rsidR="00890FC4" w14:paraId="4A702142" w14:textId="77777777">
        <w:tc>
          <w:tcPr>
            <w:tcW w:w="3640" w:type="dxa"/>
          </w:tcPr>
          <w:p w14:paraId="7FCA22E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-IVACNO</w:t>
            </w:r>
          </w:p>
        </w:tc>
        <w:tc>
          <w:tcPr>
            <w:tcW w:w="1260" w:type="dxa"/>
          </w:tcPr>
          <w:p w14:paraId="08AA7EEC"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340" w:type="dxa"/>
          </w:tcPr>
          <w:p w14:paraId="0FD3C66E"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發生聯投資人帳號</w:t>
            </w:r>
          </w:p>
        </w:tc>
      </w:tr>
      <w:tr w:rsidR="00890FC4" w14:paraId="39BF4EF4" w14:textId="77777777">
        <w:tc>
          <w:tcPr>
            <w:tcW w:w="3640" w:type="dxa"/>
          </w:tcPr>
          <w:p w14:paraId="4AB8BCC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-MTHDAT</w:t>
            </w:r>
            <w:r>
              <w:rPr>
                <w:rFonts w:ascii="標楷體" w:eastAsia="標楷體" w:hAnsi="標楷體" w:hint="eastAsia"/>
                <w:sz w:val="28"/>
              </w:rPr>
              <w:t>-OCCUR</w:t>
            </w:r>
          </w:p>
        </w:tc>
        <w:tc>
          <w:tcPr>
            <w:tcW w:w="1260" w:type="dxa"/>
          </w:tcPr>
          <w:p w14:paraId="2C2E723D"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0CE14922"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發生聯成交日期(西元年月日)</w:t>
            </w:r>
          </w:p>
        </w:tc>
      </w:tr>
      <w:tr w:rsidR="00890FC4" w14:paraId="7DD58F8C" w14:textId="77777777">
        <w:tc>
          <w:tcPr>
            <w:tcW w:w="3640" w:type="dxa"/>
          </w:tcPr>
          <w:p w14:paraId="7B44C9E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-ODRNO</w:t>
            </w:r>
            <w:r>
              <w:rPr>
                <w:rFonts w:ascii="標楷體" w:eastAsia="標楷體" w:hAnsi="標楷體" w:hint="eastAsia"/>
                <w:sz w:val="28"/>
              </w:rPr>
              <w:t>-OCCUR</w:t>
            </w:r>
          </w:p>
        </w:tc>
        <w:tc>
          <w:tcPr>
            <w:tcW w:w="1260" w:type="dxa"/>
          </w:tcPr>
          <w:p w14:paraId="19033010"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340" w:type="dxa"/>
          </w:tcPr>
          <w:p w14:paraId="2A579AA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發生聯委託書編號</w:t>
            </w:r>
          </w:p>
        </w:tc>
      </w:tr>
      <w:tr w:rsidR="00890FC4" w14:paraId="7E7772B2" w14:textId="77777777">
        <w:tc>
          <w:tcPr>
            <w:tcW w:w="3640" w:type="dxa"/>
          </w:tcPr>
          <w:p w14:paraId="04F0F09D"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-STKNO</w:t>
            </w:r>
          </w:p>
        </w:tc>
        <w:tc>
          <w:tcPr>
            <w:tcW w:w="1260" w:type="dxa"/>
          </w:tcPr>
          <w:p w14:paraId="2A4B692A"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340" w:type="dxa"/>
          </w:tcPr>
          <w:p w14:paraId="2A0E3797"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02E1300B" w14:textId="77777777">
        <w:tc>
          <w:tcPr>
            <w:tcW w:w="3640" w:type="dxa"/>
          </w:tcPr>
          <w:p w14:paraId="47780482"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-BSCD</w:t>
            </w:r>
            <w:r>
              <w:rPr>
                <w:rFonts w:ascii="標楷體" w:eastAsia="標楷體" w:hAnsi="標楷體" w:hint="eastAsia"/>
                <w:sz w:val="28"/>
              </w:rPr>
              <w:t>-OCCUR</w:t>
            </w:r>
          </w:p>
        </w:tc>
        <w:tc>
          <w:tcPr>
            <w:tcW w:w="1260" w:type="dxa"/>
          </w:tcPr>
          <w:p w14:paraId="6251D427"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340" w:type="dxa"/>
          </w:tcPr>
          <w:p w14:paraId="7844CFB4"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發生聯買賣別</w:t>
            </w:r>
          </w:p>
        </w:tc>
      </w:tr>
      <w:tr w:rsidR="00890FC4" w14:paraId="69C05A43" w14:textId="77777777">
        <w:tc>
          <w:tcPr>
            <w:tcW w:w="3640" w:type="dxa"/>
          </w:tcPr>
          <w:p w14:paraId="13FCCF05" w14:textId="77777777" w:rsidR="00890FC4" w:rsidRPr="000F6FA0" w:rsidRDefault="00B2748D">
            <w:pPr>
              <w:rPr>
                <w:rFonts w:ascii="標楷體" w:eastAsia="標楷體" w:hAnsi="標楷體"/>
                <w:b/>
                <w:color w:val="0000FF"/>
                <w:sz w:val="28"/>
              </w:rPr>
            </w:pPr>
            <w:r w:rsidRPr="00A03B89">
              <w:rPr>
                <w:rFonts w:ascii="標楷體" w:eastAsia="標楷體" w:hAnsi="標楷體" w:hint="eastAsia"/>
                <w:sz w:val="28"/>
              </w:rPr>
              <w:t>B75-SETTLE-KIND-OCCUR</w:t>
            </w:r>
          </w:p>
        </w:tc>
        <w:tc>
          <w:tcPr>
            <w:tcW w:w="1260" w:type="dxa"/>
          </w:tcPr>
          <w:p w14:paraId="649EAF0F"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340" w:type="dxa"/>
          </w:tcPr>
          <w:p w14:paraId="36AEC4CA" w14:textId="77777777" w:rsidR="00890FC4" w:rsidRDefault="00B2748D">
            <w:pPr>
              <w:rPr>
                <w:rFonts w:ascii="標楷體" w:eastAsia="標楷體" w:hAnsi="標楷體"/>
                <w:sz w:val="28"/>
              </w:rPr>
            </w:pPr>
            <w:r w:rsidRPr="00A03B89">
              <w:rPr>
                <w:rFonts w:ascii="標楷體" w:eastAsia="標楷體" w:hAnsi="標楷體" w:hint="eastAsia"/>
                <w:sz w:val="28"/>
              </w:rPr>
              <w:t>發生聯之交割期別</w:t>
            </w:r>
            <w:r w:rsidR="00890FC4" w:rsidRPr="00AD26ED">
              <w:rPr>
                <w:rFonts w:ascii="標楷體" w:eastAsia="標楷體" w:hAnsi="標楷體" w:hint="eastAsia"/>
                <w:color w:val="000000"/>
                <w:sz w:val="28"/>
              </w:rPr>
              <w:t>(註一)</w:t>
            </w:r>
          </w:p>
        </w:tc>
      </w:tr>
      <w:tr w:rsidR="00890FC4" w14:paraId="228343EC" w14:textId="77777777">
        <w:tc>
          <w:tcPr>
            <w:tcW w:w="3640" w:type="dxa"/>
          </w:tcPr>
          <w:p w14:paraId="1353B73A"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w:t>
            </w:r>
            <w:r>
              <w:rPr>
                <w:rFonts w:ascii="標楷體" w:eastAsia="標楷體" w:hAnsi="標楷體" w:hint="eastAsia"/>
                <w:sz w:val="28"/>
              </w:rPr>
              <w:t>INDATE</w:t>
            </w:r>
          </w:p>
        </w:tc>
        <w:tc>
          <w:tcPr>
            <w:tcW w:w="1260" w:type="dxa"/>
          </w:tcPr>
          <w:p w14:paraId="0DA8DB5A"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340" w:type="dxa"/>
          </w:tcPr>
          <w:p w14:paraId="21F3D6C7"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7E249444" w14:textId="77777777">
        <w:tc>
          <w:tcPr>
            <w:tcW w:w="3640" w:type="dxa"/>
          </w:tcPr>
          <w:p w14:paraId="20D16DF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75</w:t>
            </w:r>
            <w:r>
              <w:rPr>
                <w:rFonts w:ascii="標楷體" w:eastAsia="標楷體" w:hAnsi="標楷體"/>
                <w:sz w:val="28"/>
              </w:rPr>
              <w:t>-</w:t>
            </w:r>
            <w:r>
              <w:rPr>
                <w:rFonts w:ascii="標楷體" w:eastAsia="標楷體" w:hAnsi="標楷體" w:hint="eastAsia"/>
                <w:sz w:val="28"/>
              </w:rPr>
              <w:t>MTHSHR-CORRECT</w:t>
            </w:r>
          </w:p>
        </w:tc>
        <w:tc>
          <w:tcPr>
            <w:tcW w:w="1260" w:type="dxa"/>
          </w:tcPr>
          <w:p w14:paraId="1D750755"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S</w:t>
            </w: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4340" w:type="dxa"/>
          </w:tcPr>
          <w:p w14:paraId="2DA716DB"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補回股數</w:t>
            </w:r>
          </w:p>
        </w:tc>
      </w:tr>
      <w:tr w:rsidR="00890FC4" w14:paraId="7EFD66E9" w14:textId="77777777">
        <w:tc>
          <w:tcPr>
            <w:tcW w:w="3640" w:type="dxa"/>
          </w:tcPr>
          <w:p w14:paraId="5C58E432"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260" w:type="dxa"/>
          </w:tcPr>
          <w:p w14:paraId="593736CB" w14:textId="77777777" w:rsidR="00890FC4" w:rsidRDefault="00890FC4">
            <w:pPr>
              <w:spacing w:line="420" w:lineRule="atLeast"/>
              <w:rPr>
                <w:rFonts w:ascii="標楷體" w:eastAsia="標楷體" w:hAnsi="標楷體"/>
                <w:sz w:val="28"/>
              </w:rPr>
            </w:pPr>
            <w:r>
              <w:rPr>
                <w:rFonts w:ascii="標楷體" w:eastAsia="標楷體" w:hAnsi="標楷體"/>
                <w:sz w:val="28"/>
              </w:rPr>
              <w:t>X(</w:t>
            </w:r>
            <w:r>
              <w:rPr>
                <w:rFonts w:ascii="標楷體" w:eastAsia="標楷體" w:hAnsi="標楷體" w:hint="eastAsia"/>
                <w:sz w:val="28"/>
              </w:rPr>
              <w:t>13</w:t>
            </w:r>
            <w:r>
              <w:rPr>
                <w:rFonts w:ascii="標楷體" w:eastAsia="標楷體" w:hAnsi="標楷體"/>
                <w:sz w:val="28"/>
              </w:rPr>
              <w:t>)</w:t>
            </w:r>
          </w:p>
        </w:tc>
        <w:tc>
          <w:tcPr>
            <w:tcW w:w="4340" w:type="dxa"/>
          </w:tcPr>
          <w:p w14:paraId="363DE16A"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空白</w:t>
            </w:r>
          </w:p>
        </w:tc>
      </w:tr>
      <w:tr w:rsidR="00890FC4" w14:paraId="1A283ABD" w14:textId="77777777">
        <w:tc>
          <w:tcPr>
            <w:tcW w:w="3640" w:type="dxa"/>
          </w:tcPr>
          <w:p w14:paraId="5A61FCD1" w14:textId="77777777" w:rsidR="00890FC4" w:rsidRDefault="00890FC4">
            <w:pPr>
              <w:spacing w:line="420" w:lineRule="atLeast"/>
              <w:rPr>
                <w:rFonts w:ascii="標楷體" w:eastAsia="標楷體" w:hAnsi="標楷體"/>
                <w:sz w:val="28"/>
              </w:rPr>
            </w:pPr>
          </w:p>
        </w:tc>
        <w:tc>
          <w:tcPr>
            <w:tcW w:w="1260" w:type="dxa"/>
          </w:tcPr>
          <w:p w14:paraId="7C2CC7A5" w14:textId="77777777" w:rsidR="00890FC4" w:rsidRDefault="00890FC4">
            <w:pPr>
              <w:spacing w:line="420" w:lineRule="atLeast"/>
              <w:rPr>
                <w:rFonts w:ascii="標楷體" w:eastAsia="標楷體" w:hAnsi="標楷體"/>
                <w:sz w:val="28"/>
              </w:rPr>
            </w:pPr>
          </w:p>
        </w:tc>
        <w:tc>
          <w:tcPr>
            <w:tcW w:w="4340" w:type="dxa"/>
          </w:tcPr>
          <w:p w14:paraId="5CF41075" w14:textId="77777777" w:rsidR="00890FC4" w:rsidRDefault="00890FC4">
            <w:pPr>
              <w:spacing w:line="420" w:lineRule="atLeast"/>
              <w:rPr>
                <w:rFonts w:ascii="標楷體" w:eastAsia="標楷體" w:hAnsi="標楷體"/>
                <w:sz w:val="28"/>
              </w:rPr>
            </w:pPr>
          </w:p>
        </w:tc>
      </w:tr>
      <w:tr w:rsidR="00890FC4" w14:paraId="44C509DE" w14:textId="77777777">
        <w:tc>
          <w:tcPr>
            <w:tcW w:w="3640" w:type="dxa"/>
          </w:tcPr>
          <w:p w14:paraId="14621D29" w14:textId="77777777" w:rsidR="00890FC4" w:rsidRDefault="00890FC4">
            <w:pPr>
              <w:spacing w:line="420" w:lineRule="atLeast"/>
              <w:rPr>
                <w:rFonts w:ascii="標楷體" w:eastAsia="標楷體" w:hAnsi="標楷體"/>
                <w:sz w:val="28"/>
              </w:rPr>
            </w:pPr>
          </w:p>
        </w:tc>
        <w:tc>
          <w:tcPr>
            <w:tcW w:w="1260" w:type="dxa"/>
          </w:tcPr>
          <w:p w14:paraId="13055FBA" w14:textId="77777777" w:rsidR="00890FC4" w:rsidRDefault="00890FC4">
            <w:pPr>
              <w:spacing w:line="420" w:lineRule="atLeast"/>
              <w:rPr>
                <w:rFonts w:ascii="標楷體" w:eastAsia="標楷體" w:hAnsi="標楷體"/>
                <w:sz w:val="28"/>
              </w:rPr>
            </w:pPr>
          </w:p>
        </w:tc>
        <w:tc>
          <w:tcPr>
            <w:tcW w:w="4340" w:type="dxa"/>
          </w:tcPr>
          <w:p w14:paraId="50360E07" w14:textId="77777777" w:rsidR="00890FC4" w:rsidRDefault="00890FC4">
            <w:pPr>
              <w:spacing w:line="420" w:lineRule="atLeast"/>
              <w:rPr>
                <w:rFonts w:ascii="標楷體" w:eastAsia="標楷體" w:hAnsi="標楷體"/>
                <w:sz w:val="28"/>
              </w:rPr>
            </w:pPr>
          </w:p>
        </w:tc>
      </w:tr>
      <w:tr w:rsidR="00890FC4" w14:paraId="1D093721" w14:textId="77777777">
        <w:tc>
          <w:tcPr>
            <w:tcW w:w="3640" w:type="dxa"/>
          </w:tcPr>
          <w:p w14:paraId="561875FE" w14:textId="77777777" w:rsidR="00890FC4" w:rsidRDefault="00890FC4">
            <w:pPr>
              <w:spacing w:line="420" w:lineRule="atLeast"/>
              <w:rPr>
                <w:rFonts w:ascii="標楷體" w:eastAsia="標楷體" w:hAnsi="標楷體"/>
                <w:sz w:val="28"/>
              </w:rPr>
            </w:pPr>
          </w:p>
        </w:tc>
        <w:tc>
          <w:tcPr>
            <w:tcW w:w="1260" w:type="dxa"/>
          </w:tcPr>
          <w:p w14:paraId="03738424" w14:textId="77777777" w:rsidR="00890FC4" w:rsidRDefault="00890FC4">
            <w:pPr>
              <w:spacing w:line="420" w:lineRule="atLeast"/>
              <w:rPr>
                <w:rFonts w:ascii="標楷體" w:eastAsia="標楷體" w:hAnsi="標楷體"/>
                <w:sz w:val="28"/>
              </w:rPr>
            </w:pPr>
          </w:p>
        </w:tc>
        <w:tc>
          <w:tcPr>
            <w:tcW w:w="4340" w:type="dxa"/>
          </w:tcPr>
          <w:p w14:paraId="01A11E04" w14:textId="77777777" w:rsidR="00890FC4" w:rsidRDefault="00890FC4">
            <w:pPr>
              <w:spacing w:line="420" w:lineRule="atLeast"/>
              <w:rPr>
                <w:rFonts w:ascii="標楷體" w:eastAsia="標楷體" w:hAnsi="標楷體"/>
                <w:sz w:val="28"/>
              </w:rPr>
            </w:pPr>
          </w:p>
        </w:tc>
      </w:tr>
      <w:tr w:rsidR="00890FC4" w14:paraId="56829021" w14:textId="77777777">
        <w:tc>
          <w:tcPr>
            <w:tcW w:w="9240" w:type="dxa"/>
            <w:gridSpan w:val="3"/>
          </w:tcPr>
          <w:p w14:paraId="05949EE5" w14:textId="77777777" w:rsidR="00890FC4" w:rsidRDefault="00890FC4">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31A0751F" w14:textId="77777777" w:rsidR="00890FC4" w:rsidRPr="00AD26ED" w:rsidRDefault="00890FC4">
            <w:pPr>
              <w:ind w:leftChars="117" w:left="561" w:hangingChars="100" w:hanging="280"/>
              <w:rPr>
                <w:rFonts w:ascii="標楷體" w:eastAsia="標楷體" w:hAnsi="標楷體"/>
                <w:color w:val="000000"/>
                <w:sz w:val="28"/>
              </w:rPr>
            </w:pPr>
            <w:r w:rsidRPr="00AD26ED">
              <w:rPr>
                <w:rFonts w:ascii="標楷體" w:eastAsia="標楷體" w:hAnsi="標楷體" w:hint="eastAsia"/>
                <w:color w:val="000000"/>
                <w:sz w:val="28"/>
              </w:rPr>
              <w:t>1.本資料為鉅額</w:t>
            </w:r>
            <w:r w:rsidR="000F6FA0" w:rsidRPr="00AD26ED">
              <w:rPr>
                <w:rFonts w:ascii="標楷體" w:eastAsia="標楷體" w:hAnsi="標楷體" w:hint="eastAsia"/>
                <w:color w:val="000000"/>
                <w:sz w:val="28"/>
              </w:rPr>
              <w:t>交易</w:t>
            </w:r>
            <w:r w:rsidR="00B2748D" w:rsidRPr="00AD26ED">
              <w:rPr>
                <w:rFonts w:ascii="標楷體" w:eastAsia="標楷體" w:hAnsi="標楷體" w:hint="eastAsia"/>
                <w:color w:val="000000"/>
                <w:sz w:val="28"/>
              </w:rPr>
              <w:t>T+2日交割</w:t>
            </w:r>
            <w:r w:rsidRPr="00AD26ED">
              <w:rPr>
                <w:rFonts w:ascii="標楷體" w:eastAsia="標楷體" w:hAnsi="標楷體" w:hint="eastAsia"/>
                <w:color w:val="000000"/>
                <w:sz w:val="28"/>
              </w:rPr>
              <w:t>申報錯帳後, 回補處理之查詢。</w:t>
            </w:r>
          </w:p>
          <w:p w14:paraId="73B9F1C0" w14:textId="77777777" w:rsidR="00890FC4" w:rsidRPr="00AD26ED" w:rsidRDefault="00890FC4" w:rsidP="00AD26ED">
            <w:pPr>
              <w:ind w:leftChars="110" w:left="1384" w:hangingChars="400" w:hanging="1120"/>
              <w:rPr>
                <w:rFonts w:ascii="標楷體" w:eastAsia="標楷體" w:hAnsi="標楷體"/>
                <w:color w:val="000000"/>
                <w:sz w:val="28"/>
              </w:rPr>
            </w:pPr>
            <w:r w:rsidRPr="00AD26ED">
              <w:rPr>
                <w:rFonts w:ascii="標楷體" w:eastAsia="標楷體" w:hAnsi="標楷體" w:hint="eastAsia"/>
                <w:color w:val="000000"/>
                <w:sz w:val="28"/>
              </w:rPr>
              <w:t>2.註一：</w:t>
            </w:r>
            <w:r w:rsidR="00B2748D" w:rsidRPr="00AD26ED">
              <w:rPr>
                <w:rFonts w:ascii="標楷體" w:eastAsia="標楷體" w:hAnsi="標楷體" w:hint="eastAsia"/>
                <w:color w:val="000000"/>
                <w:sz w:val="28"/>
              </w:rPr>
              <w:t>“2</w:t>
            </w:r>
            <w:r w:rsidR="00B2748D" w:rsidRPr="00AD26ED">
              <w:rPr>
                <w:rFonts w:ascii="標楷體" w:eastAsia="標楷體" w:hAnsi="標楷體"/>
                <w:color w:val="000000"/>
                <w:sz w:val="28"/>
              </w:rPr>
              <w:t>”</w:t>
            </w:r>
            <w:r w:rsidR="00B2748D" w:rsidRPr="00AD26ED">
              <w:rPr>
                <w:rFonts w:ascii="標楷體" w:eastAsia="標楷體" w:hAnsi="標楷體" w:hint="eastAsia"/>
                <w:color w:val="000000"/>
                <w:sz w:val="28"/>
              </w:rPr>
              <w:t>: T+2日交割。</w:t>
            </w:r>
          </w:p>
          <w:p w14:paraId="3F7C3FE2" w14:textId="77777777" w:rsidR="00890FC4" w:rsidRDefault="00890FC4">
            <w:pPr>
              <w:ind w:leftChars="117" w:left="561" w:hangingChars="100" w:hanging="280"/>
              <w:rPr>
                <w:rFonts w:ascii="標楷體" w:eastAsia="標楷體" w:hAnsi="標楷體"/>
                <w:sz w:val="28"/>
              </w:rPr>
            </w:pPr>
            <w:r>
              <w:rPr>
                <w:rFonts w:ascii="標楷體" w:eastAsia="標楷體" w:hAnsi="標楷體" w:hint="eastAsia"/>
                <w:sz w:val="28"/>
              </w:rPr>
              <w:t>3.此作業時間為每日上午9時30分至下午6時。</w:t>
            </w:r>
          </w:p>
          <w:p w14:paraId="1CAB9D57" w14:textId="77777777" w:rsidR="00890FC4" w:rsidRDefault="00890FC4">
            <w:pPr>
              <w:ind w:leftChars="117" w:left="561" w:hangingChars="100" w:hanging="280"/>
              <w:rPr>
                <w:rFonts w:ascii="標楷體" w:eastAsia="標楷體" w:hAnsi="標楷體"/>
                <w:sz w:val="28"/>
              </w:rPr>
            </w:pPr>
          </w:p>
          <w:p w14:paraId="7EBFDD15" w14:textId="77777777" w:rsidR="00890FC4" w:rsidRDefault="00890FC4">
            <w:pPr>
              <w:ind w:leftChars="117" w:left="561" w:hangingChars="100" w:hanging="280"/>
              <w:rPr>
                <w:rFonts w:ascii="標楷體" w:eastAsia="標楷體" w:hAnsi="標楷體"/>
                <w:sz w:val="28"/>
              </w:rPr>
            </w:pPr>
          </w:p>
          <w:p w14:paraId="21915D9A" w14:textId="77777777" w:rsidR="00890FC4" w:rsidRDefault="00890FC4">
            <w:pPr>
              <w:rPr>
                <w:rFonts w:ascii="標楷體" w:eastAsia="標楷體" w:hAnsi="標楷體"/>
                <w:sz w:val="28"/>
              </w:rPr>
            </w:pPr>
          </w:p>
          <w:p w14:paraId="60C090DE" w14:textId="77777777" w:rsidR="00890FC4" w:rsidRDefault="00890FC4">
            <w:pPr>
              <w:spacing w:line="420" w:lineRule="atLeast"/>
              <w:rPr>
                <w:rFonts w:ascii="標楷體" w:eastAsia="標楷體" w:hAnsi="標楷體"/>
                <w:sz w:val="28"/>
              </w:rPr>
            </w:pPr>
          </w:p>
        </w:tc>
      </w:tr>
    </w:tbl>
    <w:p w14:paraId="69E02903" w14:textId="77777777" w:rsidR="00890FC4" w:rsidRDefault="00890FC4">
      <w:pPr>
        <w:rPr>
          <w:rFonts w:ascii="標楷體" w:eastAsia="標楷體" w:hAnsi="標楷體"/>
          <w:sz w:val="28"/>
        </w:rPr>
      </w:pPr>
    </w:p>
    <w:p w14:paraId="57924EED" w14:textId="77777777" w:rsidR="00890FC4" w:rsidRDefault="00890FC4">
      <w:pPr>
        <w:rPr>
          <w:rFonts w:ascii="標楷體" w:eastAsia="標楷體" w:hAnsi="標楷體"/>
          <w:sz w:val="28"/>
        </w:rPr>
      </w:pPr>
    </w:p>
    <w:p w14:paraId="22EAB716" w14:textId="77777777" w:rsidR="00890FC4" w:rsidRDefault="00890FC4">
      <w:pPr>
        <w:rPr>
          <w:rFonts w:ascii="標楷體" w:eastAsia="標楷體" w:hAnsi="標楷體"/>
          <w:sz w:val="28"/>
        </w:rPr>
      </w:pPr>
    </w:p>
    <w:p w14:paraId="217E8A6E" w14:textId="77777777" w:rsidR="00890FC4" w:rsidRDefault="00890FC4">
      <w:pPr>
        <w:rPr>
          <w:rFonts w:ascii="標楷體" w:eastAsia="標楷體" w:hAnsi="標楷體"/>
          <w:sz w:val="28"/>
        </w:rPr>
      </w:pPr>
    </w:p>
    <w:p w14:paraId="0E9163B9" w14:textId="77777777" w:rsidR="00890FC4" w:rsidRDefault="00890FC4">
      <w:pPr>
        <w:rPr>
          <w:rFonts w:ascii="標楷體" w:eastAsia="標楷體" w:hAnsi="標楷體"/>
          <w:sz w:val="28"/>
        </w:rPr>
      </w:pPr>
    </w:p>
    <w:p w14:paraId="7AAB67CD"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29</w:t>
      </w:r>
    </w:p>
    <w:p w14:paraId="1CBA1B23" w14:textId="77777777" w:rsidR="00890FC4" w:rsidRDefault="00890FC4" w:rsidP="002D2EA6">
      <w:pPr>
        <w:pStyle w:val="2"/>
        <w:numPr>
          <w:ilvl w:val="0"/>
          <w:numId w:val="30"/>
        </w:numPr>
        <w:ind w:left="426" w:hanging="141"/>
        <w:rPr>
          <w:rFonts w:hAnsi="標楷體"/>
        </w:rPr>
      </w:pPr>
      <w:r>
        <w:rPr>
          <w:rFonts w:hAnsi="標楷體"/>
        </w:rPr>
        <w:br w:type="page"/>
      </w:r>
      <w:r>
        <w:rPr>
          <w:rFonts w:hAnsi="標楷體" w:hint="eastAsia"/>
        </w:rPr>
        <w:lastRenderedPageBreak/>
        <w:t>鉅額錯帳彙總檔查詢作業</w:t>
      </w:r>
    </w:p>
    <w:p w14:paraId="2AAFC457" w14:textId="77777777" w:rsidR="00890FC4" w:rsidRDefault="00890FC4">
      <w:pPr>
        <w:ind w:left="1730" w:hanging="539"/>
        <w:rPr>
          <w:rFonts w:ascii="標楷體" w:eastAsia="標楷體" w:hAnsi="標楷體"/>
          <w:sz w:val="28"/>
        </w:rPr>
      </w:pPr>
    </w:p>
    <w:p w14:paraId="340C010B" w14:textId="7D422707" w:rsidR="00890FC4" w:rsidRDefault="00890FC4" w:rsidP="00BE72EE">
      <w:pPr>
        <w:pStyle w:val="3"/>
        <w:numPr>
          <w:ilvl w:val="0"/>
          <w:numId w:val="43"/>
        </w:numPr>
        <w:ind w:left="851" w:hanging="142"/>
        <w:rPr>
          <w:bCs/>
        </w:rPr>
      </w:pPr>
      <w:r>
        <w:rPr>
          <w:rFonts w:hint="eastAsia"/>
        </w:rPr>
        <w:t>鉅額錯帳彙總檔</w:t>
      </w:r>
      <w:r>
        <w:rPr>
          <w:rFonts w:hint="eastAsia"/>
          <w:bCs/>
        </w:rPr>
        <w:t>明細查詢</w:t>
      </w:r>
    </w:p>
    <w:p w14:paraId="1D6241E9" w14:textId="77777777" w:rsidR="00A85BAC" w:rsidRPr="002D2EA6" w:rsidRDefault="00A85BAC" w:rsidP="002D2EA6"/>
    <w:p w14:paraId="4B90C8C1"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0C727214" w14:textId="77777777" w:rsidR="00890FC4" w:rsidRDefault="00890FC4">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要求錯帳彙總檔</w:t>
      </w:r>
      <w:r>
        <w:rPr>
          <w:rFonts w:ascii="標楷體" w:eastAsia="標楷體" w:hAnsi="標楷體" w:hint="eastAsia"/>
          <w:bCs/>
          <w:sz w:val="28"/>
        </w:rPr>
        <w:t>明細查詢</w:t>
      </w:r>
      <w:r>
        <w:rPr>
          <w:rFonts w:ascii="標楷體" w:eastAsia="標楷體" w:hAnsi="標楷體" w:hint="eastAsia"/>
          <w:sz w:val="28"/>
        </w:rPr>
        <w:t xml:space="preserve"> (</w:t>
      </w:r>
      <w:r>
        <w:rPr>
          <w:rFonts w:ascii="標楷體" w:eastAsia="標楷體" w:hAnsi="標楷體"/>
          <w:sz w:val="28"/>
        </w:rPr>
        <w:t>B</w:t>
      </w:r>
      <w:r>
        <w:rPr>
          <w:rFonts w:ascii="標楷體" w:eastAsia="標楷體" w:hAnsi="標楷體" w:hint="eastAsia"/>
          <w:sz w:val="28"/>
        </w:rPr>
        <w:t>76)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590B8432" w14:textId="77777777">
        <w:trPr>
          <w:cantSplit/>
          <w:jc w:val="center"/>
        </w:trPr>
        <w:tc>
          <w:tcPr>
            <w:tcW w:w="4091" w:type="dxa"/>
            <w:gridSpan w:val="2"/>
          </w:tcPr>
          <w:p w14:paraId="1D8F1434" w14:textId="77777777" w:rsidR="00890FC4" w:rsidRDefault="00890FC4">
            <w:pPr>
              <w:jc w:val="center"/>
              <w:rPr>
                <w:rFonts w:ascii="標楷體" w:eastAsia="標楷體" w:hAnsi="標楷體"/>
                <w:sz w:val="28"/>
              </w:rPr>
            </w:pPr>
            <w:r>
              <w:rPr>
                <w:rFonts w:ascii="標楷體" w:eastAsia="標楷體" w:hAnsi="標楷體"/>
                <w:sz w:val="28"/>
              </w:rPr>
              <w:t>FIELD NAME</w:t>
            </w:r>
          </w:p>
        </w:tc>
        <w:tc>
          <w:tcPr>
            <w:tcW w:w="1403" w:type="dxa"/>
          </w:tcPr>
          <w:p w14:paraId="1506C571" w14:textId="77777777" w:rsidR="00890FC4" w:rsidRDefault="00890FC4">
            <w:pPr>
              <w:jc w:val="center"/>
              <w:rPr>
                <w:rFonts w:ascii="標楷體" w:eastAsia="標楷體" w:hAnsi="標楷體"/>
                <w:sz w:val="28"/>
              </w:rPr>
            </w:pPr>
            <w:r>
              <w:rPr>
                <w:rFonts w:ascii="標楷體" w:eastAsia="標楷體" w:hAnsi="標楷體"/>
                <w:sz w:val="28"/>
              </w:rPr>
              <w:t>FORMAT</w:t>
            </w:r>
          </w:p>
        </w:tc>
        <w:tc>
          <w:tcPr>
            <w:tcW w:w="1722" w:type="dxa"/>
          </w:tcPr>
          <w:p w14:paraId="3FD13C85" w14:textId="77777777" w:rsidR="00890FC4" w:rsidRDefault="00890FC4">
            <w:pPr>
              <w:jc w:val="center"/>
              <w:rPr>
                <w:rFonts w:ascii="標楷體" w:eastAsia="標楷體" w:hAnsi="標楷體"/>
                <w:sz w:val="28"/>
              </w:rPr>
            </w:pPr>
            <w:r>
              <w:rPr>
                <w:rFonts w:ascii="標楷體" w:eastAsia="標楷體" w:hAnsi="標楷體"/>
                <w:sz w:val="28"/>
              </w:rPr>
              <w:t>CONTENTS</w:t>
            </w:r>
          </w:p>
        </w:tc>
      </w:tr>
      <w:tr w:rsidR="00890FC4" w14:paraId="36D91F41" w14:textId="77777777">
        <w:trPr>
          <w:cantSplit/>
          <w:jc w:val="center"/>
        </w:trPr>
        <w:tc>
          <w:tcPr>
            <w:tcW w:w="1668" w:type="dxa"/>
            <w:vMerge w:val="restart"/>
            <w:vAlign w:val="center"/>
          </w:tcPr>
          <w:p w14:paraId="29DB4FC0" w14:textId="77777777" w:rsidR="00890FC4" w:rsidRDefault="00890FC4">
            <w:pPr>
              <w:jc w:val="center"/>
              <w:rPr>
                <w:rFonts w:ascii="標楷體" w:eastAsia="標楷體" w:hAnsi="標楷體"/>
                <w:sz w:val="28"/>
              </w:rPr>
            </w:pPr>
            <w:r>
              <w:rPr>
                <w:rFonts w:ascii="標楷體" w:eastAsia="標楷體" w:hAnsi="標楷體"/>
                <w:sz w:val="28"/>
              </w:rPr>
              <w:t>CONTROL</w:t>
            </w:r>
          </w:p>
          <w:p w14:paraId="5D8F4D91"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5D9FA531" w14:textId="77777777" w:rsidR="00890FC4" w:rsidRDefault="00890FC4">
            <w:pPr>
              <w:rPr>
                <w:rFonts w:ascii="標楷體" w:eastAsia="標楷體" w:hAnsi="標楷體"/>
                <w:sz w:val="28"/>
              </w:rPr>
            </w:pPr>
            <w:r>
              <w:rPr>
                <w:rFonts w:ascii="標楷體" w:eastAsia="標楷體" w:hAnsi="標楷體"/>
                <w:sz w:val="28"/>
              </w:rPr>
              <w:t>SUBSYSTEM-NAME</w:t>
            </w:r>
          </w:p>
        </w:tc>
        <w:tc>
          <w:tcPr>
            <w:tcW w:w="1403" w:type="dxa"/>
          </w:tcPr>
          <w:p w14:paraId="509129C2"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6BFBD2F6" w14:textId="77777777" w:rsidR="00890FC4" w:rsidRDefault="00890FC4">
            <w:pPr>
              <w:jc w:val="center"/>
              <w:rPr>
                <w:rFonts w:ascii="標楷體" w:eastAsia="標楷體" w:hAnsi="標楷體"/>
                <w:sz w:val="28"/>
              </w:rPr>
            </w:pPr>
            <w:r>
              <w:rPr>
                <w:rFonts w:ascii="標楷體" w:eastAsia="標楷體" w:hAnsi="標楷體"/>
                <w:sz w:val="28"/>
              </w:rPr>
              <w:t>20</w:t>
            </w:r>
          </w:p>
        </w:tc>
      </w:tr>
      <w:tr w:rsidR="00890FC4" w14:paraId="3059CC8E" w14:textId="77777777">
        <w:trPr>
          <w:cantSplit/>
          <w:jc w:val="center"/>
        </w:trPr>
        <w:tc>
          <w:tcPr>
            <w:tcW w:w="1668" w:type="dxa"/>
            <w:vMerge/>
            <w:vAlign w:val="center"/>
          </w:tcPr>
          <w:p w14:paraId="4290CC11" w14:textId="77777777" w:rsidR="00890FC4" w:rsidRDefault="00890FC4">
            <w:pPr>
              <w:jc w:val="center"/>
              <w:rPr>
                <w:rFonts w:ascii="標楷體" w:eastAsia="標楷體" w:hAnsi="標楷體"/>
                <w:sz w:val="28"/>
              </w:rPr>
            </w:pPr>
          </w:p>
        </w:tc>
        <w:tc>
          <w:tcPr>
            <w:tcW w:w="2423" w:type="dxa"/>
          </w:tcPr>
          <w:p w14:paraId="47F17EA5" w14:textId="77777777" w:rsidR="00890FC4" w:rsidRDefault="00890FC4">
            <w:pPr>
              <w:rPr>
                <w:rFonts w:ascii="標楷體" w:eastAsia="標楷體" w:hAnsi="標楷體"/>
                <w:sz w:val="28"/>
              </w:rPr>
            </w:pPr>
            <w:r>
              <w:rPr>
                <w:rFonts w:ascii="標楷體" w:eastAsia="標楷體" w:hAnsi="標楷體"/>
                <w:sz w:val="28"/>
              </w:rPr>
              <w:t>FUNCTION-CODE</w:t>
            </w:r>
          </w:p>
        </w:tc>
        <w:tc>
          <w:tcPr>
            <w:tcW w:w="1403" w:type="dxa"/>
          </w:tcPr>
          <w:p w14:paraId="16944AF3"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520BF8EF" w14:textId="77777777" w:rsidR="00890FC4" w:rsidRDefault="00890FC4">
            <w:pPr>
              <w:jc w:val="center"/>
              <w:rPr>
                <w:rFonts w:ascii="標楷體" w:eastAsia="標楷體" w:hAnsi="標楷體"/>
                <w:sz w:val="28"/>
              </w:rPr>
            </w:pPr>
            <w:r>
              <w:rPr>
                <w:rFonts w:ascii="標楷體" w:eastAsia="標楷體" w:hAnsi="標楷體"/>
                <w:sz w:val="28"/>
              </w:rPr>
              <w:t>02</w:t>
            </w:r>
          </w:p>
        </w:tc>
      </w:tr>
      <w:tr w:rsidR="00890FC4" w14:paraId="5BC16C3E" w14:textId="77777777">
        <w:trPr>
          <w:cantSplit/>
          <w:jc w:val="center"/>
        </w:trPr>
        <w:tc>
          <w:tcPr>
            <w:tcW w:w="1668" w:type="dxa"/>
            <w:vMerge/>
            <w:vAlign w:val="center"/>
          </w:tcPr>
          <w:p w14:paraId="0009345D" w14:textId="77777777" w:rsidR="00890FC4" w:rsidRDefault="00890FC4">
            <w:pPr>
              <w:jc w:val="center"/>
              <w:rPr>
                <w:rFonts w:ascii="標楷體" w:eastAsia="標楷體" w:hAnsi="標楷體"/>
                <w:sz w:val="28"/>
              </w:rPr>
            </w:pPr>
          </w:p>
        </w:tc>
        <w:tc>
          <w:tcPr>
            <w:tcW w:w="2423" w:type="dxa"/>
          </w:tcPr>
          <w:p w14:paraId="7C2A7FEA" w14:textId="77777777" w:rsidR="00890FC4" w:rsidRDefault="00890FC4">
            <w:pPr>
              <w:rPr>
                <w:rFonts w:ascii="標楷體" w:eastAsia="標楷體" w:hAnsi="標楷體"/>
                <w:sz w:val="28"/>
              </w:rPr>
            </w:pPr>
            <w:r>
              <w:rPr>
                <w:rFonts w:ascii="標楷體" w:eastAsia="標楷體" w:hAnsi="標楷體"/>
                <w:sz w:val="28"/>
              </w:rPr>
              <w:t>MESSAGE-TYPE</w:t>
            </w:r>
          </w:p>
        </w:tc>
        <w:tc>
          <w:tcPr>
            <w:tcW w:w="1403" w:type="dxa"/>
          </w:tcPr>
          <w:p w14:paraId="057A33B1"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3C1DBBFB" w14:textId="77777777" w:rsidR="00890FC4" w:rsidRDefault="00890FC4">
            <w:pPr>
              <w:jc w:val="center"/>
              <w:rPr>
                <w:rFonts w:ascii="標楷體" w:eastAsia="標楷體" w:hAnsi="標楷體"/>
                <w:sz w:val="28"/>
              </w:rPr>
            </w:pPr>
            <w:r>
              <w:rPr>
                <w:rFonts w:ascii="標楷體" w:eastAsia="標楷體" w:hAnsi="標楷體"/>
                <w:sz w:val="28"/>
              </w:rPr>
              <w:t>04</w:t>
            </w:r>
          </w:p>
        </w:tc>
      </w:tr>
      <w:tr w:rsidR="00890FC4" w14:paraId="2D8F81CC" w14:textId="77777777">
        <w:trPr>
          <w:cantSplit/>
          <w:jc w:val="center"/>
        </w:trPr>
        <w:tc>
          <w:tcPr>
            <w:tcW w:w="1668" w:type="dxa"/>
            <w:vMerge/>
            <w:vAlign w:val="center"/>
          </w:tcPr>
          <w:p w14:paraId="26625B1F" w14:textId="77777777" w:rsidR="00890FC4" w:rsidRDefault="00890FC4">
            <w:pPr>
              <w:jc w:val="center"/>
              <w:rPr>
                <w:rFonts w:ascii="標楷體" w:eastAsia="標楷體" w:hAnsi="標楷體"/>
                <w:sz w:val="28"/>
              </w:rPr>
            </w:pPr>
          </w:p>
        </w:tc>
        <w:tc>
          <w:tcPr>
            <w:tcW w:w="2423" w:type="dxa"/>
          </w:tcPr>
          <w:p w14:paraId="264E6A83" w14:textId="77777777" w:rsidR="00890FC4" w:rsidRDefault="00890FC4">
            <w:pPr>
              <w:rPr>
                <w:rFonts w:ascii="標楷體" w:eastAsia="標楷體" w:hAnsi="標楷體"/>
                <w:sz w:val="28"/>
              </w:rPr>
            </w:pPr>
            <w:r>
              <w:rPr>
                <w:rFonts w:ascii="標楷體" w:eastAsia="標楷體" w:hAnsi="標楷體"/>
                <w:sz w:val="28"/>
              </w:rPr>
              <w:t>MESSAGE-TIME</w:t>
            </w:r>
          </w:p>
        </w:tc>
        <w:tc>
          <w:tcPr>
            <w:tcW w:w="1403" w:type="dxa"/>
          </w:tcPr>
          <w:p w14:paraId="2958EA8C" w14:textId="77777777" w:rsidR="00890FC4" w:rsidRDefault="00890FC4">
            <w:pPr>
              <w:jc w:val="center"/>
              <w:rPr>
                <w:rFonts w:ascii="標楷體" w:eastAsia="標楷體" w:hAnsi="標楷體"/>
                <w:sz w:val="28"/>
              </w:rPr>
            </w:pPr>
            <w:r>
              <w:rPr>
                <w:rFonts w:ascii="標楷體" w:eastAsia="標楷體" w:hAnsi="標楷體"/>
                <w:sz w:val="28"/>
              </w:rPr>
              <w:t>9(6)</w:t>
            </w:r>
          </w:p>
        </w:tc>
        <w:tc>
          <w:tcPr>
            <w:tcW w:w="1722" w:type="dxa"/>
          </w:tcPr>
          <w:p w14:paraId="532AD739" w14:textId="77777777" w:rsidR="00890FC4" w:rsidRDefault="00890FC4">
            <w:pPr>
              <w:jc w:val="center"/>
              <w:rPr>
                <w:rFonts w:ascii="標楷體" w:eastAsia="標楷體" w:hAnsi="標楷體"/>
                <w:sz w:val="28"/>
              </w:rPr>
            </w:pPr>
          </w:p>
        </w:tc>
      </w:tr>
      <w:tr w:rsidR="00890FC4" w14:paraId="144A1AB3" w14:textId="77777777">
        <w:trPr>
          <w:cantSplit/>
          <w:jc w:val="center"/>
        </w:trPr>
        <w:tc>
          <w:tcPr>
            <w:tcW w:w="1668" w:type="dxa"/>
            <w:vMerge/>
            <w:vAlign w:val="center"/>
          </w:tcPr>
          <w:p w14:paraId="75732BA6" w14:textId="77777777" w:rsidR="00890FC4" w:rsidRDefault="00890FC4">
            <w:pPr>
              <w:jc w:val="center"/>
              <w:rPr>
                <w:rFonts w:ascii="標楷體" w:eastAsia="標楷體" w:hAnsi="標楷體"/>
                <w:sz w:val="28"/>
              </w:rPr>
            </w:pPr>
          </w:p>
        </w:tc>
        <w:tc>
          <w:tcPr>
            <w:tcW w:w="2423" w:type="dxa"/>
          </w:tcPr>
          <w:p w14:paraId="5E5E7684" w14:textId="77777777" w:rsidR="00890FC4" w:rsidRDefault="00890FC4">
            <w:pPr>
              <w:rPr>
                <w:rFonts w:ascii="標楷體" w:eastAsia="標楷體" w:hAnsi="標楷體"/>
                <w:sz w:val="28"/>
              </w:rPr>
            </w:pPr>
            <w:r>
              <w:rPr>
                <w:rFonts w:ascii="標楷體" w:eastAsia="標楷體" w:hAnsi="標楷體"/>
                <w:sz w:val="28"/>
              </w:rPr>
              <w:t>STATUS-CODE</w:t>
            </w:r>
          </w:p>
        </w:tc>
        <w:tc>
          <w:tcPr>
            <w:tcW w:w="1403" w:type="dxa"/>
          </w:tcPr>
          <w:p w14:paraId="68F57F7E" w14:textId="77777777" w:rsidR="00890FC4" w:rsidRDefault="00890FC4">
            <w:pPr>
              <w:jc w:val="center"/>
              <w:rPr>
                <w:rFonts w:ascii="標楷體" w:eastAsia="標楷體" w:hAnsi="標楷體"/>
                <w:sz w:val="28"/>
              </w:rPr>
            </w:pPr>
            <w:r>
              <w:rPr>
                <w:rFonts w:ascii="標楷體" w:eastAsia="標楷體" w:hAnsi="標楷體"/>
                <w:sz w:val="28"/>
              </w:rPr>
              <w:t>9(2)</w:t>
            </w:r>
          </w:p>
        </w:tc>
        <w:tc>
          <w:tcPr>
            <w:tcW w:w="1722" w:type="dxa"/>
          </w:tcPr>
          <w:p w14:paraId="2D28E0F0" w14:textId="77777777" w:rsidR="00890FC4" w:rsidRDefault="00890FC4">
            <w:pPr>
              <w:jc w:val="center"/>
              <w:rPr>
                <w:rFonts w:ascii="標楷體" w:eastAsia="標楷體" w:hAnsi="標楷體"/>
                <w:sz w:val="28"/>
              </w:rPr>
            </w:pPr>
            <w:r>
              <w:rPr>
                <w:rFonts w:ascii="標楷體" w:eastAsia="標楷體" w:hAnsi="標楷體"/>
                <w:sz w:val="28"/>
              </w:rPr>
              <w:t>00</w:t>
            </w:r>
          </w:p>
        </w:tc>
      </w:tr>
      <w:tr w:rsidR="00890FC4" w14:paraId="3208E844" w14:textId="77777777">
        <w:trPr>
          <w:cantSplit/>
          <w:jc w:val="center"/>
        </w:trPr>
        <w:tc>
          <w:tcPr>
            <w:tcW w:w="1668" w:type="dxa"/>
            <w:vMerge w:val="restart"/>
            <w:vAlign w:val="center"/>
          </w:tcPr>
          <w:p w14:paraId="79EF11C0" w14:textId="77777777" w:rsidR="00890FC4" w:rsidRDefault="00890FC4">
            <w:pPr>
              <w:jc w:val="center"/>
              <w:rPr>
                <w:rFonts w:ascii="標楷體" w:eastAsia="標楷體" w:hAnsi="標楷體"/>
                <w:sz w:val="28"/>
              </w:rPr>
            </w:pPr>
            <w:r>
              <w:rPr>
                <w:rFonts w:ascii="標楷體" w:eastAsia="標楷體" w:hAnsi="標楷體"/>
                <w:sz w:val="28"/>
              </w:rPr>
              <w:t>FILE</w:t>
            </w:r>
          </w:p>
          <w:p w14:paraId="6388F2F3" w14:textId="77777777" w:rsidR="00890FC4" w:rsidRDefault="00890FC4">
            <w:pPr>
              <w:jc w:val="center"/>
              <w:rPr>
                <w:rFonts w:ascii="標楷體" w:eastAsia="標楷體" w:hAnsi="標楷體"/>
                <w:sz w:val="28"/>
              </w:rPr>
            </w:pPr>
            <w:r>
              <w:rPr>
                <w:rFonts w:ascii="標楷體" w:eastAsia="標楷體" w:hAnsi="標楷體"/>
                <w:sz w:val="28"/>
              </w:rPr>
              <w:t>TRANSFER</w:t>
            </w:r>
          </w:p>
          <w:p w14:paraId="17DD4C64" w14:textId="77777777" w:rsidR="00890FC4" w:rsidRDefault="00890FC4">
            <w:pPr>
              <w:jc w:val="center"/>
              <w:rPr>
                <w:rFonts w:ascii="標楷體" w:eastAsia="標楷體" w:hAnsi="標楷體"/>
                <w:sz w:val="28"/>
              </w:rPr>
            </w:pPr>
            <w:r>
              <w:rPr>
                <w:rFonts w:ascii="標楷體" w:eastAsia="標楷體" w:hAnsi="標楷體"/>
                <w:sz w:val="28"/>
              </w:rPr>
              <w:t>HEADER</w:t>
            </w:r>
          </w:p>
        </w:tc>
        <w:tc>
          <w:tcPr>
            <w:tcW w:w="2423" w:type="dxa"/>
          </w:tcPr>
          <w:p w14:paraId="1FC85253" w14:textId="77777777" w:rsidR="00890FC4" w:rsidRDefault="00890FC4">
            <w:pPr>
              <w:rPr>
                <w:rFonts w:ascii="標楷體" w:eastAsia="標楷體" w:hAnsi="標楷體"/>
                <w:sz w:val="28"/>
              </w:rPr>
            </w:pPr>
            <w:r>
              <w:rPr>
                <w:rFonts w:ascii="標楷體" w:eastAsia="標楷體" w:hAnsi="標楷體"/>
                <w:sz w:val="28"/>
              </w:rPr>
              <w:t>SOURCE-ID</w:t>
            </w:r>
          </w:p>
        </w:tc>
        <w:tc>
          <w:tcPr>
            <w:tcW w:w="1403" w:type="dxa"/>
          </w:tcPr>
          <w:p w14:paraId="630B0441"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38AF241B" w14:textId="77777777" w:rsidR="00890FC4" w:rsidRDefault="00890FC4">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890FC4" w14:paraId="7F285963" w14:textId="77777777">
        <w:trPr>
          <w:cantSplit/>
          <w:jc w:val="center"/>
        </w:trPr>
        <w:tc>
          <w:tcPr>
            <w:tcW w:w="1668" w:type="dxa"/>
            <w:vMerge/>
            <w:vAlign w:val="center"/>
          </w:tcPr>
          <w:p w14:paraId="1AC344FC" w14:textId="77777777" w:rsidR="00890FC4" w:rsidRDefault="00890FC4">
            <w:pPr>
              <w:jc w:val="center"/>
              <w:rPr>
                <w:rFonts w:ascii="標楷體" w:eastAsia="標楷體" w:hAnsi="標楷體"/>
                <w:sz w:val="28"/>
              </w:rPr>
            </w:pPr>
          </w:p>
        </w:tc>
        <w:tc>
          <w:tcPr>
            <w:tcW w:w="2423" w:type="dxa"/>
          </w:tcPr>
          <w:p w14:paraId="503A2793" w14:textId="77777777" w:rsidR="00890FC4" w:rsidRDefault="00890FC4">
            <w:pPr>
              <w:rPr>
                <w:rFonts w:ascii="標楷體" w:eastAsia="標楷體" w:hAnsi="標楷體"/>
                <w:sz w:val="28"/>
              </w:rPr>
            </w:pPr>
            <w:r>
              <w:rPr>
                <w:rFonts w:ascii="標楷體" w:eastAsia="標楷體" w:hAnsi="標楷體"/>
                <w:sz w:val="28"/>
              </w:rPr>
              <w:t>DESTINATION-ID</w:t>
            </w:r>
          </w:p>
        </w:tc>
        <w:tc>
          <w:tcPr>
            <w:tcW w:w="1403" w:type="dxa"/>
          </w:tcPr>
          <w:p w14:paraId="620D1CCC"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2C16BB9E" w14:textId="77777777" w:rsidR="00890FC4" w:rsidRDefault="00890FC4">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890FC4" w14:paraId="489DE8B3" w14:textId="77777777">
        <w:trPr>
          <w:cantSplit/>
          <w:jc w:val="center"/>
        </w:trPr>
        <w:tc>
          <w:tcPr>
            <w:tcW w:w="1668" w:type="dxa"/>
            <w:vMerge/>
            <w:vAlign w:val="center"/>
          </w:tcPr>
          <w:p w14:paraId="49FA259F" w14:textId="77777777" w:rsidR="00890FC4" w:rsidRDefault="00890FC4">
            <w:pPr>
              <w:jc w:val="center"/>
              <w:rPr>
                <w:rFonts w:ascii="標楷體" w:eastAsia="標楷體" w:hAnsi="標楷體"/>
                <w:sz w:val="28"/>
              </w:rPr>
            </w:pPr>
          </w:p>
        </w:tc>
        <w:tc>
          <w:tcPr>
            <w:tcW w:w="2423" w:type="dxa"/>
          </w:tcPr>
          <w:p w14:paraId="1C822BF1" w14:textId="77777777" w:rsidR="00890FC4" w:rsidRDefault="00890FC4">
            <w:pPr>
              <w:rPr>
                <w:rFonts w:ascii="標楷體" w:eastAsia="標楷體" w:hAnsi="標楷體"/>
                <w:sz w:val="28"/>
              </w:rPr>
            </w:pPr>
            <w:r>
              <w:rPr>
                <w:rFonts w:ascii="標楷體" w:eastAsia="標楷體" w:hAnsi="標楷體"/>
                <w:sz w:val="28"/>
              </w:rPr>
              <w:t>BODY-LENGTH</w:t>
            </w:r>
          </w:p>
        </w:tc>
        <w:tc>
          <w:tcPr>
            <w:tcW w:w="1403" w:type="dxa"/>
          </w:tcPr>
          <w:p w14:paraId="48DC7499" w14:textId="77777777" w:rsidR="00890FC4" w:rsidRDefault="00890FC4">
            <w:pPr>
              <w:jc w:val="center"/>
              <w:rPr>
                <w:rFonts w:ascii="標楷體" w:eastAsia="標楷體" w:hAnsi="標楷體"/>
                <w:sz w:val="28"/>
              </w:rPr>
            </w:pPr>
            <w:r>
              <w:rPr>
                <w:rFonts w:ascii="標楷體" w:eastAsia="標楷體" w:hAnsi="標楷體"/>
                <w:sz w:val="28"/>
              </w:rPr>
              <w:t>9(4)</w:t>
            </w:r>
          </w:p>
        </w:tc>
        <w:tc>
          <w:tcPr>
            <w:tcW w:w="1722" w:type="dxa"/>
          </w:tcPr>
          <w:p w14:paraId="4C71E653" w14:textId="77777777" w:rsidR="00890FC4" w:rsidRDefault="00890FC4">
            <w:pPr>
              <w:jc w:val="center"/>
              <w:rPr>
                <w:rFonts w:ascii="標楷體" w:eastAsia="標楷體" w:hAnsi="標楷體"/>
                <w:sz w:val="28"/>
              </w:rPr>
            </w:pPr>
            <w:r>
              <w:rPr>
                <w:rFonts w:ascii="標楷體" w:eastAsia="標楷體" w:hAnsi="標楷體" w:hint="eastAsia"/>
                <w:sz w:val="28"/>
              </w:rPr>
              <w:t>7</w:t>
            </w:r>
          </w:p>
        </w:tc>
      </w:tr>
      <w:tr w:rsidR="00890FC4" w14:paraId="5FD3BB4A" w14:textId="77777777">
        <w:trPr>
          <w:cantSplit/>
          <w:jc w:val="center"/>
        </w:trPr>
        <w:tc>
          <w:tcPr>
            <w:tcW w:w="1668" w:type="dxa"/>
            <w:vMerge w:val="restart"/>
            <w:vAlign w:val="center"/>
          </w:tcPr>
          <w:p w14:paraId="6CF5001A" w14:textId="77777777" w:rsidR="00890FC4" w:rsidRDefault="00890FC4">
            <w:pPr>
              <w:jc w:val="center"/>
              <w:rPr>
                <w:rFonts w:ascii="標楷體" w:eastAsia="標楷體" w:hAnsi="標楷體"/>
                <w:sz w:val="28"/>
              </w:rPr>
            </w:pPr>
            <w:r>
              <w:rPr>
                <w:rFonts w:ascii="標楷體" w:eastAsia="標楷體" w:hAnsi="標楷體"/>
                <w:sz w:val="28"/>
              </w:rPr>
              <w:t>BODY</w:t>
            </w:r>
          </w:p>
        </w:tc>
        <w:tc>
          <w:tcPr>
            <w:tcW w:w="2423" w:type="dxa"/>
          </w:tcPr>
          <w:p w14:paraId="0E11E6ED" w14:textId="77777777" w:rsidR="00890FC4" w:rsidRDefault="00890FC4">
            <w:pPr>
              <w:rPr>
                <w:rFonts w:ascii="標楷體" w:eastAsia="標楷體" w:hAnsi="標楷體"/>
                <w:sz w:val="28"/>
              </w:rPr>
            </w:pPr>
            <w:r>
              <w:rPr>
                <w:rFonts w:ascii="標楷體" w:eastAsia="標楷體" w:hAnsi="標楷體"/>
                <w:sz w:val="28"/>
              </w:rPr>
              <w:t>FILE-CODE</w:t>
            </w:r>
          </w:p>
        </w:tc>
        <w:tc>
          <w:tcPr>
            <w:tcW w:w="1403" w:type="dxa"/>
          </w:tcPr>
          <w:p w14:paraId="5FD4C0C7" w14:textId="77777777" w:rsidR="00890FC4" w:rsidRDefault="00890FC4">
            <w:pPr>
              <w:jc w:val="center"/>
              <w:rPr>
                <w:rFonts w:ascii="標楷體" w:eastAsia="標楷體" w:hAnsi="標楷體"/>
                <w:sz w:val="28"/>
              </w:rPr>
            </w:pPr>
            <w:r>
              <w:rPr>
                <w:rFonts w:ascii="標楷體" w:eastAsia="標楷體" w:hAnsi="標楷體"/>
                <w:sz w:val="28"/>
              </w:rPr>
              <w:t>X(3)</w:t>
            </w:r>
          </w:p>
        </w:tc>
        <w:tc>
          <w:tcPr>
            <w:tcW w:w="1722" w:type="dxa"/>
          </w:tcPr>
          <w:p w14:paraId="7FF47259" w14:textId="77777777" w:rsidR="00890FC4" w:rsidRDefault="00890FC4">
            <w:pPr>
              <w:jc w:val="center"/>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p>
        </w:tc>
      </w:tr>
      <w:tr w:rsidR="00890FC4" w14:paraId="76925BC0" w14:textId="77777777">
        <w:trPr>
          <w:cantSplit/>
          <w:jc w:val="center"/>
        </w:trPr>
        <w:tc>
          <w:tcPr>
            <w:tcW w:w="1668" w:type="dxa"/>
            <w:vMerge/>
          </w:tcPr>
          <w:p w14:paraId="58C4E291" w14:textId="77777777" w:rsidR="00890FC4" w:rsidRDefault="00890FC4">
            <w:pPr>
              <w:rPr>
                <w:rFonts w:ascii="標楷體" w:eastAsia="標楷體" w:hAnsi="標楷體"/>
                <w:sz w:val="28"/>
              </w:rPr>
            </w:pPr>
          </w:p>
        </w:tc>
        <w:tc>
          <w:tcPr>
            <w:tcW w:w="2423" w:type="dxa"/>
          </w:tcPr>
          <w:p w14:paraId="1434C8F8" w14:textId="77777777" w:rsidR="00890FC4" w:rsidRDefault="00890FC4">
            <w:pPr>
              <w:rPr>
                <w:rFonts w:ascii="標楷體" w:eastAsia="標楷體" w:hAnsi="標楷體"/>
                <w:sz w:val="28"/>
              </w:rPr>
            </w:pPr>
            <w:r>
              <w:rPr>
                <w:rFonts w:ascii="標楷體" w:eastAsia="標楷體" w:hAnsi="標楷體"/>
                <w:sz w:val="28"/>
              </w:rPr>
              <w:t>RQST-BRKID</w:t>
            </w:r>
          </w:p>
        </w:tc>
        <w:tc>
          <w:tcPr>
            <w:tcW w:w="1403" w:type="dxa"/>
          </w:tcPr>
          <w:p w14:paraId="480E81F9" w14:textId="77777777" w:rsidR="00890FC4" w:rsidRDefault="00890FC4">
            <w:pPr>
              <w:jc w:val="center"/>
              <w:rPr>
                <w:rFonts w:ascii="標楷體" w:eastAsia="標楷體" w:hAnsi="標楷體"/>
                <w:sz w:val="28"/>
              </w:rPr>
            </w:pPr>
            <w:r>
              <w:rPr>
                <w:rFonts w:ascii="標楷體" w:eastAsia="標楷體" w:hAnsi="標楷體"/>
                <w:sz w:val="28"/>
              </w:rPr>
              <w:t>X(4)</w:t>
            </w:r>
          </w:p>
        </w:tc>
        <w:tc>
          <w:tcPr>
            <w:tcW w:w="1722" w:type="dxa"/>
          </w:tcPr>
          <w:p w14:paraId="6F9D09EA" w14:textId="77777777" w:rsidR="00890FC4" w:rsidRDefault="00890FC4">
            <w:pPr>
              <w:jc w:val="center"/>
              <w:rPr>
                <w:rFonts w:ascii="標楷體" w:eastAsia="標楷體" w:hAnsi="標楷體"/>
                <w:sz w:val="28"/>
              </w:rPr>
            </w:pPr>
          </w:p>
        </w:tc>
      </w:tr>
      <w:tr w:rsidR="00890FC4" w14:paraId="6055EBB8" w14:textId="77777777">
        <w:trPr>
          <w:cantSplit/>
          <w:jc w:val="center"/>
        </w:trPr>
        <w:tc>
          <w:tcPr>
            <w:tcW w:w="1668" w:type="dxa"/>
            <w:vMerge/>
          </w:tcPr>
          <w:p w14:paraId="67D6DDCB" w14:textId="77777777" w:rsidR="00890FC4" w:rsidRDefault="00890FC4">
            <w:pPr>
              <w:rPr>
                <w:rFonts w:ascii="標楷體" w:eastAsia="標楷體" w:hAnsi="標楷體"/>
                <w:sz w:val="28"/>
              </w:rPr>
            </w:pPr>
          </w:p>
        </w:tc>
        <w:tc>
          <w:tcPr>
            <w:tcW w:w="2423" w:type="dxa"/>
          </w:tcPr>
          <w:p w14:paraId="39079721" w14:textId="77777777" w:rsidR="00890FC4" w:rsidRDefault="00890FC4">
            <w:pPr>
              <w:rPr>
                <w:rFonts w:ascii="標楷體" w:eastAsia="標楷體" w:hAnsi="標楷體"/>
                <w:sz w:val="28"/>
              </w:rPr>
            </w:pPr>
          </w:p>
        </w:tc>
        <w:tc>
          <w:tcPr>
            <w:tcW w:w="1403" w:type="dxa"/>
          </w:tcPr>
          <w:p w14:paraId="733D936B" w14:textId="77777777" w:rsidR="00890FC4" w:rsidRDefault="00890FC4">
            <w:pPr>
              <w:jc w:val="center"/>
              <w:rPr>
                <w:rFonts w:ascii="標楷體" w:eastAsia="標楷體" w:hAnsi="標楷體"/>
                <w:sz w:val="28"/>
              </w:rPr>
            </w:pPr>
          </w:p>
        </w:tc>
        <w:tc>
          <w:tcPr>
            <w:tcW w:w="1722" w:type="dxa"/>
          </w:tcPr>
          <w:p w14:paraId="1C4D662F" w14:textId="77777777" w:rsidR="00890FC4" w:rsidRDefault="00890FC4">
            <w:pPr>
              <w:jc w:val="center"/>
              <w:rPr>
                <w:rFonts w:ascii="標楷體" w:eastAsia="標楷體" w:hAnsi="標楷體"/>
                <w:sz w:val="28"/>
              </w:rPr>
            </w:pPr>
          </w:p>
        </w:tc>
      </w:tr>
      <w:tr w:rsidR="00890FC4" w14:paraId="0A04989F" w14:textId="77777777">
        <w:trPr>
          <w:cantSplit/>
          <w:jc w:val="center"/>
        </w:trPr>
        <w:tc>
          <w:tcPr>
            <w:tcW w:w="1668" w:type="dxa"/>
            <w:vMerge/>
          </w:tcPr>
          <w:p w14:paraId="5B40D918" w14:textId="77777777" w:rsidR="00890FC4" w:rsidRDefault="00890FC4">
            <w:pPr>
              <w:rPr>
                <w:rFonts w:ascii="標楷體" w:eastAsia="標楷體" w:hAnsi="標楷體"/>
                <w:sz w:val="28"/>
              </w:rPr>
            </w:pPr>
          </w:p>
        </w:tc>
        <w:tc>
          <w:tcPr>
            <w:tcW w:w="2423" w:type="dxa"/>
          </w:tcPr>
          <w:p w14:paraId="61D55318" w14:textId="77777777" w:rsidR="00890FC4" w:rsidRDefault="00890FC4">
            <w:pPr>
              <w:rPr>
                <w:rFonts w:ascii="標楷體" w:eastAsia="標楷體" w:hAnsi="標楷體"/>
                <w:sz w:val="28"/>
              </w:rPr>
            </w:pPr>
          </w:p>
        </w:tc>
        <w:tc>
          <w:tcPr>
            <w:tcW w:w="1403" w:type="dxa"/>
          </w:tcPr>
          <w:p w14:paraId="4FE1B6B4" w14:textId="77777777" w:rsidR="00890FC4" w:rsidRDefault="00890FC4">
            <w:pPr>
              <w:jc w:val="center"/>
              <w:rPr>
                <w:rFonts w:ascii="標楷體" w:eastAsia="標楷體" w:hAnsi="標楷體"/>
                <w:sz w:val="28"/>
              </w:rPr>
            </w:pPr>
          </w:p>
        </w:tc>
        <w:tc>
          <w:tcPr>
            <w:tcW w:w="1722" w:type="dxa"/>
          </w:tcPr>
          <w:p w14:paraId="212B0251" w14:textId="77777777" w:rsidR="00890FC4" w:rsidRDefault="00890FC4">
            <w:pPr>
              <w:jc w:val="center"/>
              <w:rPr>
                <w:rFonts w:ascii="標楷體" w:eastAsia="標楷體" w:hAnsi="標楷體"/>
                <w:sz w:val="28"/>
              </w:rPr>
            </w:pPr>
          </w:p>
        </w:tc>
      </w:tr>
    </w:tbl>
    <w:p w14:paraId="6D5FD244" w14:textId="77777777" w:rsidR="00890FC4" w:rsidRDefault="00890FC4">
      <w:pPr>
        <w:rPr>
          <w:rFonts w:ascii="標楷體" w:eastAsia="標楷體" w:hAnsi="標楷體"/>
          <w:sz w:val="28"/>
        </w:rPr>
      </w:pPr>
      <w:r>
        <w:rPr>
          <w:rFonts w:ascii="標楷體" w:eastAsia="標楷體" w:hAnsi="標楷體"/>
          <w:sz w:val="28"/>
        </w:rPr>
        <w:t xml:space="preserve">  </w:t>
      </w:r>
    </w:p>
    <w:p w14:paraId="101277FD" w14:textId="77777777" w:rsidR="00890FC4" w:rsidRDefault="00890FC4" w:rsidP="002D2EA6">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2F91CD00" w14:textId="77777777" w:rsidR="00890FC4" w:rsidRDefault="00890FC4" w:rsidP="002D2EA6">
      <w:pPr>
        <w:numPr>
          <w:ilvl w:val="0"/>
          <w:numId w:val="56"/>
        </w:numPr>
        <w:rPr>
          <w:rFonts w:ascii="標楷體" w:eastAsia="標楷體" w:hAnsi="標楷體"/>
          <w:sz w:val="28"/>
        </w:rPr>
      </w:pPr>
      <w:r>
        <w:rPr>
          <w:rFonts w:ascii="標楷體" w:eastAsia="標楷體" w:hAnsi="標楷體"/>
          <w:sz w:val="28"/>
        </w:rPr>
        <w:t>SUBSYSTEM-NAME  ︰</w:t>
      </w:r>
      <w:r>
        <w:rPr>
          <w:rFonts w:ascii="標楷體" w:eastAsia="標楷體" w:hAnsi="標楷體" w:hint="eastAsia"/>
          <w:sz w:val="28"/>
        </w:rPr>
        <w:t>“</w:t>
      </w:r>
      <w:r>
        <w:rPr>
          <w:rFonts w:ascii="標楷體" w:eastAsia="標楷體" w:hAnsi="標楷體"/>
          <w:sz w:val="28"/>
        </w:rPr>
        <w:t>20”</w:t>
      </w:r>
      <w:r>
        <w:rPr>
          <w:rFonts w:ascii="標楷體" w:eastAsia="標楷體" w:hAnsi="標楷體" w:hint="eastAsia"/>
          <w:sz w:val="28"/>
        </w:rPr>
        <w:t>表補送資料是透過檔案傳輸子系統。</w:t>
      </w:r>
    </w:p>
    <w:p w14:paraId="0772334C" w14:textId="77777777" w:rsidR="00890FC4" w:rsidRDefault="00890FC4" w:rsidP="002D2EA6">
      <w:pPr>
        <w:numPr>
          <w:ilvl w:val="0"/>
          <w:numId w:val="56"/>
        </w:numPr>
        <w:rPr>
          <w:rFonts w:ascii="標楷體" w:eastAsia="標楷體" w:hAnsi="標楷體"/>
          <w:sz w:val="28"/>
        </w:rPr>
      </w:pPr>
      <w:r>
        <w:rPr>
          <w:rFonts w:ascii="標楷體" w:eastAsia="標楷體" w:hAnsi="標楷體"/>
          <w:sz w:val="28"/>
        </w:rPr>
        <w:t>DESTINATION-ID</w:t>
      </w:r>
      <w:r>
        <w:rPr>
          <w:rFonts w:ascii="標楷體" w:eastAsia="標楷體" w:hAnsi="標楷體" w:hint="eastAsia"/>
          <w:sz w:val="28"/>
        </w:rPr>
        <w:t xml:space="preserve">  ：</w:t>
      </w:r>
      <w:r>
        <w:rPr>
          <w:rFonts w:ascii="標楷體" w:eastAsia="標楷體" w:hAnsi="標楷體"/>
          <w:sz w:val="28"/>
        </w:rPr>
        <w:t xml:space="preserve">“0000” </w:t>
      </w:r>
      <w:r>
        <w:rPr>
          <w:rFonts w:ascii="標楷體" w:eastAsia="標楷體" w:hAnsi="標楷體" w:hint="eastAsia"/>
          <w:sz w:val="28"/>
        </w:rPr>
        <w:t>表證交所。</w:t>
      </w:r>
    </w:p>
    <w:p w14:paraId="4326AA39" w14:textId="77777777" w:rsidR="00890FC4" w:rsidRDefault="00890FC4" w:rsidP="002D2EA6">
      <w:pPr>
        <w:numPr>
          <w:ilvl w:val="0"/>
          <w:numId w:val="56"/>
        </w:numPr>
        <w:rPr>
          <w:rFonts w:ascii="標楷體" w:eastAsia="標楷體" w:hAnsi="標楷體"/>
          <w:sz w:val="28"/>
        </w:rPr>
      </w:pPr>
      <w:r>
        <w:rPr>
          <w:rFonts w:ascii="標楷體" w:eastAsia="標楷體" w:hAnsi="標楷體"/>
          <w:sz w:val="28"/>
        </w:rPr>
        <w:t>BODY-LENGTH     ︰</w:t>
      </w:r>
      <w:r>
        <w:rPr>
          <w:rFonts w:ascii="標楷體" w:eastAsia="標楷體" w:hAnsi="標楷體" w:hint="eastAsia"/>
          <w:sz w:val="28"/>
        </w:rPr>
        <w:t>“7</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3D5D2EB7" w14:textId="77777777" w:rsidR="00890FC4" w:rsidRDefault="00890FC4" w:rsidP="002D2EA6">
      <w:pPr>
        <w:numPr>
          <w:ilvl w:val="0"/>
          <w:numId w:val="56"/>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w:t>
      </w: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w:t>
      </w:r>
      <w:r>
        <w:rPr>
          <w:rFonts w:ascii="標楷體" w:eastAsia="標楷體" w:hAnsi="標楷體" w:hint="eastAsia"/>
          <w:sz w:val="28"/>
        </w:rPr>
        <w:t>表要求錯帳彙總檔</w:t>
      </w:r>
      <w:r w:rsidRPr="00AE6408">
        <w:rPr>
          <w:rFonts w:ascii="標楷體" w:eastAsia="標楷體" w:hAnsi="標楷體" w:hint="eastAsia"/>
          <w:sz w:val="28"/>
        </w:rPr>
        <w:t>明細查詢。</w:t>
      </w:r>
    </w:p>
    <w:p w14:paraId="3AD5EC6F" w14:textId="77777777" w:rsidR="00890FC4" w:rsidRDefault="00890FC4" w:rsidP="002D2EA6">
      <w:pPr>
        <w:numPr>
          <w:ilvl w:val="0"/>
          <w:numId w:val="56"/>
        </w:numPr>
        <w:rPr>
          <w:rFonts w:ascii="標楷體" w:eastAsia="標楷體" w:hAnsi="標楷體"/>
          <w:sz w:val="28"/>
        </w:rPr>
      </w:pPr>
      <w:r>
        <w:rPr>
          <w:rFonts w:ascii="標楷體" w:eastAsia="標楷體" w:hAnsi="標楷體" w:hint="eastAsia"/>
          <w:sz w:val="28"/>
        </w:rPr>
        <w:t>RQST-BRKID      ：填入所要求重傳資料之證券商代號。</w:t>
      </w:r>
    </w:p>
    <w:p w14:paraId="3BDC42E1" w14:textId="77777777" w:rsidR="00890FC4" w:rsidRDefault="00890FC4">
      <w:pPr>
        <w:ind w:left="3640" w:hangingChars="1300" w:hanging="3640"/>
        <w:rPr>
          <w:rFonts w:ascii="標楷體" w:eastAsia="標楷體" w:hAnsi="標楷體"/>
          <w:sz w:val="28"/>
        </w:rPr>
      </w:pPr>
    </w:p>
    <w:p w14:paraId="0BFE8271" w14:textId="77777777" w:rsidR="00890FC4" w:rsidRDefault="00890FC4">
      <w:pPr>
        <w:ind w:left="3640" w:hangingChars="1300" w:hanging="3640"/>
        <w:rPr>
          <w:rFonts w:ascii="標楷體" w:eastAsia="標楷體" w:hAnsi="標楷體"/>
          <w:sz w:val="28"/>
        </w:rPr>
      </w:pPr>
    </w:p>
    <w:p w14:paraId="3DDECE37" w14:textId="77777777" w:rsidR="00890FC4" w:rsidRDefault="00890FC4">
      <w:pPr>
        <w:ind w:left="3640" w:hangingChars="1300" w:hanging="3640"/>
        <w:rPr>
          <w:rFonts w:ascii="標楷體" w:eastAsia="標楷體" w:hAnsi="標楷體"/>
          <w:sz w:val="28"/>
        </w:rPr>
      </w:pPr>
    </w:p>
    <w:p w14:paraId="2799F16B" w14:textId="77777777" w:rsidR="00890FC4" w:rsidRDefault="00890FC4">
      <w:pPr>
        <w:rPr>
          <w:rFonts w:ascii="標楷體" w:eastAsia="標楷體" w:hAnsi="標楷體"/>
          <w:sz w:val="28"/>
        </w:rPr>
      </w:pPr>
    </w:p>
    <w:p w14:paraId="57CF5CC1" w14:textId="77777777" w:rsidR="00890FC4" w:rsidRDefault="00890FC4">
      <w:pPr>
        <w:jc w:val="center"/>
        <w:rPr>
          <w:rFonts w:ascii="標楷體" w:eastAsia="標楷體" w:hAnsi="標楷體"/>
          <w:sz w:val="28"/>
        </w:rPr>
      </w:pPr>
    </w:p>
    <w:p w14:paraId="49262B82" w14:textId="77777777" w:rsidR="00890FC4" w:rsidRDefault="00890FC4">
      <w:pPr>
        <w:jc w:val="center"/>
        <w:rPr>
          <w:rFonts w:ascii="標楷體" w:eastAsia="標楷體" w:hAnsi="標楷體"/>
          <w:sz w:val="28"/>
        </w:rPr>
      </w:pPr>
    </w:p>
    <w:p w14:paraId="585FFA6F" w14:textId="77777777" w:rsidR="00890FC4" w:rsidRDefault="00890FC4">
      <w:pPr>
        <w:jc w:val="center"/>
        <w:rPr>
          <w:rFonts w:ascii="標楷體" w:eastAsia="標楷體" w:hAnsi="標楷體"/>
          <w:sz w:val="28"/>
        </w:rPr>
      </w:pPr>
    </w:p>
    <w:p w14:paraId="1975DC95" w14:textId="77777777" w:rsidR="00A85BAC" w:rsidRDefault="00A85BAC">
      <w:pPr>
        <w:jc w:val="center"/>
        <w:rPr>
          <w:rFonts w:ascii="標楷體" w:eastAsia="標楷體" w:hAnsi="標楷體"/>
          <w:sz w:val="28"/>
        </w:rPr>
      </w:pPr>
    </w:p>
    <w:p w14:paraId="751756DA" w14:textId="77777777" w:rsidR="00890FC4" w:rsidRDefault="00890FC4">
      <w:pPr>
        <w:jc w:val="center"/>
        <w:rPr>
          <w:rFonts w:ascii="標楷體" w:eastAsia="標楷體" w:hAnsi="標楷體"/>
          <w:sz w:val="28"/>
        </w:rPr>
      </w:pPr>
    </w:p>
    <w:p w14:paraId="1B6BE3EE"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30</w:t>
      </w:r>
    </w:p>
    <w:p w14:paraId="1513E952" w14:textId="3D728D39" w:rsidR="00890FC4" w:rsidRDefault="00890FC4" w:rsidP="002D2EA6">
      <w:pPr>
        <w:pStyle w:val="3"/>
        <w:numPr>
          <w:ilvl w:val="0"/>
          <w:numId w:val="43"/>
        </w:numPr>
        <w:ind w:left="851" w:hanging="142"/>
        <w:rPr>
          <w:bCs/>
        </w:rPr>
      </w:pPr>
      <w:r>
        <w:br w:type="page"/>
      </w:r>
      <w:r>
        <w:rPr>
          <w:rFonts w:hint="eastAsia"/>
        </w:rPr>
        <w:lastRenderedPageBreak/>
        <w:t>鉅額錯帳彙總檔</w:t>
      </w:r>
      <w:r>
        <w:rPr>
          <w:rFonts w:hint="eastAsia"/>
          <w:bCs/>
        </w:rPr>
        <w:t>明細查詢</w:t>
      </w:r>
      <w:r>
        <w:rPr>
          <w:rFonts w:hint="eastAsia"/>
        </w:rPr>
        <w:t>檔</w:t>
      </w:r>
    </w:p>
    <w:p w14:paraId="37EAA9AF" w14:textId="77777777" w:rsidR="00890FC4" w:rsidRDefault="00890FC4">
      <w:pPr>
        <w:ind w:leftChars="600" w:left="3400" w:hangingChars="700" w:hanging="1960"/>
        <w:rPr>
          <w:rFonts w:ascii="標楷體" w:eastAsia="標楷體" w:hAnsi="標楷體"/>
          <w:sz w:val="28"/>
        </w:rPr>
      </w:pPr>
    </w:p>
    <w:p w14:paraId="407C6F92" w14:textId="77777777" w:rsidR="00890FC4" w:rsidRDefault="00890FC4">
      <w:pPr>
        <w:ind w:left="1758"/>
        <w:rPr>
          <w:rFonts w:ascii="標楷體" w:eastAsia="標楷體" w:hAnsi="標楷體"/>
          <w:sz w:val="28"/>
        </w:rPr>
      </w:pPr>
      <w:r>
        <w:rPr>
          <w:rFonts w:ascii="標楷體" w:eastAsia="標楷體" w:hAnsi="標楷體" w:hint="eastAsia"/>
          <w:sz w:val="28"/>
        </w:rPr>
        <w:t>檔案結構</w:t>
      </w:r>
      <w:r>
        <w:rPr>
          <w:rFonts w:ascii="標楷體" w:eastAsia="標楷體" w:hAnsi="標楷體"/>
          <w:sz w:val="28"/>
        </w:rPr>
        <w:t>︰U</w:t>
      </w:r>
      <w:r>
        <w:rPr>
          <w:rFonts w:ascii="標楷體" w:eastAsia="標楷體" w:hAnsi="標楷體" w:hint="eastAsia"/>
          <w:sz w:val="28"/>
        </w:rPr>
        <w:t xml:space="preserve">　檔案長度</w:t>
      </w:r>
      <w:r>
        <w:rPr>
          <w:rFonts w:ascii="標楷體" w:eastAsia="標楷體" w:hAnsi="標楷體"/>
          <w:sz w:val="28"/>
        </w:rPr>
        <w:t>︰</w:t>
      </w:r>
      <w:r>
        <w:rPr>
          <w:rFonts w:ascii="標楷體" w:eastAsia="標楷體" w:hAnsi="標楷體" w:hint="eastAsia"/>
          <w:sz w:val="28"/>
        </w:rPr>
        <w:t>100　檔案代號</w:t>
      </w:r>
      <w:r>
        <w:rPr>
          <w:rFonts w:ascii="標楷體" w:eastAsia="標楷體" w:hAnsi="標楷體"/>
          <w:sz w:val="28"/>
        </w:rPr>
        <w:t>︰B</w:t>
      </w:r>
      <w:r>
        <w:rPr>
          <w:rFonts w:ascii="標楷體" w:eastAsia="標楷體" w:hAnsi="標楷體" w:hint="eastAsia"/>
          <w:sz w:val="28"/>
        </w:rPr>
        <w:t>7</w:t>
      </w:r>
      <w:r>
        <w:rPr>
          <w:rFonts w:ascii="標楷體" w:eastAsia="標楷體" w:hAnsi="標楷體"/>
          <w:sz w:val="28"/>
        </w:rPr>
        <w:t>6</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4480"/>
      </w:tblGrid>
      <w:tr w:rsidR="00890FC4" w14:paraId="7E82093B" w14:textId="77777777">
        <w:trPr>
          <w:trHeight w:val="500"/>
        </w:trPr>
        <w:tc>
          <w:tcPr>
            <w:tcW w:w="3640" w:type="dxa"/>
            <w:vAlign w:val="center"/>
          </w:tcPr>
          <w:p w14:paraId="00D11B72" w14:textId="77777777" w:rsidR="00890FC4" w:rsidRDefault="00890FC4">
            <w:pPr>
              <w:ind w:left="113" w:hanging="113"/>
              <w:jc w:val="center"/>
              <w:rPr>
                <w:rFonts w:ascii="標楷體" w:eastAsia="標楷體" w:hAnsi="標楷體"/>
                <w:sz w:val="28"/>
              </w:rPr>
            </w:pPr>
            <w:r>
              <w:rPr>
                <w:rFonts w:ascii="標楷體" w:eastAsia="標楷體" w:hAnsi="標楷體" w:hint="eastAsia"/>
                <w:sz w:val="28"/>
              </w:rPr>
              <w:t>欄 位 名 稱</w:t>
            </w:r>
          </w:p>
        </w:tc>
        <w:tc>
          <w:tcPr>
            <w:tcW w:w="1120" w:type="dxa"/>
            <w:vAlign w:val="center"/>
          </w:tcPr>
          <w:p w14:paraId="71168B00" w14:textId="77777777" w:rsidR="00890FC4" w:rsidRDefault="00890FC4">
            <w:pPr>
              <w:jc w:val="center"/>
              <w:rPr>
                <w:rFonts w:ascii="標楷體" w:eastAsia="標楷體" w:hAnsi="標楷體"/>
                <w:sz w:val="28"/>
              </w:rPr>
            </w:pPr>
            <w:r>
              <w:rPr>
                <w:rFonts w:ascii="標楷體" w:eastAsia="標楷體" w:hAnsi="標楷體" w:hint="eastAsia"/>
                <w:sz w:val="28"/>
              </w:rPr>
              <w:t>長　度</w:t>
            </w:r>
          </w:p>
        </w:tc>
        <w:tc>
          <w:tcPr>
            <w:tcW w:w="4480" w:type="dxa"/>
            <w:vAlign w:val="center"/>
          </w:tcPr>
          <w:p w14:paraId="08DF6DC0" w14:textId="77777777" w:rsidR="00890FC4" w:rsidRDefault="00890FC4">
            <w:pPr>
              <w:jc w:val="center"/>
              <w:rPr>
                <w:rFonts w:ascii="標楷體" w:eastAsia="標楷體" w:hAnsi="標楷體"/>
                <w:sz w:val="28"/>
              </w:rPr>
            </w:pPr>
            <w:r>
              <w:rPr>
                <w:rFonts w:ascii="標楷體" w:eastAsia="標楷體" w:hAnsi="標楷體" w:hint="eastAsia"/>
                <w:sz w:val="28"/>
              </w:rPr>
              <w:t>說　　　　　明</w:t>
            </w:r>
          </w:p>
        </w:tc>
      </w:tr>
      <w:tr w:rsidR="00890FC4" w14:paraId="5342658D" w14:textId="77777777">
        <w:tc>
          <w:tcPr>
            <w:tcW w:w="3640" w:type="dxa"/>
          </w:tcPr>
          <w:p w14:paraId="5DA91C43"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B76-</w:t>
            </w:r>
            <w:r>
              <w:rPr>
                <w:rFonts w:ascii="標楷體" w:eastAsia="標楷體" w:hAnsi="標楷體"/>
                <w:sz w:val="28"/>
              </w:rPr>
              <w:t>BRKID</w:t>
            </w:r>
          </w:p>
        </w:tc>
        <w:tc>
          <w:tcPr>
            <w:tcW w:w="1120" w:type="dxa"/>
          </w:tcPr>
          <w:p w14:paraId="3BAE0BAF" w14:textId="77777777" w:rsidR="00890FC4" w:rsidRDefault="00890FC4">
            <w:pPr>
              <w:spacing w:line="420" w:lineRule="atLeast"/>
              <w:rPr>
                <w:rFonts w:ascii="標楷體" w:eastAsia="標楷體" w:hAnsi="標楷體"/>
                <w:sz w:val="28"/>
              </w:rPr>
            </w:pPr>
            <w:r>
              <w:rPr>
                <w:rFonts w:ascii="標楷體" w:eastAsia="標楷體" w:hAnsi="標楷體"/>
                <w:sz w:val="28"/>
              </w:rPr>
              <w:t>X(04)</w:t>
            </w:r>
          </w:p>
        </w:tc>
        <w:tc>
          <w:tcPr>
            <w:tcW w:w="4480" w:type="dxa"/>
          </w:tcPr>
          <w:p w14:paraId="1F030E25"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證券商代號</w:t>
            </w:r>
          </w:p>
        </w:tc>
      </w:tr>
      <w:tr w:rsidR="00890FC4" w14:paraId="2400F379" w14:textId="77777777">
        <w:tc>
          <w:tcPr>
            <w:tcW w:w="3640" w:type="dxa"/>
          </w:tcPr>
          <w:p w14:paraId="353EB055"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-MTHDAT</w:t>
            </w:r>
          </w:p>
        </w:tc>
        <w:tc>
          <w:tcPr>
            <w:tcW w:w="1120" w:type="dxa"/>
          </w:tcPr>
          <w:p w14:paraId="40FF8C1D"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26AF0935"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成交日期(西元年月日)</w:t>
            </w:r>
          </w:p>
        </w:tc>
      </w:tr>
      <w:tr w:rsidR="00890FC4" w14:paraId="5DAABB55" w14:textId="77777777">
        <w:tc>
          <w:tcPr>
            <w:tcW w:w="3640" w:type="dxa"/>
          </w:tcPr>
          <w:p w14:paraId="53892BC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-ODRNO</w:t>
            </w:r>
          </w:p>
        </w:tc>
        <w:tc>
          <w:tcPr>
            <w:tcW w:w="1120" w:type="dxa"/>
          </w:tcPr>
          <w:p w14:paraId="5061E57C" w14:textId="77777777" w:rsidR="00890FC4" w:rsidRDefault="00890FC4">
            <w:pPr>
              <w:spacing w:line="420" w:lineRule="atLeast"/>
              <w:rPr>
                <w:rFonts w:ascii="標楷體" w:eastAsia="標楷體" w:hAnsi="標楷體"/>
                <w:sz w:val="28"/>
              </w:rPr>
            </w:pPr>
            <w:r>
              <w:rPr>
                <w:rFonts w:ascii="標楷體" w:eastAsia="標楷體" w:hAnsi="標楷體"/>
                <w:sz w:val="28"/>
              </w:rPr>
              <w:t>X(05)</w:t>
            </w:r>
          </w:p>
        </w:tc>
        <w:tc>
          <w:tcPr>
            <w:tcW w:w="4480" w:type="dxa"/>
          </w:tcPr>
          <w:p w14:paraId="56AD9E9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委託書編號</w:t>
            </w:r>
          </w:p>
        </w:tc>
      </w:tr>
      <w:tr w:rsidR="00890FC4" w14:paraId="1E061C9F" w14:textId="77777777">
        <w:tc>
          <w:tcPr>
            <w:tcW w:w="3640" w:type="dxa"/>
          </w:tcPr>
          <w:p w14:paraId="79E1A4F6"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-STKNO</w:t>
            </w:r>
          </w:p>
        </w:tc>
        <w:tc>
          <w:tcPr>
            <w:tcW w:w="1120" w:type="dxa"/>
          </w:tcPr>
          <w:p w14:paraId="60825F96" w14:textId="77777777" w:rsidR="00890FC4" w:rsidRDefault="00890FC4">
            <w:pPr>
              <w:spacing w:line="420" w:lineRule="atLeast"/>
              <w:rPr>
                <w:rFonts w:ascii="標楷體" w:eastAsia="標楷體" w:hAnsi="標楷體"/>
                <w:sz w:val="28"/>
              </w:rPr>
            </w:pPr>
            <w:r>
              <w:rPr>
                <w:rFonts w:ascii="標楷體" w:eastAsia="標楷體" w:hAnsi="標楷體"/>
                <w:sz w:val="28"/>
              </w:rPr>
              <w:t>X(06)</w:t>
            </w:r>
          </w:p>
        </w:tc>
        <w:tc>
          <w:tcPr>
            <w:tcW w:w="4480" w:type="dxa"/>
          </w:tcPr>
          <w:p w14:paraId="0499DED4"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證券代號</w:t>
            </w:r>
          </w:p>
        </w:tc>
      </w:tr>
      <w:tr w:rsidR="00890FC4" w14:paraId="52A2DD57" w14:textId="77777777">
        <w:tc>
          <w:tcPr>
            <w:tcW w:w="3640" w:type="dxa"/>
          </w:tcPr>
          <w:p w14:paraId="6B84BCAD"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-BSCD</w:t>
            </w:r>
          </w:p>
        </w:tc>
        <w:tc>
          <w:tcPr>
            <w:tcW w:w="1120" w:type="dxa"/>
          </w:tcPr>
          <w:p w14:paraId="5E472C89" w14:textId="77777777" w:rsidR="00890FC4" w:rsidRDefault="00890FC4">
            <w:pPr>
              <w:spacing w:line="420" w:lineRule="atLeast"/>
              <w:rPr>
                <w:rFonts w:ascii="標楷體" w:eastAsia="標楷體" w:hAnsi="標楷體"/>
                <w:sz w:val="28"/>
              </w:rPr>
            </w:pPr>
            <w:r>
              <w:rPr>
                <w:rFonts w:ascii="標楷體" w:eastAsia="標楷體" w:hAnsi="標楷體"/>
                <w:sz w:val="28"/>
              </w:rPr>
              <w:t>X(01)</w:t>
            </w:r>
          </w:p>
        </w:tc>
        <w:tc>
          <w:tcPr>
            <w:tcW w:w="4480" w:type="dxa"/>
          </w:tcPr>
          <w:p w14:paraId="6B846EFD"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買賣別</w:t>
            </w:r>
          </w:p>
        </w:tc>
      </w:tr>
      <w:tr w:rsidR="00890FC4" w14:paraId="7AF2711F" w14:textId="77777777">
        <w:tc>
          <w:tcPr>
            <w:tcW w:w="3640" w:type="dxa"/>
          </w:tcPr>
          <w:p w14:paraId="4D122F24" w14:textId="77777777" w:rsidR="00890FC4" w:rsidRPr="000F6FA0" w:rsidRDefault="00B2748D">
            <w:pPr>
              <w:rPr>
                <w:rFonts w:ascii="標楷體" w:eastAsia="標楷體" w:hAnsi="標楷體"/>
                <w:b/>
                <w:color w:val="0000FF"/>
                <w:sz w:val="28"/>
              </w:rPr>
            </w:pPr>
            <w:r w:rsidRPr="00A03B89">
              <w:rPr>
                <w:rFonts w:ascii="標楷體" w:eastAsia="標楷體" w:hAnsi="標楷體" w:hint="eastAsia"/>
                <w:sz w:val="28"/>
              </w:rPr>
              <w:t>B76-SETTLE-TYPE</w:t>
            </w:r>
          </w:p>
        </w:tc>
        <w:tc>
          <w:tcPr>
            <w:tcW w:w="1120" w:type="dxa"/>
          </w:tcPr>
          <w:p w14:paraId="4DA75E6E" w14:textId="77777777" w:rsidR="00890FC4" w:rsidRDefault="00890FC4">
            <w:pPr>
              <w:rPr>
                <w:rFonts w:ascii="標楷體" w:eastAsia="標楷體" w:hAnsi="標楷體"/>
                <w:sz w:val="28"/>
              </w:rPr>
            </w:pPr>
            <w:r>
              <w:rPr>
                <w:rFonts w:ascii="標楷體" w:eastAsia="標楷體" w:hAnsi="標楷體"/>
                <w:sz w:val="28"/>
              </w:rPr>
              <w:t>X(0</w:t>
            </w:r>
            <w:r>
              <w:rPr>
                <w:rFonts w:ascii="標楷體" w:eastAsia="標楷體" w:hAnsi="標楷體" w:hint="eastAsia"/>
                <w:sz w:val="28"/>
              </w:rPr>
              <w:t>1</w:t>
            </w:r>
            <w:r>
              <w:rPr>
                <w:rFonts w:ascii="標楷體" w:eastAsia="標楷體" w:hAnsi="標楷體"/>
                <w:sz w:val="28"/>
              </w:rPr>
              <w:t>)</w:t>
            </w:r>
          </w:p>
        </w:tc>
        <w:tc>
          <w:tcPr>
            <w:tcW w:w="4480" w:type="dxa"/>
          </w:tcPr>
          <w:p w14:paraId="28DE8072" w14:textId="77777777" w:rsidR="00890FC4" w:rsidRDefault="00B2748D">
            <w:pPr>
              <w:rPr>
                <w:rFonts w:ascii="標楷體" w:eastAsia="標楷體" w:hAnsi="標楷體"/>
                <w:sz w:val="28"/>
              </w:rPr>
            </w:pPr>
            <w:r w:rsidRPr="00A03B89">
              <w:rPr>
                <w:rFonts w:ascii="標楷體" w:eastAsia="標楷體" w:hAnsi="標楷體" w:hint="eastAsia"/>
                <w:sz w:val="28"/>
              </w:rPr>
              <w:t>交割期別</w:t>
            </w:r>
            <w:r w:rsidR="00890FC4" w:rsidRPr="00AD26ED">
              <w:rPr>
                <w:rFonts w:ascii="標楷體" w:eastAsia="標楷體" w:hAnsi="標楷體" w:hint="eastAsia"/>
                <w:color w:val="000000"/>
                <w:sz w:val="28"/>
              </w:rPr>
              <w:t>(註一)</w:t>
            </w:r>
          </w:p>
        </w:tc>
      </w:tr>
      <w:tr w:rsidR="00890FC4" w14:paraId="3F9FBBE1" w14:textId="77777777">
        <w:tc>
          <w:tcPr>
            <w:tcW w:w="3640" w:type="dxa"/>
          </w:tcPr>
          <w:p w14:paraId="41EABF0D"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-INDATE</w:t>
            </w:r>
          </w:p>
        </w:tc>
        <w:tc>
          <w:tcPr>
            <w:tcW w:w="1120" w:type="dxa"/>
          </w:tcPr>
          <w:p w14:paraId="65B03B40" w14:textId="77777777" w:rsidR="00890FC4" w:rsidRDefault="00890FC4">
            <w:pPr>
              <w:spacing w:line="420" w:lineRule="atLeast"/>
              <w:rPr>
                <w:rFonts w:ascii="標楷體" w:eastAsia="標楷體" w:hAnsi="標楷體"/>
                <w:sz w:val="28"/>
              </w:rPr>
            </w:pPr>
            <w:r>
              <w:rPr>
                <w:rFonts w:ascii="標楷體" w:eastAsia="標楷體" w:hAnsi="標楷體"/>
                <w:sz w:val="28"/>
              </w:rPr>
              <w:t>9(0</w:t>
            </w:r>
            <w:r>
              <w:rPr>
                <w:rFonts w:ascii="標楷體" w:eastAsia="標楷體" w:hAnsi="標楷體" w:hint="eastAsia"/>
                <w:sz w:val="28"/>
              </w:rPr>
              <w:t>8</w:t>
            </w:r>
            <w:r>
              <w:rPr>
                <w:rFonts w:ascii="標楷體" w:eastAsia="標楷體" w:hAnsi="標楷體"/>
                <w:sz w:val="28"/>
              </w:rPr>
              <w:t>)</w:t>
            </w:r>
          </w:p>
        </w:tc>
        <w:tc>
          <w:tcPr>
            <w:tcW w:w="4480" w:type="dxa"/>
          </w:tcPr>
          <w:p w14:paraId="34DDE4CF"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申報日期(西元年月日)</w:t>
            </w:r>
          </w:p>
        </w:tc>
      </w:tr>
      <w:tr w:rsidR="00890FC4" w14:paraId="3724A546" w14:textId="77777777">
        <w:tc>
          <w:tcPr>
            <w:tcW w:w="3640" w:type="dxa"/>
          </w:tcPr>
          <w:p w14:paraId="6DF7890B"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-MTHSHR-NEW</w:t>
            </w:r>
          </w:p>
        </w:tc>
        <w:tc>
          <w:tcPr>
            <w:tcW w:w="1120" w:type="dxa"/>
          </w:tcPr>
          <w:p w14:paraId="4C5150D3" w14:textId="77777777" w:rsidR="00890FC4" w:rsidRDefault="00890FC4">
            <w:pPr>
              <w:spacing w:line="420" w:lineRule="atLeast"/>
              <w:rPr>
                <w:rFonts w:ascii="標楷體" w:eastAsia="標楷體" w:hAnsi="標楷體"/>
                <w:sz w:val="28"/>
              </w:rPr>
            </w:pP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4480" w:type="dxa"/>
          </w:tcPr>
          <w:p w14:paraId="669682CB"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錯帳股數</w:t>
            </w:r>
          </w:p>
        </w:tc>
      </w:tr>
      <w:tr w:rsidR="00890FC4" w14:paraId="283CFCC4" w14:textId="77777777">
        <w:tc>
          <w:tcPr>
            <w:tcW w:w="3640" w:type="dxa"/>
          </w:tcPr>
          <w:p w14:paraId="13E54E1E"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-MTHAMT-NEW</w:t>
            </w:r>
          </w:p>
        </w:tc>
        <w:tc>
          <w:tcPr>
            <w:tcW w:w="1120" w:type="dxa"/>
          </w:tcPr>
          <w:p w14:paraId="5EF286A6" w14:textId="77777777" w:rsidR="00890FC4" w:rsidRDefault="00890FC4">
            <w:pPr>
              <w:spacing w:line="420" w:lineRule="atLeast"/>
              <w:rPr>
                <w:rFonts w:ascii="標楷體" w:eastAsia="標楷體" w:hAnsi="標楷體"/>
                <w:sz w:val="28"/>
              </w:rPr>
            </w:pPr>
            <w:r>
              <w:rPr>
                <w:rFonts w:ascii="標楷體" w:eastAsia="標楷體" w:hAnsi="標楷體"/>
                <w:sz w:val="28"/>
              </w:rPr>
              <w:t>9(1</w:t>
            </w:r>
            <w:r>
              <w:rPr>
                <w:rFonts w:ascii="標楷體" w:eastAsia="標楷體" w:hAnsi="標楷體" w:hint="eastAsia"/>
                <w:sz w:val="28"/>
              </w:rPr>
              <w:t>4</w:t>
            </w:r>
            <w:r>
              <w:rPr>
                <w:rFonts w:ascii="標楷體" w:eastAsia="標楷體" w:hAnsi="標楷體"/>
                <w:sz w:val="28"/>
              </w:rPr>
              <w:t>)</w:t>
            </w:r>
          </w:p>
        </w:tc>
        <w:tc>
          <w:tcPr>
            <w:tcW w:w="4480" w:type="dxa"/>
          </w:tcPr>
          <w:p w14:paraId="19247F86"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錯帳金額</w:t>
            </w:r>
          </w:p>
        </w:tc>
      </w:tr>
      <w:tr w:rsidR="00890FC4" w14:paraId="4B531611" w14:textId="77777777">
        <w:tc>
          <w:tcPr>
            <w:tcW w:w="3640" w:type="dxa"/>
          </w:tcPr>
          <w:p w14:paraId="46B9B0D0"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-CORSHR</w:t>
            </w:r>
          </w:p>
        </w:tc>
        <w:tc>
          <w:tcPr>
            <w:tcW w:w="1120" w:type="dxa"/>
          </w:tcPr>
          <w:p w14:paraId="5CC0EB96" w14:textId="77777777" w:rsidR="00890FC4" w:rsidRDefault="00890FC4">
            <w:pPr>
              <w:spacing w:line="420" w:lineRule="atLeast"/>
              <w:rPr>
                <w:rFonts w:ascii="標楷體" w:eastAsia="標楷體" w:hAnsi="標楷體"/>
                <w:sz w:val="28"/>
              </w:rPr>
            </w:pPr>
            <w:r>
              <w:rPr>
                <w:rFonts w:ascii="標楷體" w:eastAsia="標楷體" w:hAnsi="標楷體"/>
                <w:sz w:val="28"/>
              </w:rPr>
              <w:t>9(</w:t>
            </w:r>
            <w:r>
              <w:rPr>
                <w:rFonts w:ascii="標楷體" w:eastAsia="標楷體" w:hAnsi="標楷體" w:hint="eastAsia"/>
                <w:sz w:val="28"/>
              </w:rPr>
              <w:t>12</w:t>
            </w:r>
            <w:r>
              <w:rPr>
                <w:rFonts w:ascii="標楷體" w:eastAsia="標楷體" w:hAnsi="標楷體"/>
                <w:sz w:val="28"/>
              </w:rPr>
              <w:t>)</w:t>
            </w:r>
          </w:p>
        </w:tc>
        <w:tc>
          <w:tcPr>
            <w:tcW w:w="4480" w:type="dxa"/>
          </w:tcPr>
          <w:p w14:paraId="701AB307"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累計補回股數</w:t>
            </w:r>
          </w:p>
        </w:tc>
      </w:tr>
      <w:tr w:rsidR="00890FC4" w14:paraId="1F8BFB7A" w14:textId="77777777">
        <w:tc>
          <w:tcPr>
            <w:tcW w:w="3640" w:type="dxa"/>
          </w:tcPr>
          <w:p w14:paraId="4D827433"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-CORAMT</w:t>
            </w:r>
          </w:p>
        </w:tc>
        <w:tc>
          <w:tcPr>
            <w:tcW w:w="1120" w:type="dxa"/>
          </w:tcPr>
          <w:p w14:paraId="20B0A331" w14:textId="77777777" w:rsidR="00890FC4" w:rsidRDefault="00890FC4">
            <w:pPr>
              <w:spacing w:line="420" w:lineRule="atLeast"/>
              <w:rPr>
                <w:rFonts w:ascii="標楷體" w:eastAsia="標楷體" w:hAnsi="標楷體"/>
                <w:sz w:val="28"/>
              </w:rPr>
            </w:pPr>
            <w:r>
              <w:rPr>
                <w:rFonts w:ascii="標楷體" w:eastAsia="標楷體" w:hAnsi="標楷體"/>
                <w:sz w:val="28"/>
              </w:rPr>
              <w:t>9(1</w:t>
            </w:r>
            <w:r>
              <w:rPr>
                <w:rFonts w:ascii="標楷體" w:eastAsia="標楷體" w:hAnsi="標楷體" w:hint="eastAsia"/>
                <w:sz w:val="28"/>
              </w:rPr>
              <w:t>4</w:t>
            </w:r>
            <w:r>
              <w:rPr>
                <w:rFonts w:ascii="標楷體" w:eastAsia="標楷體" w:hAnsi="標楷體"/>
                <w:sz w:val="28"/>
              </w:rPr>
              <w:t>)</w:t>
            </w:r>
          </w:p>
        </w:tc>
        <w:tc>
          <w:tcPr>
            <w:tcW w:w="4480" w:type="dxa"/>
          </w:tcPr>
          <w:p w14:paraId="33716066"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累計補回金額</w:t>
            </w:r>
          </w:p>
        </w:tc>
      </w:tr>
      <w:tr w:rsidR="00890FC4" w14:paraId="6DB98532" w14:textId="77777777">
        <w:tc>
          <w:tcPr>
            <w:tcW w:w="3640" w:type="dxa"/>
          </w:tcPr>
          <w:p w14:paraId="583B49AA"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w:t>
            </w:r>
            <w:r>
              <w:rPr>
                <w:rFonts w:ascii="標楷體" w:eastAsia="標楷體" w:hAnsi="標楷體" w:hint="eastAsia"/>
                <w:sz w:val="28"/>
              </w:rPr>
              <w:t>ORDER-TYPE</w:t>
            </w:r>
          </w:p>
        </w:tc>
        <w:tc>
          <w:tcPr>
            <w:tcW w:w="1120" w:type="dxa"/>
          </w:tcPr>
          <w:p w14:paraId="7585F07F"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X</w:t>
            </w:r>
            <w:r>
              <w:rPr>
                <w:rFonts w:ascii="標楷體" w:eastAsia="標楷體" w:hAnsi="標楷體"/>
                <w:sz w:val="28"/>
              </w:rPr>
              <w:t>(01)</w:t>
            </w:r>
          </w:p>
        </w:tc>
        <w:tc>
          <w:tcPr>
            <w:tcW w:w="4480" w:type="dxa"/>
          </w:tcPr>
          <w:p w14:paraId="2E682E00"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委託種類(註二)</w:t>
            </w:r>
          </w:p>
        </w:tc>
      </w:tr>
      <w:tr w:rsidR="00890FC4" w14:paraId="3EDAD34B" w14:textId="77777777">
        <w:tc>
          <w:tcPr>
            <w:tcW w:w="3640" w:type="dxa"/>
          </w:tcPr>
          <w:p w14:paraId="0137CF25" w14:textId="77777777" w:rsidR="00890FC4" w:rsidRDefault="00890FC4">
            <w:pPr>
              <w:spacing w:line="420" w:lineRule="atLeast"/>
              <w:rPr>
                <w:rFonts w:ascii="標楷體" w:eastAsia="標楷體" w:hAnsi="標楷體"/>
                <w:sz w:val="28"/>
              </w:rPr>
            </w:pPr>
            <w:r>
              <w:rPr>
                <w:rFonts w:ascii="標楷體" w:eastAsia="標楷體" w:hAnsi="標楷體"/>
                <w:sz w:val="28"/>
              </w:rPr>
              <w:t>B</w:t>
            </w:r>
            <w:r>
              <w:rPr>
                <w:rFonts w:ascii="標楷體" w:eastAsia="標楷體" w:hAnsi="標楷體" w:hint="eastAsia"/>
                <w:sz w:val="28"/>
              </w:rPr>
              <w:t>76</w:t>
            </w:r>
            <w:r>
              <w:rPr>
                <w:rFonts w:ascii="標楷體" w:eastAsia="標楷體" w:hAnsi="標楷體"/>
                <w:sz w:val="28"/>
              </w:rPr>
              <w:t>-IVACNO</w:t>
            </w:r>
          </w:p>
        </w:tc>
        <w:tc>
          <w:tcPr>
            <w:tcW w:w="1120" w:type="dxa"/>
          </w:tcPr>
          <w:p w14:paraId="55127B35" w14:textId="77777777" w:rsidR="00890FC4" w:rsidRDefault="00890FC4">
            <w:pPr>
              <w:spacing w:line="420" w:lineRule="atLeast"/>
              <w:rPr>
                <w:rFonts w:ascii="標楷體" w:eastAsia="標楷體" w:hAnsi="標楷體"/>
                <w:sz w:val="28"/>
              </w:rPr>
            </w:pPr>
            <w:r>
              <w:rPr>
                <w:rFonts w:ascii="標楷體" w:eastAsia="標楷體" w:hAnsi="標楷體"/>
                <w:sz w:val="28"/>
              </w:rPr>
              <w:t>9(07)</w:t>
            </w:r>
          </w:p>
        </w:tc>
        <w:tc>
          <w:tcPr>
            <w:tcW w:w="4480" w:type="dxa"/>
          </w:tcPr>
          <w:p w14:paraId="410D8602"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原投資人帳號</w:t>
            </w:r>
          </w:p>
        </w:tc>
      </w:tr>
      <w:tr w:rsidR="00890FC4" w14:paraId="7E73E2CD" w14:textId="77777777">
        <w:tc>
          <w:tcPr>
            <w:tcW w:w="3640" w:type="dxa"/>
          </w:tcPr>
          <w:p w14:paraId="6BE8B28B" w14:textId="77777777" w:rsidR="00890FC4" w:rsidRDefault="00890FC4">
            <w:pPr>
              <w:spacing w:line="420" w:lineRule="atLeast"/>
              <w:rPr>
                <w:rFonts w:ascii="標楷體" w:eastAsia="標楷體" w:hAnsi="標楷體"/>
                <w:sz w:val="28"/>
              </w:rPr>
            </w:pPr>
            <w:r>
              <w:rPr>
                <w:rFonts w:ascii="標楷體" w:eastAsia="標楷體" w:hAnsi="標楷體"/>
                <w:sz w:val="28"/>
              </w:rPr>
              <w:t>FILLER</w:t>
            </w:r>
          </w:p>
        </w:tc>
        <w:tc>
          <w:tcPr>
            <w:tcW w:w="1120" w:type="dxa"/>
          </w:tcPr>
          <w:p w14:paraId="59167794" w14:textId="77777777" w:rsidR="00890FC4" w:rsidRDefault="00890FC4">
            <w:pPr>
              <w:spacing w:line="420" w:lineRule="atLeast"/>
              <w:rPr>
                <w:rFonts w:ascii="標楷體" w:eastAsia="標楷體" w:hAnsi="標楷體"/>
                <w:sz w:val="28"/>
              </w:rPr>
            </w:pPr>
            <w:r>
              <w:rPr>
                <w:rFonts w:ascii="標楷體" w:eastAsia="標楷體" w:hAnsi="標楷體"/>
                <w:sz w:val="28"/>
              </w:rPr>
              <w:t>X(</w:t>
            </w:r>
            <w:r>
              <w:rPr>
                <w:rFonts w:ascii="標楷體" w:eastAsia="標楷體" w:hAnsi="標楷體" w:hint="eastAsia"/>
                <w:sz w:val="28"/>
              </w:rPr>
              <w:t>07</w:t>
            </w:r>
            <w:r>
              <w:rPr>
                <w:rFonts w:ascii="標楷體" w:eastAsia="標楷體" w:hAnsi="標楷體"/>
                <w:sz w:val="28"/>
              </w:rPr>
              <w:t>)</w:t>
            </w:r>
          </w:p>
        </w:tc>
        <w:tc>
          <w:tcPr>
            <w:tcW w:w="4480" w:type="dxa"/>
          </w:tcPr>
          <w:p w14:paraId="4DF656FC" w14:textId="77777777" w:rsidR="00890FC4" w:rsidRDefault="00890FC4">
            <w:pPr>
              <w:spacing w:line="420" w:lineRule="atLeast"/>
              <w:rPr>
                <w:rFonts w:ascii="標楷體" w:eastAsia="標楷體" w:hAnsi="標楷體"/>
                <w:sz w:val="28"/>
              </w:rPr>
            </w:pPr>
            <w:r>
              <w:rPr>
                <w:rFonts w:ascii="標楷體" w:eastAsia="標楷體" w:hAnsi="標楷體" w:hint="eastAsia"/>
                <w:sz w:val="28"/>
              </w:rPr>
              <w:t>空白</w:t>
            </w:r>
          </w:p>
        </w:tc>
      </w:tr>
      <w:tr w:rsidR="00890FC4" w14:paraId="5E88F2F1" w14:textId="77777777">
        <w:tc>
          <w:tcPr>
            <w:tcW w:w="3640" w:type="dxa"/>
          </w:tcPr>
          <w:p w14:paraId="3ED0C9D5" w14:textId="77777777" w:rsidR="00890FC4" w:rsidRDefault="00890FC4">
            <w:pPr>
              <w:spacing w:line="420" w:lineRule="atLeast"/>
              <w:rPr>
                <w:rFonts w:ascii="標楷體" w:eastAsia="標楷體" w:hAnsi="標楷體"/>
                <w:sz w:val="28"/>
              </w:rPr>
            </w:pPr>
          </w:p>
        </w:tc>
        <w:tc>
          <w:tcPr>
            <w:tcW w:w="1120" w:type="dxa"/>
          </w:tcPr>
          <w:p w14:paraId="6ADBD7DA" w14:textId="77777777" w:rsidR="00890FC4" w:rsidRDefault="00890FC4">
            <w:pPr>
              <w:spacing w:line="420" w:lineRule="atLeast"/>
              <w:rPr>
                <w:rFonts w:ascii="標楷體" w:eastAsia="標楷體" w:hAnsi="標楷體"/>
                <w:sz w:val="28"/>
              </w:rPr>
            </w:pPr>
          </w:p>
        </w:tc>
        <w:tc>
          <w:tcPr>
            <w:tcW w:w="4480" w:type="dxa"/>
          </w:tcPr>
          <w:p w14:paraId="0EF4C07B" w14:textId="77777777" w:rsidR="00890FC4" w:rsidRDefault="00890FC4">
            <w:pPr>
              <w:spacing w:line="420" w:lineRule="atLeast"/>
              <w:rPr>
                <w:rFonts w:ascii="標楷體" w:eastAsia="標楷體" w:hAnsi="標楷體"/>
                <w:sz w:val="28"/>
              </w:rPr>
            </w:pPr>
          </w:p>
        </w:tc>
      </w:tr>
      <w:tr w:rsidR="00890FC4" w14:paraId="5F6FE3D3" w14:textId="77777777">
        <w:tc>
          <w:tcPr>
            <w:tcW w:w="3640" w:type="dxa"/>
          </w:tcPr>
          <w:p w14:paraId="46DCF399" w14:textId="77777777" w:rsidR="00890FC4" w:rsidRDefault="00890FC4">
            <w:pPr>
              <w:spacing w:line="420" w:lineRule="atLeast"/>
              <w:rPr>
                <w:rFonts w:ascii="標楷體" w:eastAsia="標楷體" w:hAnsi="標楷體"/>
                <w:sz w:val="28"/>
              </w:rPr>
            </w:pPr>
          </w:p>
        </w:tc>
        <w:tc>
          <w:tcPr>
            <w:tcW w:w="1120" w:type="dxa"/>
          </w:tcPr>
          <w:p w14:paraId="257A0B93" w14:textId="77777777" w:rsidR="00890FC4" w:rsidRDefault="00890FC4">
            <w:pPr>
              <w:spacing w:line="420" w:lineRule="atLeast"/>
              <w:rPr>
                <w:rFonts w:ascii="標楷體" w:eastAsia="標楷體" w:hAnsi="標楷體"/>
                <w:sz w:val="28"/>
              </w:rPr>
            </w:pPr>
          </w:p>
        </w:tc>
        <w:tc>
          <w:tcPr>
            <w:tcW w:w="4480" w:type="dxa"/>
          </w:tcPr>
          <w:p w14:paraId="561ADBD2" w14:textId="77777777" w:rsidR="00890FC4" w:rsidRDefault="00890FC4">
            <w:pPr>
              <w:spacing w:line="420" w:lineRule="atLeast"/>
              <w:rPr>
                <w:rFonts w:ascii="標楷體" w:eastAsia="標楷體" w:hAnsi="標楷體"/>
                <w:sz w:val="28"/>
              </w:rPr>
            </w:pPr>
          </w:p>
        </w:tc>
      </w:tr>
      <w:tr w:rsidR="00890FC4" w14:paraId="497DAAEC" w14:textId="77777777">
        <w:tc>
          <w:tcPr>
            <w:tcW w:w="3640" w:type="dxa"/>
          </w:tcPr>
          <w:p w14:paraId="6283FC01" w14:textId="77777777" w:rsidR="00890FC4" w:rsidRDefault="00890FC4">
            <w:pPr>
              <w:spacing w:line="420" w:lineRule="atLeast"/>
              <w:rPr>
                <w:rFonts w:ascii="標楷體" w:eastAsia="標楷體" w:hAnsi="標楷體"/>
                <w:sz w:val="28"/>
              </w:rPr>
            </w:pPr>
          </w:p>
        </w:tc>
        <w:tc>
          <w:tcPr>
            <w:tcW w:w="1120" w:type="dxa"/>
          </w:tcPr>
          <w:p w14:paraId="7C6790D8" w14:textId="77777777" w:rsidR="00890FC4" w:rsidRDefault="00890FC4">
            <w:pPr>
              <w:spacing w:line="420" w:lineRule="atLeast"/>
              <w:rPr>
                <w:rFonts w:ascii="標楷體" w:eastAsia="標楷體" w:hAnsi="標楷體"/>
                <w:sz w:val="28"/>
              </w:rPr>
            </w:pPr>
          </w:p>
        </w:tc>
        <w:tc>
          <w:tcPr>
            <w:tcW w:w="4480" w:type="dxa"/>
          </w:tcPr>
          <w:p w14:paraId="2C2CB08C" w14:textId="77777777" w:rsidR="00890FC4" w:rsidRDefault="00890FC4">
            <w:pPr>
              <w:spacing w:line="420" w:lineRule="atLeast"/>
              <w:rPr>
                <w:rFonts w:ascii="標楷體" w:eastAsia="標楷體" w:hAnsi="標楷體"/>
                <w:sz w:val="28"/>
              </w:rPr>
            </w:pPr>
          </w:p>
        </w:tc>
      </w:tr>
      <w:tr w:rsidR="00890FC4" w14:paraId="09E762D9" w14:textId="77777777">
        <w:tc>
          <w:tcPr>
            <w:tcW w:w="3640" w:type="dxa"/>
          </w:tcPr>
          <w:p w14:paraId="7513052F" w14:textId="77777777" w:rsidR="00890FC4" w:rsidRDefault="00890FC4">
            <w:pPr>
              <w:spacing w:line="420" w:lineRule="atLeast"/>
              <w:rPr>
                <w:rFonts w:ascii="標楷體" w:eastAsia="標楷體" w:hAnsi="標楷體"/>
                <w:sz w:val="28"/>
              </w:rPr>
            </w:pPr>
          </w:p>
        </w:tc>
        <w:tc>
          <w:tcPr>
            <w:tcW w:w="1120" w:type="dxa"/>
          </w:tcPr>
          <w:p w14:paraId="75BADA07" w14:textId="77777777" w:rsidR="00890FC4" w:rsidRDefault="00890FC4">
            <w:pPr>
              <w:spacing w:line="420" w:lineRule="atLeast"/>
              <w:rPr>
                <w:rFonts w:ascii="標楷體" w:eastAsia="標楷體" w:hAnsi="標楷體"/>
                <w:sz w:val="28"/>
              </w:rPr>
            </w:pPr>
          </w:p>
        </w:tc>
        <w:tc>
          <w:tcPr>
            <w:tcW w:w="4480" w:type="dxa"/>
          </w:tcPr>
          <w:p w14:paraId="1C4B256C" w14:textId="77777777" w:rsidR="00890FC4" w:rsidRDefault="00890FC4">
            <w:pPr>
              <w:spacing w:line="420" w:lineRule="atLeast"/>
              <w:rPr>
                <w:rFonts w:ascii="標楷體" w:eastAsia="標楷體" w:hAnsi="標楷體"/>
                <w:sz w:val="28"/>
              </w:rPr>
            </w:pPr>
          </w:p>
        </w:tc>
      </w:tr>
      <w:tr w:rsidR="00890FC4" w14:paraId="6587D0F8" w14:textId="77777777">
        <w:tc>
          <w:tcPr>
            <w:tcW w:w="3640" w:type="dxa"/>
          </w:tcPr>
          <w:p w14:paraId="0CC7E4AB" w14:textId="77777777" w:rsidR="00890FC4" w:rsidRDefault="00890FC4">
            <w:pPr>
              <w:spacing w:line="420" w:lineRule="atLeast"/>
              <w:rPr>
                <w:rFonts w:ascii="標楷體" w:eastAsia="標楷體" w:hAnsi="標楷體"/>
                <w:sz w:val="28"/>
              </w:rPr>
            </w:pPr>
          </w:p>
        </w:tc>
        <w:tc>
          <w:tcPr>
            <w:tcW w:w="1120" w:type="dxa"/>
          </w:tcPr>
          <w:p w14:paraId="6B9C32AF" w14:textId="77777777" w:rsidR="00890FC4" w:rsidRDefault="00890FC4">
            <w:pPr>
              <w:spacing w:line="420" w:lineRule="atLeast"/>
              <w:rPr>
                <w:rFonts w:ascii="標楷體" w:eastAsia="標楷體" w:hAnsi="標楷體"/>
                <w:sz w:val="28"/>
              </w:rPr>
            </w:pPr>
          </w:p>
        </w:tc>
        <w:tc>
          <w:tcPr>
            <w:tcW w:w="4480" w:type="dxa"/>
          </w:tcPr>
          <w:p w14:paraId="6251571D" w14:textId="77777777" w:rsidR="00890FC4" w:rsidRDefault="00890FC4">
            <w:pPr>
              <w:spacing w:line="420" w:lineRule="atLeast"/>
              <w:rPr>
                <w:rFonts w:ascii="標楷體" w:eastAsia="標楷體" w:hAnsi="標楷體"/>
                <w:sz w:val="28"/>
              </w:rPr>
            </w:pPr>
          </w:p>
        </w:tc>
      </w:tr>
      <w:tr w:rsidR="00890FC4" w14:paraId="57B4F35F" w14:textId="77777777">
        <w:tc>
          <w:tcPr>
            <w:tcW w:w="9240" w:type="dxa"/>
            <w:gridSpan w:val="3"/>
          </w:tcPr>
          <w:p w14:paraId="2668A757" w14:textId="77777777" w:rsidR="00890FC4" w:rsidRDefault="00890FC4">
            <w:pPr>
              <w:rPr>
                <w:rFonts w:ascii="標楷體" w:eastAsia="標楷體" w:hAnsi="標楷體"/>
                <w:sz w:val="28"/>
              </w:rPr>
            </w:pPr>
            <w:r>
              <w:rPr>
                <w:rFonts w:ascii="標楷體" w:eastAsia="標楷體" w:hAnsi="標楷體" w:hint="eastAsia"/>
                <w:sz w:val="28"/>
              </w:rPr>
              <w:t>說明</w:t>
            </w:r>
            <w:r>
              <w:rPr>
                <w:rFonts w:ascii="標楷體" w:eastAsia="標楷體" w:hAnsi="標楷體"/>
                <w:sz w:val="28"/>
              </w:rPr>
              <w:t>︰</w:t>
            </w:r>
          </w:p>
          <w:p w14:paraId="17E88801" w14:textId="77777777" w:rsidR="00890FC4" w:rsidRPr="00AD26ED" w:rsidRDefault="00890FC4">
            <w:pPr>
              <w:ind w:leftChars="117" w:left="561" w:hangingChars="100" w:hanging="280"/>
              <w:rPr>
                <w:rFonts w:ascii="標楷體" w:eastAsia="標楷體" w:hAnsi="標楷體"/>
                <w:color w:val="000000"/>
                <w:sz w:val="28"/>
              </w:rPr>
            </w:pPr>
            <w:r w:rsidRPr="00AD26ED">
              <w:rPr>
                <w:rFonts w:ascii="標楷體" w:eastAsia="標楷體" w:hAnsi="標楷體" w:hint="eastAsia"/>
                <w:color w:val="000000"/>
                <w:sz w:val="28"/>
              </w:rPr>
              <w:t>1.本資料為鉅額</w:t>
            </w:r>
            <w:r w:rsidR="000F6FA0" w:rsidRPr="00AD26ED">
              <w:rPr>
                <w:rFonts w:ascii="標楷體" w:eastAsia="標楷體" w:hAnsi="標楷體" w:hint="eastAsia"/>
                <w:color w:val="000000"/>
                <w:sz w:val="28"/>
              </w:rPr>
              <w:t>交易</w:t>
            </w:r>
            <w:r w:rsidR="00B2748D" w:rsidRPr="00AD26ED">
              <w:rPr>
                <w:rFonts w:ascii="標楷體" w:eastAsia="標楷體" w:hAnsi="標楷體" w:hint="eastAsia"/>
                <w:color w:val="000000"/>
                <w:sz w:val="28"/>
              </w:rPr>
              <w:t>T+2日交割</w:t>
            </w:r>
            <w:r w:rsidRPr="00AD26ED">
              <w:rPr>
                <w:rFonts w:ascii="標楷體" w:eastAsia="標楷體" w:hAnsi="標楷體" w:hint="eastAsia"/>
                <w:color w:val="000000"/>
                <w:sz w:val="28"/>
              </w:rPr>
              <w:t>申報錯帳後, 回補處理之查詢。</w:t>
            </w:r>
          </w:p>
          <w:p w14:paraId="4EB64835" w14:textId="77777777" w:rsidR="00890FC4" w:rsidRPr="002D2EA6" w:rsidRDefault="00890FC4" w:rsidP="002D2EA6">
            <w:pPr>
              <w:ind w:leftChars="117" w:left="561" w:hangingChars="100" w:hanging="280"/>
              <w:rPr>
                <w:rFonts w:ascii="標楷體" w:eastAsia="標楷體" w:hAnsi="標楷體"/>
                <w:color w:val="000000"/>
                <w:sz w:val="28"/>
              </w:rPr>
            </w:pPr>
            <w:r w:rsidRPr="00AD26ED">
              <w:rPr>
                <w:rFonts w:ascii="標楷體" w:eastAsia="標楷體" w:hAnsi="標楷體" w:hint="eastAsia"/>
                <w:color w:val="000000"/>
                <w:sz w:val="28"/>
              </w:rPr>
              <w:t>2.註一：</w:t>
            </w:r>
            <w:r w:rsidR="00B2748D" w:rsidRPr="00AD26ED">
              <w:rPr>
                <w:rFonts w:ascii="標楷體" w:eastAsia="標楷體" w:hAnsi="標楷體" w:hint="eastAsia"/>
                <w:color w:val="000000"/>
                <w:sz w:val="28"/>
              </w:rPr>
              <w:t>“2</w:t>
            </w:r>
            <w:r w:rsidR="00B2748D" w:rsidRPr="00AD26ED">
              <w:rPr>
                <w:rFonts w:ascii="標楷體" w:eastAsia="標楷體" w:hAnsi="標楷體"/>
                <w:color w:val="000000"/>
                <w:sz w:val="28"/>
              </w:rPr>
              <w:t>”</w:t>
            </w:r>
            <w:r w:rsidR="00B2748D" w:rsidRPr="00AD26ED">
              <w:rPr>
                <w:rFonts w:ascii="標楷體" w:eastAsia="標楷體" w:hAnsi="標楷體" w:hint="eastAsia"/>
                <w:color w:val="000000"/>
                <w:sz w:val="28"/>
              </w:rPr>
              <w:t>－ T+2日交割。</w:t>
            </w:r>
          </w:p>
          <w:p w14:paraId="41FCFBC9" w14:textId="77777777" w:rsidR="00890FC4" w:rsidRPr="002D2EA6" w:rsidRDefault="00890FC4" w:rsidP="002D2EA6">
            <w:pPr>
              <w:ind w:leftChars="117" w:left="561" w:hangingChars="100" w:hanging="280"/>
              <w:rPr>
                <w:rFonts w:ascii="標楷體" w:eastAsia="標楷體" w:hAnsi="標楷體"/>
                <w:color w:val="000000"/>
                <w:sz w:val="28"/>
              </w:rPr>
            </w:pPr>
            <w:r w:rsidRPr="002D2EA6">
              <w:rPr>
                <w:rFonts w:ascii="標楷體" w:eastAsia="標楷體" w:hAnsi="標楷體"/>
                <w:color w:val="000000"/>
                <w:sz w:val="28"/>
              </w:rPr>
              <w:t>3.註二： "0"－現股。</w:t>
            </w:r>
          </w:p>
          <w:p w14:paraId="21542264" w14:textId="77777777" w:rsidR="00890FC4" w:rsidRDefault="00890FC4">
            <w:pPr>
              <w:spacing w:line="440" w:lineRule="atLeast"/>
              <w:ind w:leftChars="400" w:left="960" w:firstLineChars="200" w:firstLine="560"/>
              <w:rPr>
                <w:rFonts w:ascii="標楷體" w:eastAsia="標楷體" w:hAnsi="標楷體"/>
                <w:bCs/>
                <w:sz w:val="28"/>
              </w:rPr>
            </w:pPr>
            <w:r>
              <w:rPr>
                <w:rFonts w:ascii="標楷體" w:eastAsia="標楷體" w:hAnsi="標楷體" w:hint="eastAsia"/>
                <w:bCs/>
                <w:sz w:val="28"/>
              </w:rPr>
              <w:t>"5"－一般策略性借券賣出。</w:t>
            </w:r>
          </w:p>
          <w:p w14:paraId="33B81E09" w14:textId="77777777" w:rsidR="00890FC4" w:rsidRPr="00E45F92" w:rsidRDefault="00890FC4" w:rsidP="002D2EA6">
            <w:pPr>
              <w:spacing w:line="440" w:lineRule="atLeast"/>
              <w:ind w:leftChars="400" w:left="960" w:firstLineChars="200" w:firstLine="560"/>
              <w:rPr>
                <w:rFonts w:ascii="標楷體" w:eastAsia="標楷體" w:hAnsi="標楷體"/>
                <w:bCs/>
                <w:sz w:val="28"/>
              </w:rPr>
            </w:pPr>
            <w:r>
              <w:rPr>
                <w:rFonts w:ascii="標楷體" w:eastAsia="標楷體" w:hAnsi="標楷體" w:hint="eastAsia"/>
                <w:bCs/>
                <w:sz w:val="28"/>
              </w:rPr>
              <w:t>"6"－特殊金融商品(價格豁免)借券賣出</w:t>
            </w:r>
            <w:r w:rsidRPr="002D2EA6">
              <w:rPr>
                <w:rFonts w:ascii="標楷體" w:eastAsia="標楷體" w:hAnsi="標楷體" w:hint="eastAsia"/>
                <w:bCs/>
                <w:sz w:val="28"/>
              </w:rPr>
              <w:t>。</w:t>
            </w:r>
          </w:p>
          <w:p w14:paraId="39651297" w14:textId="77777777" w:rsidR="00890FC4" w:rsidRPr="002D2EA6" w:rsidRDefault="00890FC4" w:rsidP="002D2EA6">
            <w:pPr>
              <w:ind w:leftChars="117" w:left="561" w:hangingChars="100" w:hanging="280"/>
              <w:rPr>
                <w:rFonts w:ascii="標楷體" w:eastAsia="標楷體" w:hAnsi="標楷體"/>
                <w:color w:val="000000"/>
                <w:sz w:val="28"/>
              </w:rPr>
            </w:pPr>
            <w:r w:rsidRPr="002D2EA6">
              <w:rPr>
                <w:rFonts w:ascii="標楷體" w:eastAsia="標楷體" w:hAnsi="標楷體"/>
                <w:color w:val="000000"/>
                <w:sz w:val="28"/>
              </w:rPr>
              <w:t>4.此作業時間為每日上午9時30分至下午6時。</w:t>
            </w:r>
          </w:p>
          <w:p w14:paraId="75870418" w14:textId="77777777" w:rsidR="00890FC4" w:rsidRDefault="00890FC4">
            <w:pPr>
              <w:spacing w:line="420" w:lineRule="atLeast"/>
              <w:rPr>
                <w:rFonts w:ascii="標楷體" w:eastAsia="標楷體" w:hAnsi="標楷體"/>
                <w:sz w:val="28"/>
              </w:rPr>
            </w:pPr>
          </w:p>
        </w:tc>
      </w:tr>
    </w:tbl>
    <w:p w14:paraId="53E957A8" w14:textId="77777777" w:rsidR="00890FC4" w:rsidRDefault="00890FC4">
      <w:pPr>
        <w:jc w:val="center"/>
        <w:rPr>
          <w:rFonts w:ascii="標楷體" w:eastAsia="標楷體" w:hAnsi="標楷體"/>
          <w:sz w:val="28"/>
        </w:rPr>
      </w:pPr>
    </w:p>
    <w:p w14:paraId="39D4A132"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31</w:t>
      </w:r>
    </w:p>
    <w:p w14:paraId="2D38DAD9" w14:textId="77777777" w:rsidR="00890FC4" w:rsidRDefault="00890FC4">
      <w:pPr>
        <w:jc w:val="center"/>
        <w:rPr>
          <w:rFonts w:ascii="標楷體" w:eastAsia="標楷體" w:hAnsi="標楷體"/>
          <w:sz w:val="28"/>
        </w:rPr>
      </w:pPr>
    </w:p>
    <w:p w14:paraId="56E8CB21" w14:textId="77777777" w:rsidR="00890FC4" w:rsidRDefault="00890FC4" w:rsidP="002D2EA6">
      <w:pPr>
        <w:pStyle w:val="2"/>
        <w:numPr>
          <w:ilvl w:val="0"/>
          <w:numId w:val="30"/>
        </w:numPr>
        <w:ind w:left="426" w:hanging="141"/>
        <w:rPr>
          <w:rFonts w:hAnsi="標楷體"/>
        </w:rPr>
      </w:pPr>
      <w:r>
        <w:rPr>
          <w:rFonts w:hAnsi="標楷體" w:hint="eastAsia"/>
        </w:rPr>
        <w:lastRenderedPageBreak/>
        <w:t>證券商價差錯帳傳送作業</w:t>
      </w:r>
    </w:p>
    <w:p w14:paraId="3BC59C83" w14:textId="6EA09347" w:rsidR="00890FC4" w:rsidRDefault="00890FC4" w:rsidP="002D2EA6">
      <w:pPr>
        <w:pStyle w:val="3"/>
        <w:numPr>
          <w:ilvl w:val="0"/>
          <w:numId w:val="44"/>
        </w:numPr>
        <w:ind w:left="851" w:hanging="142"/>
        <w:rPr>
          <w:bCs/>
        </w:rPr>
      </w:pPr>
      <w:r>
        <w:rPr>
          <w:rFonts w:hint="eastAsia"/>
          <w:bCs/>
        </w:rPr>
        <w:t>價差錯帳申報資料檔</w:t>
      </w:r>
    </w:p>
    <w:p w14:paraId="27121A2B" w14:textId="77777777" w:rsidR="00890FC4" w:rsidRDefault="00890FC4">
      <w:pPr>
        <w:rPr>
          <w:rFonts w:ascii="標楷體" w:eastAsia="標楷體" w:hAnsi="標楷體"/>
          <w:sz w:val="28"/>
        </w:rPr>
      </w:pPr>
    </w:p>
    <w:p w14:paraId="7C82AF85" w14:textId="77777777" w:rsidR="00890FC4" w:rsidRDefault="00890FC4">
      <w:pPr>
        <w:ind w:left="1758"/>
        <w:rPr>
          <w:rFonts w:ascii="標楷體" w:eastAsia="標楷體" w:hAnsi="標楷體"/>
          <w:color w:val="000000"/>
          <w:sz w:val="28"/>
        </w:rPr>
      </w:pPr>
      <w:r>
        <w:rPr>
          <w:rFonts w:ascii="標楷體" w:eastAsia="標楷體" w:hAnsi="標楷體" w:hint="eastAsia"/>
          <w:color w:val="000000"/>
          <w:sz w:val="28"/>
        </w:rPr>
        <w:t>檔案結構</w:t>
      </w:r>
      <w:r>
        <w:rPr>
          <w:rFonts w:ascii="標楷體" w:eastAsia="標楷體" w:hAnsi="標楷體"/>
          <w:color w:val="000000"/>
          <w:sz w:val="28"/>
        </w:rPr>
        <w:t>︰U</w:t>
      </w:r>
      <w:r>
        <w:rPr>
          <w:rFonts w:ascii="標楷體" w:eastAsia="標楷體" w:hAnsi="標楷體" w:hint="eastAsia"/>
          <w:color w:val="000000"/>
          <w:sz w:val="28"/>
        </w:rPr>
        <w:t xml:space="preserve">　檔案長度</w:t>
      </w:r>
      <w:r>
        <w:rPr>
          <w:rFonts w:ascii="標楷體" w:eastAsia="標楷體" w:hAnsi="標楷體"/>
          <w:color w:val="000000"/>
          <w:sz w:val="28"/>
        </w:rPr>
        <w:t>︰</w:t>
      </w:r>
      <w:r>
        <w:rPr>
          <w:rFonts w:ascii="標楷體" w:eastAsia="標楷體" w:hAnsi="標楷體" w:hint="eastAsia"/>
          <w:color w:val="000000"/>
          <w:sz w:val="28"/>
        </w:rPr>
        <w:t>100　檔案代號</w:t>
      </w:r>
      <w:r>
        <w:rPr>
          <w:rFonts w:ascii="標楷體" w:eastAsia="標楷體" w:hAnsi="標楷體"/>
          <w:color w:val="000000"/>
          <w:sz w:val="28"/>
        </w:rPr>
        <w:t>︰B</w:t>
      </w:r>
      <w:r>
        <w:rPr>
          <w:rFonts w:ascii="標楷體" w:eastAsia="標楷體" w:hAnsi="標楷體" w:hint="eastAsia"/>
          <w:color w:val="000000"/>
          <w:sz w:val="28"/>
        </w:rPr>
        <w:t>95</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18"/>
        <w:gridCol w:w="1542"/>
        <w:gridCol w:w="4480"/>
      </w:tblGrid>
      <w:tr w:rsidR="00890FC4" w14:paraId="0A2EFB67" w14:textId="77777777" w:rsidTr="002D2EA6">
        <w:trPr>
          <w:trHeight w:val="500"/>
        </w:trPr>
        <w:tc>
          <w:tcPr>
            <w:tcW w:w="3218" w:type="dxa"/>
            <w:vAlign w:val="center"/>
          </w:tcPr>
          <w:p w14:paraId="3C948198" w14:textId="77777777" w:rsidR="00890FC4" w:rsidRDefault="00890FC4">
            <w:pPr>
              <w:ind w:left="113" w:hanging="113"/>
              <w:jc w:val="center"/>
              <w:rPr>
                <w:rFonts w:ascii="標楷體" w:eastAsia="標楷體" w:hAnsi="標楷體"/>
                <w:color w:val="000000"/>
                <w:sz w:val="28"/>
              </w:rPr>
            </w:pPr>
            <w:r>
              <w:rPr>
                <w:rFonts w:ascii="標楷體" w:eastAsia="標楷體" w:hAnsi="標楷體" w:hint="eastAsia"/>
                <w:color w:val="000000"/>
                <w:sz w:val="28"/>
              </w:rPr>
              <w:t>欄 位 名 稱</w:t>
            </w:r>
          </w:p>
        </w:tc>
        <w:tc>
          <w:tcPr>
            <w:tcW w:w="1542" w:type="dxa"/>
            <w:vAlign w:val="center"/>
          </w:tcPr>
          <w:p w14:paraId="283C7CDC"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長　度</w:t>
            </w:r>
          </w:p>
        </w:tc>
        <w:tc>
          <w:tcPr>
            <w:tcW w:w="4480" w:type="dxa"/>
            <w:vAlign w:val="center"/>
          </w:tcPr>
          <w:p w14:paraId="338ED931"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說　　　　　明</w:t>
            </w:r>
          </w:p>
        </w:tc>
      </w:tr>
      <w:tr w:rsidR="00890FC4" w14:paraId="00A6853E" w14:textId="77777777" w:rsidTr="002D2EA6">
        <w:tc>
          <w:tcPr>
            <w:tcW w:w="3218" w:type="dxa"/>
          </w:tcPr>
          <w:p w14:paraId="476F66A6"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B95</w:t>
            </w:r>
            <w:r>
              <w:rPr>
                <w:rFonts w:ascii="標楷體" w:eastAsia="標楷體" w:hAnsi="標楷體"/>
                <w:color w:val="000000"/>
                <w:sz w:val="28"/>
              </w:rPr>
              <w:t>-BRKID</w:t>
            </w:r>
          </w:p>
        </w:tc>
        <w:tc>
          <w:tcPr>
            <w:tcW w:w="1542" w:type="dxa"/>
          </w:tcPr>
          <w:p w14:paraId="17C1CC0B" w14:textId="77777777" w:rsidR="00890FC4" w:rsidRDefault="00890FC4">
            <w:pPr>
              <w:rPr>
                <w:rFonts w:ascii="標楷體" w:eastAsia="標楷體" w:hAnsi="標楷體"/>
                <w:color w:val="000000"/>
                <w:sz w:val="28"/>
              </w:rPr>
            </w:pPr>
            <w:r>
              <w:rPr>
                <w:rFonts w:ascii="標楷體" w:eastAsia="標楷體" w:hAnsi="標楷體"/>
                <w:color w:val="000000"/>
                <w:sz w:val="28"/>
              </w:rPr>
              <w:t>X(4)</w:t>
            </w:r>
          </w:p>
        </w:tc>
        <w:tc>
          <w:tcPr>
            <w:tcW w:w="4480" w:type="dxa"/>
          </w:tcPr>
          <w:p w14:paraId="00BD7E64"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證券商代號</w:t>
            </w:r>
          </w:p>
        </w:tc>
      </w:tr>
      <w:tr w:rsidR="00890FC4" w14:paraId="0393B1DA" w14:textId="77777777" w:rsidTr="002D2EA6">
        <w:tc>
          <w:tcPr>
            <w:tcW w:w="3218" w:type="dxa"/>
          </w:tcPr>
          <w:p w14:paraId="0F5256DF" w14:textId="77777777" w:rsidR="00890FC4" w:rsidRDefault="00890FC4">
            <w:pPr>
              <w:rPr>
                <w:rFonts w:ascii="標楷體" w:eastAsia="標楷體" w:hAnsi="標楷體"/>
                <w:color w:val="000000"/>
                <w:sz w:val="28"/>
              </w:rPr>
            </w:pPr>
            <w:r>
              <w:rPr>
                <w:rFonts w:ascii="標楷體" w:eastAsia="標楷體" w:hAnsi="標楷體"/>
                <w:color w:val="000000"/>
                <w:sz w:val="28"/>
              </w:rPr>
              <w:t>B95-IVACNO</w:t>
            </w:r>
          </w:p>
        </w:tc>
        <w:tc>
          <w:tcPr>
            <w:tcW w:w="1542" w:type="dxa"/>
          </w:tcPr>
          <w:p w14:paraId="64DB6297" w14:textId="77777777" w:rsidR="00890FC4" w:rsidRDefault="00890FC4">
            <w:pPr>
              <w:rPr>
                <w:rFonts w:ascii="標楷體" w:eastAsia="標楷體" w:hAnsi="標楷體"/>
                <w:color w:val="000000"/>
                <w:sz w:val="28"/>
              </w:rPr>
            </w:pPr>
            <w:r>
              <w:rPr>
                <w:rFonts w:ascii="標楷體" w:eastAsia="標楷體" w:hAnsi="標楷體"/>
                <w:color w:val="000000"/>
                <w:sz w:val="28"/>
              </w:rPr>
              <w:t>9(7)</w:t>
            </w:r>
          </w:p>
        </w:tc>
        <w:tc>
          <w:tcPr>
            <w:tcW w:w="4480" w:type="dxa"/>
          </w:tcPr>
          <w:p w14:paraId="4F62278A"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投資人帳號</w:t>
            </w:r>
          </w:p>
        </w:tc>
      </w:tr>
      <w:tr w:rsidR="00890FC4" w14:paraId="491EFC73" w14:textId="77777777" w:rsidTr="002D2EA6">
        <w:tc>
          <w:tcPr>
            <w:tcW w:w="3218" w:type="dxa"/>
          </w:tcPr>
          <w:p w14:paraId="541AAE11" w14:textId="77777777" w:rsidR="00890FC4" w:rsidRDefault="00890FC4">
            <w:pPr>
              <w:rPr>
                <w:rFonts w:ascii="標楷體" w:eastAsia="標楷體" w:hAnsi="標楷體"/>
                <w:color w:val="000000"/>
                <w:sz w:val="28"/>
              </w:rPr>
            </w:pPr>
            <w:r>
              <w:rPr>
                <w:rFonts w:ascii="標楷體" w:eastAsia="標楷體" w:hAnsi="標楷體"/>
                <w:color w:val="000000"/>
                <w:sz w:val="28"/>
              </w:rPr>
              <w:t>B95-ODRNO</w:t>
            </w:r>
          </w:p>
        </w:tc>
        <w:tc>
          <w:tcPr>
            <w:tcW w:w="1542" w:type="dxa"/>
          </w:tcPr>
          <w:p w14:paraId="1E94B305" w14:textId="77777777" w:rsidR="00890FC4" w:rsidRDefault="00890FC4">
            <w:pPr>
              <w:rPr>
                <w:rFonts w:ascii="標楷體" w:eastAsia="標楷體" w:hAnsi="標楷體"/>
                <w:color w:val="000000"/>
                <w:sz w:val="28"/>
              </w:rPr>
            </w:pPr>
            <w:r>
              <w:rPr>
                <w:rFonts w:ascii="標楷體" w:eastAsia="標楷體" w:hAnsi="標楷體"/>
                <w:color w:val="000000"/>
                <w:sz w:val="28"/>
              </w:rPr>
              <w:t>X(5)</w:t>
            </w:r>
          </w:p>
        </w:tc>
        <w:tc>
          <w:tcPr>
            <w:tcW w:w="4480" w:type="dxa"/>
          </w:tcPr>
          <w:p w14:paraId="49A48F6C"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委託書編號</w:t>
            </w:r>
          </w:p>
        </w:tc>
      </w:tr>
      <w:tr w:rsidR="00890FC4" w14:paraId="3F0FF40E" w14:textId="77777777" w:rsidTr="002D2EA6">
        <w:tc>
          <w:tcPr>
            <w:tcW w:w="3218" w:type="dxa"/>
          </w:tcPr>
          <w:p w14:paraId="44C795ED" w14:textId="77777777" w:rsidR="00890FC4" w:rsidRDefault="00890FC4">
            <w:pPr>
              <w:rPr>
                <w:rFonts w:ascii="標楷體" w:eastAsia="標楷體" w:hAnsi="標楷體"/>
                <w:color w:val="000000"/>
                <w:sz w:val="28"/>
              </w:rPr>
            </w:pPr>
            <w:r>
              <w:rPr>
                <w:rFonts w:ascii="標楷體" w:eastAsia="標楷體" w:hAnsi="標楷體"/>
                <w:color w:val="000000"/>
                <w:sz w:val="28"/>
              </w:rPr>
              <w:t>B95-RECNO</w:t>
            </w:r>
          </w:p>
        </w:tc>
        <w:tc>
          <w:tcPr>
            <w:tcW w:w="1542" w:type="dxa"/>
          </w:tcPr>
          <w:p w14:paraId="37CF903F" w14:textId="77777777" w:rsidR="00890FC4" w:rsidRDefault="00890FC4">
            <w:pPr>
              <w:rPr>
                <w:rFonts w:ascii="標楷體" w:eastAsia="標楷體" w:hAnsi="標楷體"/>
                <w:color w:val="000000"/>
                <w:sz w:val="28"/>
              </w:rPr>
            </w:pPr>
            <w:r>
              <w:rPr>
                <w:rFonts w:ascii="標楷體" w:eastAsia="標楷體" w:hAnsi="標楷體"/>
                <w:color w:val="000000"/>
                <w:sz w:val="28"/>
              </w:rPr>
              <w:t>9(8)</w:t>
            </w:r>
          </w:p>
        </w:tc>
        <w:tc>
          <w:tcPr>
            <w:tcW w:w="4480" w:type="dxa"/>
          </w:tcPr>
          <w:p w14:paraId="30DD90FC"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總成交序號</w:t>
            </w:r>
          </w:p>
        </w:tc>
      </w:tr>
      <w:tr w:rsidR="00890FC4" w14:paraId="78A2D16F" w14:textId="77777777" w:rsidTr="002D2EA6">
        <w:tc>
          <w:tcPr>
            <w:tcW w:w="3218" w:type="dxa"/>
          </w:tcPr>
          <w:p w14:paraId="62129520" w14:textId="77777777" w:rsidR="00890FC4" w:rsidRDefault="00890FC4">
            <w:pPr>
              <w:rPr>
                <w:rFonts w:ascii="標楷體" w:eastAsia="標楷體" w:hAnsi="標楷體"/>
                <w:color w:val="000000"/>
                <w:sz w:val="28"/>
              </w:rPr>
            </w:pPr>
            <w:r>
              <w:rPr>
                <w:rFonts w:ascii="標楷體" w:eastAsia="標楷體" w:hAnsi="標楷體"/>
                <w:color w:val="000000"/>
                <w:sz w:val="28"/>
              </w:rPr>
              <w:t>B95-MTHDAT</w:t>
            </w:r>
          </w:p>
        </w:tc>
        <w:tc>
          <w:tcPr>
            <w:tcW w:w="1542" w:type="dxa"/>
          </w:tcPr>
          <w:p w14:paraId="7DEFD6DF" w14:textId="77777777" w:rsidR="00890FC4" w:rsidRDefault="00890FC4">
            <w:pPr>
              <w:rPr>
                <w:rFonts w:ascii="標楷體" w:eastAsia="標楷體" w:hAnsi="標楷體"/>
                <w:color w:val="000000"/>
                <w:sz w:val="28"/>
              </w:rPr>
            </w:pPr>
            <w:r>
              <w:rPr>
                <w:rFonts w:ascii="標楷體" w:eastAsia="標楷體" w:hAnsi="標楷體"/>
                <w:color w:val="000000"/>
                <w:sz w:val="28"/>
              </w:rPr>
              <w:t>9(</w:t>
            </w:r>
            <w:r>
              <w:rPr>
                <w:rFonts w:ascii="標楷體" w:eastAsia="標楷體" w:hAnsi="標楷體" w:hint="eastAsia"/>
                <w:color w:val="000000"/>
                <w:sz w:val="28"/>
              </w:rPr>
              <w:t>8</w:t>
            </w:r>
            <w:r>
              <w:rPr>
                <w:rFonts w:ascii="標楷體" w:eastAsia="標楷體" w:hAnsi="標楷體"/>
                <w:color w:val="000000"/>
                <w:sz w:val="28"/>
              </w:rPr>
              <w:t>)</w:t>
            </w:r>
          </w:p>
        </w:tc>
        <w:tc>
          <w:tcPr>
            <w:tcW w:w="4480" w:type="dxa"/>
          </w:tcPr>
          <w:p w14:paraId="75131894"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成交日期(西元年月日)</w:t>
            </w:r>
          </w:p>
        </w:tc>
      </w:tr>
      <w:tr w:rsidR="00890FC4" w14:paraId="7C450D27" w14:textId="77777777" w:rsidTr="002D2EA6">
        <w:tc>
          <w:tcPr>
            <w:tcW w:w="3218" w:type="dxa"/>
          </w:tcPr>
          <w:p w14:paraId="19499047" w14:textId="77777777" w:rsidR="00890FC4" w:rsidRDefault="00890FC4">
            <w:pPr>
              <w:rPr>
                <w:rFonts w:ascii="標楷體" w:eastAsia="標楷體" w:hAnsi="標楷體"/>
                <w:color w:val="000000"/>
                <w:sz w:val="28"/>
              </w:rPr>
            </w:pPr>
            <w:r>
              <w:rPr>
                <w:rFonts w:ascii="標楷體" w:eastAsia="標楷體" w:hAnsi="標楷體"/>
                <w:color w:val="000000"/>
                <w:sz w:val="28"/>
              </w:rPr>
              <w:t>B95-BSCD</w:t>
            </w:r>
          </w:p>
        </w:tc>
        <w:tc>
          <w:tcPr>
            <w:tcW w:w="1542" w:type="dxa"/>
          </w:tcPr>
          <w:p w14:paraId="3630BE7F" w14:textId="77777777" w:rsidR="00890FC4" w:rsidRDefault="00890FC4">
            <w:pPr>
              <w:rPr>
                <w:rFonts w:ascii="標楷體" w:eastAsia="標楷體" w:hAnsi="標楷體"/>
                <w:color w:val="000000"/>
                <w:sz w:val="28"/>
              </w:rPr>
            </w:pPr>
            <w:r>
              <w:rPr>
                <w:rFonts w:ascii="標楷體" w:eastAsia="標楷體" w:hAnsi="標楷體"/>
                <w:color w:val="000000"/>
                <w:sz w:val="28"/>
              </w:rPr>
              <w:t>X(1)</w:t>
            </w:r>
          </w:p>
        </w:tc>
        <w:tc>
          <w:tcPr>
            <w:tcW w:w="4480" w:type="dxa"/>
          </w:tcPr>
          <w:p w14:paraId="0708EBA7"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買賣別</w:t>
            </w:r>
          </w:p>
        </w:tc>
      </w:tr>
      <w:tr w:rsidR="00890FC4" w14:paraId="4901FF6F" w14:textId="77777777" w:rsidTr="002D2EA6">
        <w:tc>
          <w:tcPr>
            <w:tcW w:w="3218" w:type="dxa"/>
          </w:tcPr>
          <w:p w14:paraId="001686CF" w14:textId="77777777" w:rsidR="00890FC4" w:rsidRDefault="00890FC4">
            <w:pPr>
              <w:rPr>
                <w:rFonts w:ascii="標楷體" w:eastAsia="標楷體" w:hAnsi="標楷體"/>
                <w:color w:val="000000"/>
                <w:sz w:val="28"/>
              </w:rPr>
            </w:pPr>
          </w:p>
        </w:tc>
        <w:tc>
          <w:tcPr>
            <w:tcW w:w="1542" w:type="dxa"/>
          </w:tcPr>
          <w:p w14:paraId="7B3E6D91" w14:textId="77777777" w:rsidR="00890FC4" w:rsidRDefault="00890FC4">
            <w:pPr>
              <w:rPr>
                <w:rFonts w:ascii="標楷體" w:eastAsia="標楷體" w:hAnsi="標楷體"/>
                <w:color w:val="000000"/>
                <w:sz w:val="28"/>
              </w:rPr>
            </w:pPr>
          </w:p>
        </w:tc>
        <w:tc>
          <w:tcPr>
            <w:tcW w:w="4480" w:type="dxa"/>
          </w:tcPr>
          <w:p w14:paraId="24FE40A0"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買進</w:t>
            </w:r>
            <w:r>
              <w:rPr>
                <w:rFonts w:ascii="標楷體" w:eastAsia="標楷體" w:hAnsi="標楷體"/>
                <w:color w:val="000000"/>
                <w:sz w:val="28"/>
              </w:rPr>
              <w:t>︰"B"</w:t>
            </w:r>
            <w:r>
              <w:rPr>
                <w:rFonts w:ascii="標楷體" w:eastAsia="標楷體" w:hAnsi="標楷體" w:hint="eastAsia"/>
                <w:color w:val="000000"/>
                <w:sz w:val="28"/>
              </w:rPr>
              <w:t>、賣出</w:t>
            </w:r>
            <w:r>
              <w:rPr>
                <w:rFonts w:ascii="標楷體" w:eastAsia="標楷體" w:hAnsi="標楷體"/>
                <w:color w:val="000000"/>
                <w:sz w:val="28"/>
              </w:rPr>
              <w:t>︰"</w:t>
            </w:r>
            <w:r>
              <w:rPr>
                <w:rFonts w:ascii="標楷體" w:eastAsia="標楷體" w:hAnsi="標楷體" w:hint="eastAsia"/>
                <w:color w:val="000000"/>
                <w:sz w:val="28"/>
              </w:rPr>
              <w:t>S"</w:t>
            </w:r>
          </w:p>
        </w:tc>
      </w:tr>
      <w:tr w:rsidR="00890FC4" w14:paraId="1B4B591E" w14:textId="77777777" w:rsidTr="002D2EA6">
        <w:trPr>
          <w:tblHeader/>
        </w:trPr>
        <w:tc>
          <w:tcPr>
            <w:tcW w:w="3218" w:type="dxa"/>
          </w:tcPr>
          <w:p w14:paraId="6CB11FD6" w14:textId="77777777" w:rsidR="00890FC4" w:rsidRDefault="00890FC4">
            <w:pPr>
              <w:rPr>
                <w:rFonts w:ascii="標楷體" w:eastAsia="標楷體" w:hAnsi="標楷體"/>
                <w:color w:val="000000"/>
                <w:sz w:val="28"/>
              </w:rPr>
            </w:pPr>
            <w:r>
              <w:rPr>
                <w:rFonts w:ascii="標楷體" w:eastAsia="標楷體" w:hAnsi="標楷體"/>
                <w:color w:val="000000"/>
                <w:sz w:val="28"/>
              </w:rPr>
              <w:t>B95-STKNO</w:t>
            </w:r>
          </w:p>
        </w:tc>
        <w:tc>
          <w:tcPr>
            <w:tcW w:w="1542" w:type="dxa"/>
          </w:tcPr>
          <w:p w14:paraId="621F3EC4" w14:textId="77777777" w:rsidR="00890FC4" w:rsidRPr="002D2EA6" w:rsidRDefault="00890FC4">
            <w:pPr>
              <w:rPr>
                <w:rFonts w:ascii="標楷體" w:eastAsia="標楷體" w:hAnsi="標楷體"/>
                <w:sz w:val="28"/>
              </w:rPr>
            </w:pPr>
            <w:r w:rsidRPr="002D2EA6">
              <w:rPr>
                <w:rFonts w:ascii="標楷體" w:eastAsia="標楷體" w:hAnsi="標楷體"/>
                <w:sz w:val="28"/>
              </w:rPr>
              <w:t>X(6)</w:t>
            </w:r>
          </w:p>
        </w:tc>
        <w:tc>
          <w:tcPr>
            <w:tcW w:w="4480" w:type="dxa"/>
          </w:tcPr>
          <w:p w14:paraId="63B7BFF0"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證券代號</w:t>
            </w:r>
          </w:p>
        </w:tc>
      </w:tr>
      <w:tr w:rsidR="00890FC4" w14:paraId="28090924" w14:textId="77777777" w:rsidTr="002D2EA6">
        <w:trPr>
          <w:tblHeader/>
        </w:trPr>
        <w:tc>
          <w:tcPr>
            <w:tcW w:w="3218" w:type="dxa"/>
          </w:tcPr>
          <w:p w14:paraId="34A6A233" w14:textId="77777777" w:rsidR="00890FC4" w:rsidRDefault="00890FC4">
            <w:pPr>
              <w:rPr>
                <w:rFonts w:ascii="標楷體" w:eastAsia="標楷體" w:hAnsi="標楷體"/>
                <w:color w:val="000000"/>
                <w:sz w:val="28"/>
              </w:rPr>
            </w:pPr>
            <w:r>
              <w:rPr>
                <w:rFonts w:ascii="標楷體" w:eastAsia="標楷體" w:hAnsi="標楷體"/>
                <w:color w:val="000000"/>
                <w:sz w:val="28"/>
              </w:rPr>
              <w:t>B95-</w:t>
            </w:r>
            <w:r>
              <w:rPr>
                <w:rFonts w:ascii="標楷體" w:eastAsia="標楷體" w:hAnsi="標楷體" w:hint="eastAsia"/>
                <w:color w:val="000000"/>
                <w:sz w:val="28"/>
              </w:rPr>
              <w:t>ODR-</w:t>
            </w:r>
            <w:r>
              <w:rPr>
                <w:rFonts w:ascii="標楷體" w:eastAsia="標楷體" w:hAnsi="標楷體"/>
                <w:color w:val="000000"/>
                <w:sz w:val="28"/>
              </w:rPr>
              <w:t>PRICE</w:t>
            </w:r>
          </w:p>
        </w:tc>
        <w:tc>
          <w:tcPr>
            <w:tcW w:w="1542" w:type="dxa"/>
          </w:tcPr>
          <w:p w14:paraId="77A9513F" w14:textId="77777777" w:rsidR="00890FC4" w:rsidRPr="002D2EA6" w:rsidRDefault="00890FC4">
            <w:pPr>
              <w:rPr>
                <w:rFonts w:ascii="標楷體" w:eastAsia="標楷體" w:hAnsi="標楷體"/>
                <w:sz w:val="28"/>
              </w:rPr>
            </w:pPr>
            <w:r w:rsidRPr="002D2EA6">
              <w:rPr>
                <w:rFonts w:ascii="標楷體" w:eastAsia="標楷體" w:hAnsi="標楷體"/>
                <w:sz w:val="28"/>
              </w:rPr>
              <w:t>9(</w:t>
            </w:r>
            <w:r w:rsidR="00F30559" w:rsidRPr="002D2EA6">
              <w:rPr>
                <w:rFonts w:ascii="標楷體" w:eastAsia="標楷體" w:hAnsi="標楷體"/>
                <w:sz w:val="28"/>
              </w:rPr>
              <w:t>5</w:t>
            </w:r>
            <w:r w:rsidRPr="002D2EA6">
              <w:rPr>
                <w:rFonts w:ascii="標楷體" w:eastAsia="標楷體" w:hAnsi="標楷體"/>
                <w:sz w:val="28"/>
              </w:rPr>
              <w:t>)</w:t>
            </w:r>
            <w:r w:rsidR="00F30559" w:rsidRPr="002D2EA6">
              <w:rPr>
                <w:rFonts w:ascii="標楷體" w:eastAsia="標楷體" w:hAnsi="標楷體"/>
                <w:sz w:val="28"/>
              </w:rPr>
              <w:t>V9(4)</w:t>
            </w:r>
          </w:p>
        </w:tc>
        <w:tc>
          <w:tcPr>
            <w:tcW w:w="4480" w:type="dxa"/>
          </w:tcPr>
          <w:p w14:paraId="359ECC1B"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委託價格</w:t>
            </w:r>
          </w:p>
        </w:tc>
      </w:tr>
      <w:tr w:rsidR="00890FC4" w14:paraId="1DEF7212" w14:textId="77777777" w:rsidTr="002D2EA6">
        <w:trPr>
          <w:tblHeader/>
        </w:trPr>
        <w:tc>
          <w:tcPr>
            <w:tcW w:w="3218" w:type="dxa"/>
          </w:tcPr>
          <w:p w14:paraId="7DB0820A" w14:textId="77777777" w:rsidR="00890FC4" w:rsidRDefault="00890FC4">
            <w:pPr>
              <w:rPr>
                <w:rFonts w:ascii="標楷體" w:eastAsia="標楷體" w:hAnsi="標楷體"/>
                <w:color w:val="000000"/>
                <w:sz w:val="28"/>
              </w:rPr>
            </w:pPr>
            <w:r>
              <w:rPr>
                <w:rFonts w:ascii="標楷體" w:eastAsia="標楷體" w:hAnsi="標楷體"/>
                <w:color w:val="000000"/>
                <w:sz w:val="28"/>
              </w:rPr>
              <w:t>B95-</w:t>
            </w:r>
            <w:r>
              <w:rPr>
                <w:rFonts w:ascii="標楷體" w:eastAsia="標楷體" w:hAnsi="標楷體" w:hint="eastAsia"/>
                <w:color w:val="000000"/>
                <w:sz w:val="28"/>
              </w:rPr>
              <w:t>MTH-</w:t>
            </w:r>
            <w:r>
              <w:rPr>
                <w:rFonts w:ascii="標楷體" w:eastAsia="標楷體" w:hAnsi="標楷體"/>
                <w:color w:val="000000"/>
                <w:sz w:val="28"/>
              </w:rPr>
              <w:t>PRICE</w:t>
            </w:r>
          </w:p>
        </w:tc>
        <w:tc>
          <w:tcPr>
            <w:tcW w:w="1542" w:type="dxa"/>
          </w:tcPr>
          <w:p w14:paraId="7779C346" w14:textId="77777777" w:rsidR="00890FC4" w:rsidRPr="002D2EA6" w:rsidRDefault="00890FC4">
            <w:pPr>
              <w:rPr>
                <w:rFonts w:ascii="標楷體" w:eastAsia="標楷體" w:hAnsi="標楷體"/>
                <w:sz w:val="28"/>
              </w:rPr>
            </w:pPr>
            <w:r w:rsidRPr="002D2EA6">
              <w:rPr>
                <w:rFonts w:ascii="標楷體" w:eastAsia="標楷體" w:hAnsi="標楷體"/>
                <w:sz w:val="28"/>
              </w:rPr>
              <w:t>9(</w:t>
            </w:r>
            <w:r w:rsidR="00F30559" w:rsidRPr="002D2EA6">
              <w:rPr>
                <w:rFonts w:ascii="標楷體" w:eastAsia="標楷體" w:hAnsi="標楷體"/>
                <w:sz w:val="28"/>
              </w:rPr>
              <w:t>5</w:t>
            </w:r>
            <w:r w:rsidRPr="002D2EA6">
              <w:rPr>
                <w:rFonts w:ascii="標楷體" w:eastAsia="標楷體" w:hAnsi="標楷體"/>
                <w:sz w:val="28"/>
              </w:rPr>
              <w:t>)V9</w:t>
            </w:r>
            <w:r w:rsidR="00F30559" w:rsidRPr="002D2EA6">
              <w:rPr>
                <w:rFonts w:ascii="標楷體" w:eastAsia="標楷體" w:hAnsi="標楷體"/>
                <w:sz w:val="28"/>
              </w:rPr>
              <w:t>(4)</w:t>
            </w:r>
          </w:p>
        </w:tc>
        <w:tc>
          <w:tcPr>
            <w:tcW w:w="4480" w:type="dxa"/>
          </w:tcPr>
          <w:p w14:paraId="15454832"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成交價格</w:t>
            </w:r>
          </w:p>
        </w:tc>
      </w:tr>
      <w:tr w:rsidR="00890FC4" w14:paraId="351FBBE2" w14:textId="77777777" w:rsidTr="002D2EA6">
        <w:trPr>
          <w:tblHeader/>
        </w:trPr>
        <w:tc>
          <w:tcPr>
            <w:tcW w:w="3218" w:type="dxa"/>
          </w:tcPr>
          <w:p w14:paraId="05F7D018" w14:textId="77777777" w:rsidR="00890FC4" w:rsidRDefault="00890FC4">
            <w:pPr>
              <w:rPr>
                <w:rFonts w:ascii="標楷體" w:eastAsia="標楷體" w:hAnsi="標楷體"/>
                <w:color w:val="000000"/>
                <w:sz w:val="28"/>
              </w:rPr>
            </w:pPr>
            <w:r>
              <w:rPr>
                <w:rFonts w:ascii="標楷體" w:eastAsia="標楷體" w:hAnsi="標楷體"/>
                <w:color w:val="000000"/>
                <w:sz w:val="28"/>
              </w:rPr>
              <w:t>B95-PRICE</w:t>
            </w:r>
            <w:r>
              <w:rPr>
                <w:rFonts w:ascii="標楷體" w:eastAsia="標楷體" w:hAnsi="標楷體" w:hint="eastAsia"/>
                <w:color w:val="000000"/>
                <w:sz w:val="28"/>
              </w:rPr>
              <w:t>-VARIANCE</w:t>
            </w:r>
          </w:p>
        </w:tc>
        <w:tc>
          <w:tcPr>
            <w:tcW w:w="1542" w:type="dxa"/>
          </w:tcPr>
          <w:p w14:paraId="0EF6DB00" w14:textId="77777777" w:rsidR="00890FC4" w:rsidRPr="002D2EA6" w:rsidRDefault="00890FC4">
            <w:pPr>
              <w:rPr>
                <w:rFonts w:ascii="標楷體" w:eastAsia="標楷體" w:hAnsi="標楷體"/>
                <w:sz w:val="28"/>
              </w:rPr>
            </w:pPr>
            <w:r w:rsidRPr="002D2EA6">
              <w:rPr>
                <w:rFonts w:ascii="標楷體" w:eastAsia="標楷體" w:hAnsi="標楷體"/>
                <w:sz w:val="28"/>
              </w:rPr>
              <w:t>9(</w:t>
            </w:r>
            <w:r w:rsidR="00F30559" w:rsidRPr="002D2EA6">
              <w:rPr>
                <w:rFonts w:ascii="標楷體" w:eastAsia="標楷體" w:hAnsi="標楷體"/>
                <w:sz w:val="28"/>
              </w:rPr>
              <w:t>5</w:t>
            </w:r>
            <w:r w:rsidRPr="002D2EA6">
              <w:rPr>
                <w:rFonts w:ascii="標楷體" w:eastAsia="標楷體" w:hAnsi="標楷體"/>
                <w:sz w:val="28"/>
              </w:rPr>
              <w:t>)V9</w:t>
            </w:r>
            <w:r w:rsidR="00F30559" w:rsidRPr="002D2EA6">
              <w:rPr>
                <w:rFonts w:ascii="標楷體" w:eastAsia="標楷體" w:hAnsi="標楷體"/>
                <w:sz w:val="28"/>
              </w:rPr>
              <w:t>(4)</w:t>
            </w:r>
          </w:p>
        </w:tc>
        <w:tc>
          <w:tcPr>
            <w:tcW w:w="4480" w:type="dxa"/>
          </w:tcPr>
          <w:p w14:paraId="2F3C3DE8"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 xml:space="preserve">價差價格 </w:t>
            </w:r>
          </w:p>
        </w:tc>
      </w:tr>
      <w:tr w:rsidR="00890FC4" w14:paraId="418526A8" w14:textId="77777777" w:rsidTr="002D2EA6">
        <w:trPr>
          <w:tblHeader/>
        </w:trPr>
        <w:tc>
          <w:tcPr>
            <w:tcW w:w="3218" w:type="dxa"/>
          </w:tcPr>
          <w:p w14:paraId="1D779556" w14:textId="77777777" w:rsidR="00890FC4" w:rsidRDefault="00890FC4">
            <w:pPr>
              <w:rPr>
                <w:rFonts w:ascii="標楷體" w:eastAsia="標楷體" w:hAnsi="標楷體"/>
                <w:color w:val="000000"/>
                <w:sz w:val="28"/>
              </w:rPr>
            </w:pPr>
            <w:r>
              <w:rPr>
                <w:rFonts w:ascii="標楷體" w:eastAsia="標楷體" w:hAnsi="標楷體"/>
                <w:color w:val="000000"/>
                <w:sz w:val="28"/>
              </w:rPr>
              <w:t>B95-MTHSHR</w:t>
            </w:r>
          </w:p>
        </w:tc>
        <w:tc>
          <w:tcPr>
            <w:tcW w:w="1542" w:type="dxa"/>
          </w:tcPr>
          <w:p w14:paraId="0FA8BB9E" w14:textId="77777777" w:rsidR="00890FC4" w:rsidRPr="002D2EA6" w:rsidRDefault="00890FC4">
            <w:pPr>
              <w:rPr>
                <w:rFonts w:ascii="標楷體" w:eastAsia="標楷體" w:hAnsi="標楷體"/>
                <w:sz w:val="28"/>
              </w:rPr>
            </w:pPr>
            <w:r w:rsidRPr="002D2EA6">
              <w:rPr>
                <w:rFonts w:ascii="標楷體" w:eastAsia="標楷體" w:hAnsi="標楷體"/>
                <w:sz w:val="28"/>
              </w:rPr>
              <w:t>9(8)</w:t>
            </w:r>
          </w:p>
        </w:tc>
        <w:tc>
          <w:tcPr>
            <w:tcW w:w="4480" w:type="dxa"/>
          </w:tcPr>
          <w:p w14:paraId="573258CA"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價差錯帳申報數量</w:t>
            </w:r>
          </w:p>
        </w:tc>
      </w:tr>
      <w:tr w:rsidR="00890FC4" w14:paraId="5B61813F" w14:textId="77777777" w:rsidTr="002D2EA6">
        <w:tc>
          <w:tcPr>
            <w:tcW w:w="3218" w:type="dxa"/>
          </w:tcPr>
          <w:p w14:paraId="2C28DCBD" w14:textId="77777777" w:rsidR="00890FC4" w:rsidRDefault="00890FC4">
            <w:pPr>
              <w:rPr>
                <w:rFonts w:ascii="標楷體" w:eastAsia="標楷體" w:hAnsi="標楷體"/>
                <w:color w:val="000000"/>
                <w:sz w:val="28"/>
              </w:rPr>
            </w:pPr>
            <w:r>
              <w:rPr>
                <w:rFonts w:ascii="標楷體" w:eastAsia="標楷體" w:hAnsi="標楷體"/>
                <w:color w:val="000000"/>
                <w:sz w:val="28"/>
              </w:rPr>
              <w:t>B95-KIND</w:t>
            </w:r>
          </w:p>
        </w:tc>
        <w:tc>
          <w:tcPr>
            <w:tcW w:w="1542" w:type="dxa"/>
          </w:tcPr>
          <w:p w14:paraId="36A9131B" w14:textId="77777777" w:rsidR="00890FC4" w:rsidRPr="002D2EA6" w:rsidRDefault="00890FC4">
            <w:pPr>
              <w:rPr>
                <w:rFonts w:ascii="標楷體" w:eastAsia="標楷體" w:hAnsi="標楷體"/>
                <w:sz w:val="28"/>
              </w:rPr>
            </w:pPr>
            <w:r w:rsidRPr="002D2EA6">
              <w:rPr>
                <w:rFonts w:ascii="標楷體" w:eastAsia="標楷體" w:hAnsi="標楷體"/>
                <w:sz w:val="28"/>
              </w:rPr>
              <w:t>9(1)</w:t>
            </w:r>
          </w:p>
        </w:tc>
        <w:tc>
          <w:tcPr>
            <w:tcW w:w="4480" w:type="dxa"/>
          </w:tcPr>
          <w:p w14:paraId="0F4EC17D"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交易別</w:t>
            </w:r>
          </w:p>
        </w:tc>
      </w:tr>
      <w:tr w:rsidR="00890FC4" w14:paraId="02E861A1" w14:textId="77777777" w:rsidTr="002D2EA6">
        <w:tc>
          <w:tcPr>
            <w:tcW w:w="3218" w:type="dxa"/>
          </w:tcPr>
          <w:p w14:paraId="46A82780" w14:textId="77777777" w:rsidR="00890FC4" w:rsidRDefault="00890FC4">
            <w:pPr>
              <w:rPr>
                <w:rFonts w:ascii="標楷體" w:eastAsia="標楷體" w:hAnsi="標楷體"/>
                <w:color w:val="000000"/>
                <w:sz w:val="28"/>
              </w:rPr>
            </w:pPr>
          </w:p>
        </w:tc>
        <w:tc>
          <w:tcPr>
            <w:tcW w:w="1542" w:type="dxa"/>
          </w:tcPr>
          <w:p w14:paraId="3C003CA1" w14:textId="77777777" w:rsidR="00890FC4" w:rsidRPr="002D2EA6" w:rsidRDefault="00890FC4">
            <w:pPr>
              <w:rPr>
                <w:rFonts w:ascii="標楷體" w:eastAsia="標楷體" w:hAnsi="標楷體"/>
                <w:sz w:val="28"/>
              </w:rPr>
            </w:pPr>
          </w:p>
        </w:tc>
        <w:tc>
          <w:tcPr>
            <w:tcW w:w="4480" w:type="dxa"/>
          </w:tcPr>
          <w:p w14:paraId="7022D23D"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普通交易</w:t>
            </w:r>
            <w:r>
              <w:rPr>
                <w:rFonts w:ascii="標楷體" w:eastAsia="標楷體" w:hAnsi="標楷體"/>
                <w:color w:val="000000"/>
                <w:sz w:val="28"/>
              </w:rPr>
              <w:t>︰</w:t>
            </w:r>
            <w:r>
              <w:rPr>
                <w:rFonts w:ascii="標楷體" w:eastAsia="標楷體" w:hAnsi="標楷體" w:hint="eastAsia"/>
                <w:color w:val="000000"/>
                <w:sz w:val="28"/>
              </w:rPr>
              <w:t>"0"、鉅額交易</w:t>
            </w:r>
            <w:r>
              <w:rPr>
                <w:rFonts w:ascii="標楷體" w:eastAsia="標楷體" w:hAnsi="標楷體"/>
                <w:color w:val="000000"/>
                <w:sz w:val="28"/>
              </w:rPr>
              <w:t>︰</w:t>
            </w:r>
            <w:r>
              <w:rPr>
                <w:rFonts w:ascii="標楷體" w:eastAsia="標楷體" w:hAnsi="標楷體" w:hint="eastAsia"/>
                <w:color w:val="000000"/>
                <w:sz w:val="28"/>
              </w:rPr>
              <w:t>"1"</w:t>
            </w:r>
          </w:p>
        </w:tc>
      </w:tr>
      <w:tr w:rsidR="00890FC4" w14:paraId="568D9765" w14:textId="77777777" w:rsidTr="002D2EA6">
        <w:tc>
          <w:tcPr>
            <w:tcW w:w="3218" w:type="dxa"/>
          </w:tcPr>
          <w:p w14:paraId="27F60D85" w14:textId="77777777" w:rsidR="00890FC4" w:rsidRDefault="00890FC4">
            <w:pPr>
              <w:rPr>
                <w:rFonts w:ascii="標楷體" w:eastAsia="標楷體" w:hAnsi="標楷體"/>
                <w:color w:val="000000"/>
                <w:sz w:val="28"/>
              </w:rPr>
            </w:pPr>
          </w:p>
        </w:tc>
        <w:tc>
          <w:tcPr>
            <w:tcW w:w="1542" w:type="dxa"/>
          </w:tcPr>
          <w:p w14:paraId="25716B5B" w14:textId="77777777" w:rsidR="00890FC4" w:rsidRPr="002D2EA6" w:rsidRDefault="00890FC4">
            <w:pPr>
              <w:rPr>
                <w:rFonts w:ascii="標楷體" w:eastAsia="標楷體" w:hAnsi="標楷體"/>
                <w:sz w:val="28"/>
              </w:rPr>
            </w:pPr>
          </w:p>
        </w:tc>
        <w:tc>
          <w:tcPr>
            <w:tcW w:w="4480" w:type="dxa"/>
          </w:tcPr>
          <w:p w14:paraId="0B3049D8"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零股交易</w:t>
            </w:r>
            <w:r>
              <w:rPr>
                <w:rFonts w:ascii="標楷體" w:eastAsia="標楷體" w:hAnsi="標楷體"/>
                <w:color w:val="000000"/>
                <w:sz w:val="28"/>
              </w:rPr>
              <w:t>︰</w:t>
            </w:r>
            <w:r>
              <w:rPr>
                <w:rFonts w:ascii="標楷體" w:eastAsia="標楷體" w:hAnsi="標楷體" w:hint="eastAsia"/>
                <w:color w:val="000000"/>
                <w:sz w:val="28"/>
              </w:rPr>
              <w:t>"2"</w:t>
            </w:r>
          </w:p>
        </w:tc>
      </w:tr>
      <w:tr w:rsidR="00890FC4" w14:paraId="70ACF47B" w14:textId="77777777" w:rsidTr="002D2EA6">
        <w:tc>
          <w:tcPr>
            <w:tcW w:w="3218" w:type="dxa"/>
          </w:tcPr>
          <w:p w14:paraId="10F5D2D0" w14:textId="77777777" w:rsidR="00890FC4" w:rsidRDefault="00890FC4">
            <w:pPr>
              <w:rPr>
                <w:rFonts w:ascii="標楷體" w:eastAsia="標楷體" w:hAnsi="標楷體"/>
                <w:color w:val="000000"/>
                <w:sz w:val="28"/>
              </w:rPr>
            </w:pPr>
            <w:r>
              <w:rPr>
                <w:rFonts w:ascii="標楷體" w:eastAsia="標楷體" w:hAnsi="標楷體"/>
                <w:color w:val="000000"/>
                <w:sz w:val="28"/>
              </w:rPr>
              <w:t>B95-</w:t>
            </w:r>
            <w:r>
              <w:rPr>
                <w:rFonts w:ascii="標楷體" w:eastAsia="標楷體" w:hAnsi="標楷體" w:hint="eastAsia"/>
                <w:color w:val="000000"/>
                <w:sz w:val="28"/>
              </w:rPr>
              <w:t>ERR-TYPE</w:t>
            </w:r>
          </w:p>
        </w:tc>
        <w:tc>
          <w:tcPr>
            <w:tcW w:w="1542" w:type="dxa"/>
          </w:tcPr>
          <w:p w14:paraId="41A5363A" w14:textId="77777777" w:rsidR="00890FC4" w:rsidRPr="002D2EA6" w:rsidRDefault="00890FC4">
            <w:pPr>
              <w:rPr>
                <w:rFonts w:ascii="標楷體" w:eastAsia="標楷體" w:hAnsi="標楷體"/>
                <w:sz w:val="28"/>
              </w:rPr>
            </w:pPr>
            <w:r w:rsidRPr="002D2EA6">
              <w:rPr>
                <w:rFonts w:ascii="標楷體" w:eastAsia="標楷體" w:hAnsi="標楷體"/>
                <w:sz w:val="28"/>
              </w:rPr>
              <w:t>X(1)</w:t>
            </w:r>
          </w:p>
        </w:tc>
        <w:tc>
          <w:tcPr>
            <w:tcW w:w="4480" w:type="dxa"/>
          </w:tcPr>
          <w:p w14:paraId="7A1E1F8A" w14:textId="77777777" w:rsidR="00890FC4" w:rsidRDefault="00890FC4">
            <w:pPr>
              <w:rPr>
                <w:rFonts w:ascii="標楷體" w:eastAsia="標楷體" w:hAnsi="標楷體"/>
                <w:b/>
                <w:bCs/>
                <w:color w:val="000000"/>
                <w:sz w:val="28"/>
              </w:rPr>
            </w:pPr>
            <w:r>
              <w:rPr>
                <w:rFonts w:ascii="標楷體" w:eastAsia="標楷體" w:hAnsi="標楷體" w:hint="eastAsia"/>
                <w:color w:val="000000"/>
                <w:sz w:val="28"/>
              </w:rPr>
              <w:t>申報種類</w:t>
            </w:r>
          </w:p>
        </w:tc>
      </w:tr>
      <w:tr w:rsidR="00890FC4" w14:paraId="2054FF81" w14:textId="77777777" w:rsidTr="002D2EA6">
        <w:tc>
          <w:tcPr>
            <w:tcW w:w="3218" w:type="dxa"/>
          </w:tcPr>
          <w:p w14:paraId="362BFC8F" w14:textId="77777777" w:rsidR="00890FC4" w:rsidRDefault="00890FC4">
            <w:pPr>
              <w:rPr>
                <w:rFonts w:ascii="標楷體" w:eastAsia="標楷體" w:hAnsi="標楷體"/>
                <w:color w:val="000000"/>
                <w:sz w:val="28"/>
              </w:rPr>
            </w:pPr>
          </w:p>
        </w:tc>
        <w:tc>
          <w:tcPr>
            <w:tcW w:w="1542" w:type="dxa"/>
          </w:tcPr>
          <w:p w14:paraId="5084C6C0" w14:textId="77777777" w:rsidR="00890FC4" w:rsidRPr="002D2EA6" w:rsidRDefault="00890FC4">
            <w:pPr>
              <w:rPr>
                <w:rFonts w:ascii="標楷體" w:eastAsia="標楷體" w:hAnsi="標楷體"/>
                <w:sz w:val="28"/>
              </w:rPr>
            </w:pPr>
          </w:p>
        </w:tc>
        <w:tc>
          <w:tcPr>
            <w:tcW w:w="4480" w:type="dxa"/>
          </w:tcPr>
          <w:p w14:paraId="10C99490"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一般</w:t>
            </w:r>
            <w:r>
              <w:rPr>
                <w:rFonts w:ascii="標楷體" w:eastAsia="標楷體" w:hAnsi="標楷體"/>
                <w:color w:val="000000"/>
                <w:sz w:val="28"/>
              </w:rPr>
              <w:t>︰</w:t>
            </w:r>
            <w:r>
              <w:rPr>
                <w:rFonts w:ascii="標楷體" w:eastAsia="標楷體" w:hAnsi="標楷體" w:hint="eastAsia"/>
                <w:color w:val="000000"/>
                <w:sz w:val="28"/>
              </w:rPr>
              <w:t>"0"、遲延交割</w:t>
            </w:r>
            <w:r>
              <w:rPr>
                <w:rFonts w:ascii="標楷體" w:eastAsia="標楷體" w:hAnsi="標楷體"/>
                <w:color w:val="000000"/>
                <w:sz w:val="28"/>
              </w:rPr>
              <w:t>︰</w:t>
            </w:r>
            <w:r>
              <w:rPr>
                <w:rFonts w:ascii="標楷體" w:eastAsia="標楷體" w:hAnsi="標楷體" w:hint="eastAsia"/>
                <w:color w:val="000000"/>
                <w:sz w:val="28"/>
              </w:rPr>
              <w:t>"1"</w:t>
            </w:r>
          </w:p>
        </w:tc>
      </w:tr>
      <w:tr w:rsidR="00890FC4" w14:paraId="4CBA1BF8" w14:textId="77777777" w:rsidTr="002D2EA6">
        <w:tc>
          <w:tcPr>
            <w:tcW w:w="3218" w:type="dxa"/>
          </w:tcPr>
          <w:p w14:paraId="77DAAB43" w14:textId="77777777" w:rsidR="00890FC4" w:rsidRPr="000F6FA0" w:rsidRDefault="00B2748D">
            <w:pPr>
              <w:rPr>
                <w:rFonts w:ascii="標楷體" w:eastAsia="標楷體" w:hAnsi="標楷體"/>
                <w:b/>
                <w:color w:val="0000FF"/>
                <w:sz w:val="28"/>
              </w:rPr>
            </w:pPr>
            <w:r w:rsidRPr="00A03B89">
              <w:rPr>
                <w:rFonts w:ascii="標楷體" w:eastAsia="標楷體" w:hAnsi="標楷體" w:hint="eastAsia"/>
                <w:sz w:val="28"/>
              </w:rPr>
              <w:t>B95-SETTLE-TYPE</w:t>
            </w:r>
          </w:p>
        </w:tc>
        <w:tc>
          <w:tcPr>
            <w:tcW w:w="1542" w:type="dxa"/>
          </w:tcPr>
          <w:p w14:paraId="1AE91A69" w14:textId="77777777" w:rsidR="00890FC4" w:rsidRPr="002D2EA6" w:rsidRDefault="00B2748D">
            <w:pPr>
              <w:rPr>
                <w:rFonts w:ascii="標楷體" w:eastAsia="標楷體" w:hAnsi="標楷體"/>
                <w:sz w:val="28"/>
              </w:rPr>
            </w:pPr>
            <w:r w:rsidRPr="007665F5">
              <w:rPr>
                <w:rFonts w:ascii="標楷體" w:eastAsia="標楷體" w:hAnsi="標楷體" w:hint="eastAsia"/>
                <w:sz w:val="28"/>
              </w:rPr>
              <w:t>9(1)</w:t>
            </w:r>
          </w:p>
        </w:tc>
        <w:tc>
          <w:tcPr>
            <w:tcW w:w="4480" w:type="dxa"/>
          </w:tcPr>
          <w:p w14:paraId="7BA6E55D" w14:textId="77777777" w:rsidR="00890FC4" w:rsidRPr="002F64B7" w:rsidRDefault="00B2748D">
            <w:pPr>
              <w:rPr>
                <w:rFonts w:ascii="標楷體" w:eastAsia="標楷體" w:hAnsi="標楷體"/>
                <w:b/>
                <w:color w:val="0000FF"/>
                <w:sz w:val="28"/>
              </w:rPr>
            </w:pPr>
            <w:r w:rsidRPr="00A03B89">
              <w:rPr>
                <w:rFonts w:ascii="標楷體" w:eastAsia="標楷體" w:hAnsi="標楷體" w:hint="eastAsia"/>
                <w:sz w:val="28"/>
              </w:rPr>
              <w:t>鉅額交易交割期別</w:t>
            </w:r>
          </w:p>
        </w:tc>
      </w:tr>
      <w:tr w:rsidR="00B2748D" w14:paraId="4196AA87" w14:textId="77777777" w:rsidTr="002D2EA6">
        <w:tc>
          <w:tcPr>
            <w:tcW w:w="3218" w:type="dxa"/>
          </w:tcPr>
          <w:p w14:paraId="1ACFC440" w14:textId="77777777" w:rsidR="00B2748D" w:rsidRPr="000F6FA0" w:rsidRDefault="00B2748D">
            <w:pPr>
              <w:rPr>
                <w:rFonts w:ascii="標楷體" w:eastAsia="標楷體" w:hAnsi="標楷體"/>
                <w:b/>
                <w:color w:val="0000FF"/>
                <w:sz w:val="28"/>
              </w:rPr>
            </w:pPr>
          </w:p>
        </w:tc>
        <w:tc>
          <w:tcPr>
            <w:tcW w:w="1542" w:type="dxa"/>
          </w:tcPr>
          <w:p w14:paraId="2FA885D8" w14:textId="77777777" w:rsidR="00B2748D" w:rsidRPr="002D2EA6" w:rsidRDefault="00B2748D">
            <w:pPr>
              <w:rPr>
                <w:rFonts w:ascii="標楷體" w:eastAsia="標楷體" w:hAnsi="標楷體"/>
                <w:sz w:val="28"/>
                <w:shd w:val="pct15" w:color="auto" w:fill="FFFFFF"/>
              </w:rPr>
            </w:pPr>
          </w:p>
        </w:tc>
        <w:tc>
          <w:tcPr>
            <w:tcW w:w="4480" w:type="dxa"/>
          </w:tcPr>
          <w:p w14:paraId="6F238AF4" w14:textId="77777777" w:rsidR="00B2748D" w:rsidRPr="00AD26ED" w:rsidRDefault="00B2748D">
            <w:pPr>
              <w:rPr>
                <w:rFonts w:ascii="標楷體" w:eastAsia="標楷體" w:hAnsi="標楷體"/>
                <w:color w:val="000000"/>
                <w:sz w:val="28"/>
              </w:rPr>
            </w:pPr>
            <w:r w:rsidRPr="00AD26ED">
              <w:rPr>
                <w:rFonts w:ascii="標楷體" w:eastAsia="標楷體" w:hAnsi="標楷體" w:hint="eastAsia"/>
                <w:color w:val="000000"/>
                <w:sz w:val="28"/>
              </w:rPr>
              <w:t>T+2日：2</w:t>
            </w:r>
          </w:p>
        </w:tc>
      </w:tr>
      <w:tr w:rsidR="00890FC4" w14:paraId="7593D728" w14:textId="77777777" w:rsidTr="002D2EA6">
        <w:tc>
          <w:tcPr>
            <w:tcW w:w="3218" w:type="dxa"/>
          </w:tcPr>
          <w:p w14:paraId="4C18C87F" w14:textId="77777777" w:rsidR="00890FC4" w:rsidRDefault="00890FC4">
            <w:pPr>
              <w:rPr>
                <w:rFonts w:ascii="標楷體" w:eastAsia="標楷體" w:hAnsi="標楷體"/>
                <w:color w:val="000000"/>
                <w:sz w:val="28"/>
              </w:rPr>
            </w:pPr>
            <w:r>
              <w:rPr>
                <w:rFonts w:ascii="標楷體" w:eastAsia="標楷體" w:hAnsi="標楷體"/>
                <w:color w:val="000000"/>
                <w:sz w:val="28"/>
              </w:rPr>
              <w:t>B95-CODE</w:t>
            </w:r>
          </w:p>
        </w:tc>
        <w:tc>
          <w:tcPr>
            <w:tcW w:w="1542" w:type="dxa"/>
          </w:tcPr>
          <w:p w14:paraId="6DD0869A" w14:textId="77777777" w:rsidR="00890FC4" w:rsidRPr="002D2EA6" w:rsidRDefault="00890FC4">
            <w:pPr>
              <w:rPr>
                <w:rFonts w:ascii="標楷體" w:eastAsia="標楷體" w:hAnsi="標楷體"/>
                <w:sz w:val="28"/>
              </w:rPr>
            </w:pPr>
            <w:r w:rsidRPr="002D2EA6">
              <w:rPr>
                <w:rFonts w:ascii="標楷體" w:eastAsia="標楷體" w:hAnsi="標楷體"/>
                <w:sz w:val="28"/>
              </w:rPr>
              <w:t>X(1)</w:t>
            </w:r>
          </w:p>
        </w:tc>
        <w:tc>
          <w:tcPr>
            <w:tcW w:w="4480" w:type="dxa"/>
          </w:tcPr>
          <w:p w14:paraId="73C8B34F"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異動別</w:t>
            </w:r>
          </w:p>
        </w:tc>
      </w:tr>
      <w:tr w:rsidR="00890FC4" w14:paraId="11BB6C2D" w14:textId="77777777" w:rsidTr="002D2EA6">
        <w:tc>
          <w:tcPr>
            <w:tcW w:w="3218" w:type="dxa"/>
          </w:tcPr>
          <w:p w14:paraId="43B2044E" w14:textId="77777777" w:rsidR="00890FC4" w:rsidRDefault="00890FC4">
            <w:pPr>
              <w:rPr>
                <w:rFonts w:ascii="標楷體" w:eastAsia="標楷體" w:hAnsi="標楷體"/>
                <w:color w:val="000000"/>
                <w:sz w:val="28"/>
              </w:rPr>
            </w:pPr>
          </w:p>
        </w:tc>
        <w:tc>
          <w:tcPr>
            <w:tcW w:w="1542" w:type="dxa"/>
          </w:tcPr>
          <w:p w14:paraId="1F5BF808" w14:textId="77777777" w:rsidR="00890FC4" w:rsidRPr="002D2EA6" w:rsidRDefault="00890FC4">
            <w:pPr>
              <w:rPr>
                <w:rFonts w:ascii="標楷體" w:eastAsia="標楷體" w:hAnsi="標楷體"/>
                <w:sz w:val="28"/>
              </w:rPr>
            </w:pPr>
          </w:p>
        </w:tc>
        <w:tc>
          <w:tcPr>
            <w:tcW w:w="4480" w:type="dxa"/>
          </w:tcPr>
          <w:p w14:paraId="264720A0"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新增</w:t>
            </w:r>
            <w:r>
              <w:rPr>
                <w:rFonts w:ascii="標楷體" w:eastAsia="標楷體" w:hAnsi="標楷體"/>
                <w:color w:val="000000"/>
                <w:sz w:val="28"/>
              </w:rPr>
              <w:t>︰</w:t>
            </w:r>
            <w:r>
              <w:rPr>
                <w:rFonts w:ascii="標楷體" w:eastAsia="標楷體" w:hAnsi="標楷體" w:hint="eastAsia"/>
                <w:color w:val="000000"/>
                <w:sz w:val="28"/>
              </w:rPr>
              <w:t>"1"、刪除</w:t>
            </w:r>
            <w:r>
              <w:rPr>
                <w:rFonts w:ascii="標楷體" w:eastAsia="標楷體" w:hAnsi="標楷體"/>
                <w:color w:val="000000"/>
                <w:sz w:val="28"/>
              </w:rPr>
              <w:t>︰</w:t>
            </w:r>
            <w:r>
              <w:rPr>
                <w:rFonts w:ascii="標楷體" w:eastAsia="標楷體" w:hAnsi="標楷體" w:hint="eastAsia"/>
                <w:color w:val="000000"/>
                <w:sz w:val="28"/>
              </w:rPr>
              <w:t>"2"</w:t>
            </w:r>
          </w:p>
        </w:tc>
      </w:tr>
      <w:tr w:rsidR="00890FC4" w14:paraId="770EDDF9" w14:textId="77777777" w:rsidTr="002D2EA6">
        <w:tc>
          <w:tcPr>
            <w:tcW w:w="3218" w:type="dxa"/>
          </w:tcPr>
          <w:p w14:paraId="5E31A9DA" w14:textId="77777777" w:rsidR="00890FC4" w:rsidRDefault="00890FC4">
            <w:pPr>
              <w:rPr>
                <w:rFonts w:ascii="標楷體" w:eastAsia="標楷體" w:hAnsi="標楷體"/>
                <w:color w:val="000000"/>
                <w:sz w:val="28"/>
              </w:rPr>
            </w:pPr>
            <w:r>
              <w:rPr>
                <w:rFonts w:ascii="標楷體" w:eastAsia="標楷體" w:hAnsi="標楷體"/>
                <w:color w:val="000000"/>
                <w:sz w:val="28"/>
              </w:rPr>
              <w:t>FILLER</w:t>
            </w:r>
          </w:p>
        </w:tc>
        <w:tc>
          <w:tcPr>
            <w:tcW w:w="1542" w:type="dxa"/>
          </w:tcPr>
          <w:p w14:paraId="324DF02E" w14:textId="77777777" w:rsidR="00890FC4" w:rsidRPr="002D2EA6" w:rsidRDefault="00890FC4">
            <w:pPr>
              <w:rPr>
                <w:rFonts w:ascii="標楷體" w:eastAsia="標楷體" w:hAnsi="標楷體"/>
                <w:sz w:val="28"/>
              </w:rPr>
            </w:pPr>
            <w:r w:rsidRPr="002D2EA6">
              <w:rPr>
                <w:rFonts w:ascii="標楷體" w:eastAsia="標楷體" w:hAnsi="標楷體"/>
                <w:sz w:val="28"/>
              </w:rPr>
              <w:t>X(</w:t>
            </w:r>
            <w:r w:rsidR="00F30559" w:rsidRPr="002D2EA6">
              <w:rPr>
                <w:rFonts w:ascii="標楷體" w:eastAsia="標楷體" w:hAnsi="標楷體"/>
                <w:sz w:val="28"/>
              </w:rPr>
              <w:t>22</w:t>
            </w:r>
            <w:r w:rsidRPr="002D2EA6">
              <w:rPr>
                <w:rFonts w:ascii="標楷體" w:eastAsia="標楷體" w:hAnsi="標楷體"/>
                <w:sz w:val="28"/>
              </w:rPr>
              <w:t>)</w:t>
            </w:r>
          </w:p>
        </w:tc>
        <w:tc>
          <w:tcPr>
            <w:tcW w:w="4480" w:type="dxa"/>
          </w:tcPr>
          <w:p w14:paraId="7303E255"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空白</w:t>
            </w:r>
          </w:p>
        </w:tc>
      </w:tr>
      <w:tr w:rsidR="00890FC4" w14:paraId="047B79E3" w14:textId="77777777" w:rsidTr="002D2EA6">
        <w:trPr>
          <w:tblHeader/>
        </w:trPr>
        <w:tc>
          <w:tcPr>
            <w:tcW w:w="3218" w:type="dxa"/>
          </w:tcPr>
          <w:p w14:paraId="1066867B" w14:textId="77777777" w:rsidR="00890FC4" w:rsidRDefault="00890FC4">
            <w:pPr>
              <w:rPr>
                <w:rFonts w:ascii="標楷體" w:eastAsia="標楷體" w:hAnsi="標楷體"/>
                <w:color w:val="000000"/>
                <w:sz w:val="28"/>
              </w:rPr>
            </w:pPr>
          </w:p>
        </w:tc>
        <w:tc>
          <w:tcPr>
            <w:tcW w:w="1542" w:type="dxa"/>
          </w:tcPr>
          <w:p w14:paraId="4841DB40" w14:textId="77777777" w:rsidR="00890FC4" w:rsidRDefault="00890FC4">
            <w:pPr>
              <w:rPr>
                <w:rFonts w:ascii="標楷體" w:eastAsia="標楷體" w:hAnsi="標楷體"/>
                <w:color w:val="000000"/>
                <w:sz w:val="28"/>
              </w:rPr>
            </w:pPr>
          </w:p>
        </w:tc>
        <w:tc>
          <w:tcPr>
            <w:tcW w:w="4480" w:type="dxa"/>
          </w:tcPr>
          <w:p w14:paraId="2184F36E" w14:textId="77777777" w:rsidR="00890FC4" w:rsidRDefault="00890FC4">
            <w:pPr>
              <w:rPr>
                <w:rFonts w:ascii="標楷體" w:eastAsia="標楷體" w:hAnsi="標楷體"/>
                <w:color w:val="000000"/>
                <w:sz w:val="28"/>
              </w:rPr>
            </w:pPr>
          </w:p>
        </w:tc>
      </w:tr>
    </w:tbl>
    <w:p w14:paraId="0FFFB26A" w14:textId="77777777" w:rsidR="00890FC4" w:rsidRDefault="00890FC4">
      <w:pPr>
        <w:jc w:val="center"/>
        <w:rPr>
          <w:rFonts w:ascii="標楷體" w:eastAsia="標楷體" w:hAnsi="標楷體"/>
          <w:color w:val="000000"/>
          <w:sz w:val="28"/>
        </w:rPr>
      </w:pPr>
    </w:p>
    <w:p w14:paraId="5F6C41C8" w14:textId="77777777" w:rsidR="00890FC4" w:rsidRDefault="00890FC4">
      <w:pPr>
        <w:jc w:val="center"/>
        <w:rPr>
          <w:rFonts w:ascii="標楷體" w:eastAsia="標楷體" w:hAnsi="標楷體"/>
          <w:color w:val="000000"/>
          <w:sz w:val="28"/>
        </w:rPr>
      </w:pPr>
    </w:p>
    <w:p w14:paraId="08E07849" w14:textId="77777777" w:rsidR="00E45F92" w:rsidRDefault="00E45F92">
      <w:pPr>
        <w:jc w:val="center"/>
        <w:rPr>
          <w:rFonts w:ascii="標楷體" w:eastAsia="標楷體" w:hAnsi="標楷體"/>
          <w:color w:val="000000"/>
          <w:sz w:val="28"/>
        </w:rPr>
      </w:pPr>
    </w:p>
    <w:p w14:paraId="2BAE209A" w14:textId="77777777" w:rsidR="00E45F92" w:rsidRDefault="00E45F92">
      <w:pPr>
        <w:jc w:val="center"/>
        <w:rPr>
          <w:rFonts w:ascii="標楷體" w:eastAsia="標楷體" w:hAnsi="標楷體"/>
          <w:color w:val="000000"/>
          <w:sz w:val="28"/>
        </w:rPr>
      </w:pPr>
    </w:p>
    <w:p w14:paraId="1F4ADC53" w14:textId="77777777" w:rsidR="00E45F92" w:rsidRDefault="00E45F92">
      <w:pPr>
        <w:jc w:val="center"/>
        <w:rPr>
          <w:rFonts w:ascii="標楷體" w:eastAsia="標楷體" w:hAnsi="標楷體"/>
          <w:color w:val="000000"/>
          <w:sz w:val="28"/>
        </w:rPr>
      </w:pPr>
    </w:p>
    <w:p w14:paraId="50197445" w14:textId="77777777" w:rsidR="00E45F92" w:rsidRDefault="00E45F92">
      <w:pPr>
        <w:jc w:val="center"/>
        <w:rPr>
          <w:rFonts w:ascii="標楷體" w:eastAsia="標楷體" w:hAnsi="標楷體"/>
          <w:color w:val="000000"/>
          <w:sz w:val="28"/>
        </w:rPr>
      </w:pPr>
    </w:p>
    <w:p w14:paraId="619FC69A" w14:textId="77777777" w:rsidR="00E45F92" w:rsidRDefault="00E45F92">
      <w:pPr>
        <w:jc w:val="center"/>
        <w:rPr>
          <w:rFonts w:ascii="標楷體" w:eastAsia="標楷體" w:hAnsi="標楷體"/>
          <w:color w:val="000000"/>
          <w:sz w:val="28"/>
        </w:rPr>
      </w:pPr>
    </w:p>
    <w:p w14:paraId="5724751D"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2-3</w:t>
      </w:r>
      <w:r w:rsidR="0078597E">
        <w:rPr>
          <w:rFonts w:ascii="標楷體" w:eastAsia="標楷體" w:hAnsi="標楷體" w:hint="eastAsia"/>
          <w:color w:val="000000"/>
          <w:sz w:val="28"/>
        </w:rPr>
        <w:t>2</w:t>
      </w:r>
    </w:p>
    <w:p w14:paraId="2CADC31C" w14:textId="77777777" w:rsidR="00890FC4" w:rsidRDefault="00890FC4">
      <w:pPr>
        <w:rPr>
          <w:rFonts w:ascii="標楷體" w:eastAsia="標楷體" w:hAnsi="標楷體"/>
          <w:color w:val="000000"/>
          <w:sz w:val="28"/>
        </w:rPr>
      </w:pPr>
      <w:r>
        <w:rPr>
          <w:rFonts w:ascii="標楷體" w:eastAsia="標楷體" w:hAnsi="標楷體"/>
          <w:sz w:val="28"/>
        </w:rPr>
        <w:br w:type="page"/>
      </w:r>
      <w:r>
        <w:rPr>
          <w:rFonts w:ascii="標楷體" w:eastAsia="標楷體" w:hAnsi="標楷體" w:hint="eastAsia"/>
          <w:color w:val="000000"/>
          <w:sz w:val="28"/>
        </w:rPr>
        <w:lastRenderedPageBreak/>
        <w:t>欄位說明</w:t>
      </w:r>
      <w:r>
        <w:rPr>
          <w:rFonts w:ascii="標楷體" w:eastAsia="標楷體" w:hAnsi="標楷體"/>
          <w:color w:val="000000"/>
          <w:sz w:val="28"/>
        </w:rPr>
        <w:t>︰</w:t>
      </w:r>
    </w:p>
    <w:p w14:paraId="2122E064" w14:textId="77777777" w:rsidR="00890FC4" w:rsidRDefault="00890FC4" w:rsidP="00730388">
      <w:pPr>
        <w:numPr>
          <w:ilvl w:val="0"/>
          <w:numId w:val="18"/>
        </w:numPr>
        <w:spacing w:line="440" w:lineRule="atLeast"/>
        <w:rPr>
          <w:rFonts w:ascii="標楷體" w:eastAsia="標楷體" w:hAnsi="標楷體"/>
          <w:color w:val="000000"/>
          <w:sz w:val="28"/>
        </w:rPr>
      </w:pPr>
      <w:r>
        <w:rPr>
          <w:rFonts w:ascii="標楷體" w:eastAsia="標楷體" w:hAnsi="標楷體" w:hint="eastAsia"/>
          <w:color w:val="000000"/>
          <w:sz w:val="28"/>
        </w:rPr>
        <w:t>價差錯帳</w:t>
      </w:r>
    </w:p>
    <w:p w14:paraId="5207204A" w14:textId="77777777" w:rsidR="00890FC4" w:rsidRDefault="00890FC4" w:rsidP="00730388">
      <w:pPr>
        <w:numPr>
          <w:ilvl w:val="2"/>
          <w:numId w:val="12"/>
        </w:numPr>
        <w:tabs>
          <w:tab w:val="clear" w:pos="1960"/>
          <w:tab w:val="left" w:pos="360"/>
          <w:tab w:val="left" w:pos="540"/>
        </w:tabs>
        <w:spacing w:line="440" w:lineRule="atLeast"/>
        <w:ind w:leftChars="150" w:left="898" w:hangingChars="192" w:hanging="538"/>
        <w:rPr>
          <w:rFonts w:ascii="標楷體" w:eastAsia="標楷體" w:hAnsi="標楷體"/>
          <w:color w:val="000000"/>
          <w:sz w:val="28"/>
        </w:rPr>
      </w:pPr>
      <w:r>
        <w:rPr>
          <w:rFonts w:ascii="標楷體" w:eastAsia="標楷體" w:hAnsi="標楷體" w:hint="eastAsia"/>
          <w:color w:val="000000"/>
          <w:sz w:val="28"/>
        </w:rPr>
        <w:t>成交資料可部分申報價差錯帳，亦可對整筆委託書全部資料申報      價差錯帳</w:t>
      </w:r>
      <w:r>
        <w:rPr>
          <w:rFonts w:ascii="標楷體" w:eastAsia="標楷體" w:hAnsi="標楷體"/>
          <w:color w:val="000000"/>
          <w:sz w:val="28"/>
        </w:rPr>
        <w:t>。</w:t>
      </w:r>
    </w:p>
    <w:p w14:paraId="766E870E" w14:textId="213F0740" w:rsidR="00890FC4" w:rsidRDefault="00890FC4" w:rsidP="00730388">
      <w:pPr>
        <w:numPr>
          <w:ilvl w:val="2"/>
          <w:numId w:val="12"/>
        </w:numPr>
        <w:tabs>
          <w:tab w:val="clear" w:pos="1960"/>
          <w:tab w:val="left" w:pos="540"/>
        </w:tabs>
        <w:spacing w:line="440" w:lineRule="atLeast"/>
        <w:ind w:left="900" w:hanging="540"/>
        <w:rPr>
          <w:rFonts w:ascii="標楷體" w:eastAsia="標楷體" w:hAnsi="標楷體"/>
          <w:color w:val="000000"/>
          <w:sz w:val="28"/>
        </w:rPr>
      </w:pPr>
      <w:r>
        <w:rPr>
          <w:rFonts w:ascii="標楷體" w:eastAsia="標楷體" w:hAnsi="標楷體" w:hint="eastAsia"/>
          <w:color w:val="000000"/>
          <w:sz w:val="28"/>
        </w:rPr>
        <w:t>若總成交序號＝０，表示 對同一委託書編號之成交資料全部申報錯     帳價差，其申報方式及條件如下：</w:t>
      </w:r>
    </w:p>
    <w:p w14:paraId="09400B91" w14:textId="77777777" w:rsidR="00890FC4" w:rsidRDefault="00890FC4" w:rsidP="002D2EA6">
      <w:pPr>
        <w:numPr>
          <w:ilvl w:val="2"/>
          <w:numId w:val="53"/>
        </w:numPr>
        <w:spacing w:line="440" w:lineRule="atLeast"/>
        <w:ind w:left="1260" w:hanging="280"/>
        <w:rPr>
          <w:rFonts w:ascii="標楷體" w:eastAsia="標楷體" w:hAnsi="標楷體"/>
          <w:color w:val="000000"/>
          <w:sz w:val="28"/>
        </w:rPr>
      </w:pPr>
      <w:r>
        <w:rPr>
          <w:rFonts w:ascii="標楷體" w:eastAsia="標楷體" w:hAnsi="標楷體" w:hint="eastAsia"/>
          <w:color w:val="000000"/>
          <w:sz w:val="28"/>
        </w:rPr>
        <w:t>若為 T日申報T日資料，則須於早盤收盤後，方可申報。</w:t>
      </w:r>
    </w:p>
    <w:p w14:paraId="7908674E" w14:textId="77777777" w:rsidR="00890FC4" w:rsidRDefault="00890FC4" w:rsidP="002D2EA6">
      <w:pPr>
        <w:numPr>
          <w:ilvl w:val="2"/>
          <w:numId w:val="53"/>
        </w:numPr>
        <w:spacing w:line="440" w:lineRule="atLeast"/>
        <w:ind w:left="1260" w:hanging="280"/>
        <w:rPr>
          <w:rFonts w:ascii="標楷體" w:eastAsia="標楷體" w:hAnsi="標楷體"/>
          <w:color w:val="000000"/>
          <w:sz w:val="28"/>
        </w:rPr>
      </w:pPr>
      <w:r>
        <w:rPr>
          <w:rFonts w:ascii="標楷體" w:eastAsia="標楷體" w:hAnsi="標楷體" w:hint="eastAsia"/>
          <w:color w:val="000000"/>
          <w:sz w:val="28"/>
        </w:rPr>
        <w:t>若為 其他日申報T日資料，則於申報時間內皆可申報。</w:t>
      </w:r>
    </w:p>
    <w:p w14:paraId="52700CED" w14:textId="77777777" w:rsidR="00890FC4" w:rsidRDefault="00890FC4" w:rsidP="00730388">
      <w:pPr>
        <w:numPr>
          <w:ilvl w:val="2"/>
          <w:numId w:val="12"/>
        </w:numPr>
        <w:tabs>
          <w:tab w:val="clear" w:pos="1960"/>
          <w:tab w:val="left" w:pos="540"/>
        </w:tabs>
        <w:spacing w:line="440" w:lineRule="atLeast"/>
        <w:ind w:left="900" w:hanging="540"/>
        <w:rPr>
          <w:rFonts w:ascii="標楷體" w:eastAsia="標楷體" w:hAnsi="標楷體"/>
          <w:color w:val="000000"/>
          <w:sz w:val="28"/>
        </w:rPr>
      </w:pPr>
      <w:r>
        <w:rPr>
          <w:rFonts w:ascii="標楷體" w:eastAsia="標楷體" w:hAnsi="標楷體" w:hint="eastAsia"/>
          <w:color w:val="000000"/>
          <w:sz w:val="28"/>
        </w:rPr>
        <w:t>若以成交序號為單位申報，則成交序號不能為0。</w:t>
      </w:r>
    </w:p>
    <w:p w14:paraId="2FACC806" w14:textId="77777777" w:rsidR="00890FC4" w:rsidRDefault="00890FC4" w:rsidP="00730388">
      <w:pPr>
        <w:numPr>
          <w:ilvl w:val="2"/>
          <w:numId w:val="12"/>
        </w:numPr>
        <w:tabs>
          <w:tab w:val="clear" w:pos="1960"/>
        </w:tabs>
        <w:spacing w:line="440" w:lineRule="atLeast"/>
        <w:ind w:left="360" w:firstLine="0"/>
        <w:rPr>
          <w:rFonts w:ascii="標楷體" w:eastAsia="標楷體" w:hAnsi="標楷體"/>
          <w:color w:val="000000"/>
          <w:sz w:val="28"/>
        </w:rPr>
      </w:pPr>
      <w:r>
        <w:rPr>
          <w:rFonts w:ascii="標楷體" w:eastAsia="標楷體" w:hAnsi="標楷體" w:hint="eastAsia"/>
          <w:color w:val="000000"/>
          <w:sz w:val="28"/>
        </w:rPr>
        <w:t>錯帳申報股數＋價差申報股數 ＜＝ 原載成交股數</w:t>
      </w:r>
      <w:r>
        <w:rPr>
          <w:rFonts w:ascii="標楷體" w:eastAsia="標楷體" w:hAnsi="標楷體"/>
          <w:color w:val="000000"/>
          <w:sz w:val="28"/>
        </w:rPr>
        <w:t>。</w:t>
      </w:r>
    </w:p>
    <w:p w14:paraId="1282658D" w14:textId="77777777" w:rsidR="00890FC4" w:rsidRDefault="00890FC4" w:rsidP="00730388">
      <w:pPr>
        <w:numPr>
          <w:ilvl w:val="2"/>
          <w:numId w:val="12"/>
        </w:numPr>
        <w:tabs>
          <w:tab w:val="clear" w:pos="1960"/>
          <w:tab w:val="num" w:pos="900"/>
        </w:tabs>
        <w:spacing w:line="440" w:lineRule="atLeast"/>
        <w:ind w:left="1080"/>
        <w:rPr>
          <w:rFonts w:ascii="標楷體" w:eastAsia="標楷體" w:hAnsi="標楷體"/>
          <w:color w:val="000000"/>
          <w:sz w:val="28"/>
        </w:rPr>
      </w:pPr>
      <w:r>
        <w:rPr>
          <w:rFonts w:ascii="標楷體" w:eastAsia="標楷體" w:hAnsi="標楷體" w:hint="eastAsia"/>
          <w:color w:val="000000"/>
          <w:sz w:val="28"/>
        </w:rPr>
        <w:t>已申報更正帳號、改類、遲延交割及借戶賣出的資料仍可申報價差錯帳</w:t>
      </w:r>
      <w:r>
        <w:rPr>
          <w:rFonts w:ascii="標楷體" w:eastAsia="標楷體" w:hAnsi="標楷體"/>
          <w:color w:val="000000"/>
          <w:sz w:val="28"/>
        </w:rPr>
        <w:t>。</w:t>
      </w:r>
    </w:p>
    <w:p w14:paraId="2F7E7DC2" w14:textId="77777777" w:rsidR="00890FC4" w:rsidRDefault="00890FC4" w:rsidP="00730388">
      <w:pPr>
        <w:numPr>
          <w:ilvl w:val="2"/>
          <w:numId w:val="12"/>
        </w:numPr>
        <w:tabs>
          <w:tab w:val="clear" w:pos="1960"/>
          <w:tab w:val="num" w:pos="900"/>
        </w:tabs>
        <w:spacing w:line="440" w:lineRule="atLeast"/>
        <w:ind w:left="1080"/>
        <w:rPr>
          <w:rFonts w:ascii="標楷體" w:eastAsia="標楷體" w:hAnsi="標楷體"/>
          <w:color w:val="000000"/>
          <w:sz w:val="28"/>
        </w:rPr>
      </w:pPr>
      <w:r>
        <w:rPr>
          <w:rFonts w:ascii="標楷體" w:eastAsia="標楷體" w:hAnsi="標楷體" w:hint="eastAsia"/>
          <w:color w:val="000000"/>
          <w:sz w:val="28"/>
        </w:rPr>
        <w:t>價差價格－請輸入單一交易數量之差異價格，非價差總金額且必須大於0</w:t>
      </w:r>
      <w:r>
        <w:rPr>
          <w:rFonts w:ascii="標楷體" w:eastAsia="標楷體" w:hAnsi="標楷體"/>
          <w:color w:val="000000"/>
          <w:sz w:val="28"/>
        </w:rPr>
        <w:t>。</w:t>
      </w:r>
    </w:p>
    <w:p w14:paraId="22AB4369" w14:textId="20F5A36E" w:rsidR="00890FC4" w:rsidRPr="00ED799A" w:rsidRDefault="00890FC4" w:rsidP="00ED799A">
      <w:pPr>
        <w:numPr>
          <w:ilvl w:val="2"/>
          <w:numId w:val="12"/>
        </w:numPr>
        <w:tabs>
          <w:tab w:val="clear" w:pos="1960"/>
          <w:tab w:val="num" w:pos="900"/>
        </w:tabs>
        <w:spacing w:line="440" w:lineRule="atLeast"/>
        <w:ind w:left="1080"/>
        <w:rPr>
          <w:rFonts w:ascii="標楷體" w:eastAsia="標楷體" w:hAnsi="標楷體"/>
          <w:color w:val="000000"/>
          <w:sz w:val="28"/>
        </w:rPr>
      </w:pPr>
      <w:r>
        <w:rPr>
          <w:rFonts w:ascii="標楷體" w:eastAsia="標楷體" w:hAnsi="標楷體" w:hint="eastAsia"/>
          <w:color w:val="000000"/>
          <w:sz w:val="28"/>
        </w:rPr>
        <w:t xml:space="preserve">委託價格 </w:t>
      </w:r>
      <w:r>
        <w:rPr>
          <w:rFonts w:ascii="標楷體" w:eastAsia="標楷體" w:hAnsi="標楷體"/>
          <w:color w:val="000000"/>
          <w:sz w:val="28"/>
        </w:rPr>
        <w:t>–</w:t>
      </w:r>
      <w:r>
        <w:rPr>
          <w:rFonts w:ascii="標楷體" w:eastAsia="標楷體" w:hAnsi="標楷體" w:hint="eastAsia"/>
          <w:color w:val="000000"/>
          <w:sz w:val="28"/>
        </w:rPr>
        <w:t xml:space="preserve"> 成交價格 = </w:t>
      </w:r>
      <w:r>
        <w:rPr>
          <w:rFonts w:ascii="標楷體" w:eastAsia="標楷體" w:hAnsi="標楷體" w:hint="eastAsia"/>
          <w:b/>
          <w:bCs/>
          <w:color w:val="000000"/>
          <w:sz w:val="28"/>
        </w:rPr>
        <w:t>∣</w:t>
      </w:r>
      <w:r>
        <w:rPr>
          <w:rFonts w:ascii="標楷體" w:eastAsia="標楷體" w:hAnsi="標楷體" w:hint="eastAsia"/>
          <w:color w:val="000000"/>
          <w:sz w:val="28"/>
        </w:rPr>
        <w:t>價差價格的絕對值</w:t>
      </w:r>
      <w:r>
        <w:rPr>
          <w:rFonts w:ascii="標楷體" w:eastAsia="標楷體" w:hAnsi="標楷體" w:hint="eastAsia"/>
          <w:b/>
          <w:bCs/>
          <w:color w:val="000000"/>
          <w:sz w:val="28"/>
        </w:rPr>
        <w:t>∣</w:t>
      </w:r>
      <w:r>
        <w:rPr>
          <w:rFonts w:ascii="標楷體" w:eastAsia="標楷體" w:hAnsi="標楷體" w:hint="eastAsia"/>
          <w:color w:val="000000"/>
          <w:sz w:val="28"/>
        </w:rPr>
        <w:t xml:space="preserve">     如下例：  10.00   </w:t>
      </w:r>
      <w:r>
        <w:rPr>
          <w:rFonts w:ascii="標楷體" w:eastAsia="標楷體" w:hAnsi="標楷體"/>
          <w:color w:val="000000"/>
          <w:sz w:val="28"/>
        </w:rPr>
        <w:t>–</w:t>
      </w:r>
      <w:r>
        <w:rPr>
          <w:rFonts w:ascii="標楷體" w:eastAsia="標楷體" w:hAnsi="標楷體" w:hint="eastAsia"/>
          <w:color w:val="000000"/>
          <w:sz w:val="28"/>
        </w:rPr>
        <w:t xml:space="preserve"> 11.00    = </w:t>
      </w:r>
      <w:r>
        <w:rPr>
          <w:rFonts w:ascii="標楷體" w:eastAsia="標楷體" w:hAnsi="標楷體" w:hint="eastAsia"/>
          <w:b/>
          <w:bCs/>
          <w:color w:val="000000"/>
          <w:sz w:val="28"/>
        </w:rPr>
        <w:t>∣</w:t>
      </w:r>
      <w:r>
        <w:rPr>
          <w:rFonts w:ascii="標楷體" w:eastAsia="標楷體" w:hAnsi="標楷體" w:hint="eastAsia"/>
          <w:color w:val="000000"/>
          <w:sz w:val="28"/>
        </w:rPr>
        <w:t xml:space="preserve"> 1.00 </w:t>
      </w:r>
      <w:r>
        <w:rPr>
          <w:rFonts w:ascii="標楷體" w:eastAsia="標楷體" w:hAnsi="標楷體" w:hint="eastAsia"/>
          <w:b/>
          <w:bCs/>
          <w:color w:val="000000"/>
          <w:sz w:val="28"/>
        </w:rPr>
        <w:t xml:space="preserve">∣ </w:t>
      </w:r>
      <w:r>
        <w:rPr>
          <w:rFonts w:ascii="標楷體" w:eastAsia="標楷體" w:hAnsi="標楷體" w:hint="eastAsia"/>
          <w:color w:val="000000"/>
          <w:sz w:val="28"/>
        </w:rPr>
        <w:t>或</w:t>
      </w:r>
      <w:r>
        <w:rPr>
          <w:rFonts w:ascii="標楷體" w:eastAsia="標楷體" w:hAnsi="標楷體" w:hint="eastAsia"/>
          <w:b/>
          <w:bCs/>
          <w:color w:val="000000"/>
          <w:sz w:val="28"/>
        </w:rPr>
        <w:t xml:space="preserve">                       </w:t>
      </w:r>
      <w:r>
        <w:rPr>
          <w:rFonts w:ascii="標楷體" w:eastAsia="標楷體" w:hAnsi="標楷體" w:hint="eastAsia"/>
          <w:color w:val="000000"/>
          <w:sz w:val="28"/>
        </w:rPr>
        <w:t>11.00   -  10.00    =    1.00</w:t>
      </w:r>
    </w:p>
    <w:p w14:paraId="1F45D502" w14:textId="77777777" w:rsidR="00890FC4" w:rsidRDefault="00890FC4" w:rsidP="00730388">
      <w:pPr>
        <w:numPr>
          <w:ilvl w:val="2"/>
          <w:numId w:val="12"/>
        </w:numPr>
        <w:tabs>
          <w:tab w:val="clear" w:pos="1960"/>
          <w:tab w:val="num" w:pos="900"/>
        </w:tabs>
        <w:spacing w:line="440" w:lineRule="atLeast"/>
        <w:ind w:left="1080"/>
        <w:rPr>
          <w:rFonts w:ascii="標楷體" w:eastAsia="標楷體" w:hAnsi="標楷體"/>
          <w:color w:val="000000"/>
          <w:sz w:val="28"/>
        </w:rPr>
      </w:pPr>
      <w:r>
        <w:rPr>
          <w:rFonts w:eastAsia="標楷體" w:hAnsi="標楷體" w:hint="eastAsia"/>
          <w:bCs/>
          <w:color w:val="000000"/>
          <w:sz w:val="28"/>
        </w:rPr>
        <w:t>價差申報</w:t>
      </w:r>
      <w:r>
        <w:rPr>
          <w:rFonts w:ascii="標楷體" w:eastAsia="標楷體" w:hAnsi="標楷體" w:hint="eastAsia"/>
          <w:color w:val="000000"/>
          <w:sz w:val="28"/>
        </w:rPr>
        <w:t>數量</w:t>
      </w:r>
      <w:r>
        <w:rPr>
          <w:rFonts w:eastAsia="標楷體" w:hAnsi="標楷體" w:hint="eastAsia"/>
          <w:bCs/>
          <w:color w:val="000000"/>
          <w:sz w:val="28"/>
        </w:rPr>
        <w:t>：</w:t>
      </w:r>
    </w:p>
    <w:p w14:paraId="55097A9A" w14:textId="77777777" w:rsidR="00890FC4" w:rsidRDefault="00890FC4">
      <w:pPr>
        <w:pStyle w:val="40"/>
        <w:ind w:leftChars="175" w:left="420" w:firstLineChars="200" w:firstLine="560"/>
        <w:rPr>
          <w:rFonts w:hAnsi="標楷體"/>
          <w:bCs/>
          <w:color w:val="000000"/>
          <w:shd w:val="pct15" w:color="auto" w:fill="FFFFFF"/>
        </w:rPr>
      </w:pPr>
      <w:r>
        <w:rPr>
          <w:rFonts w:hAnsi="標楷體" w:hint="eastAsia"/>
          <w:bCs/>
          <w:color w:val="000000"/>
        </w:rPr>
        <w:t>普通交易：需為</w:t>
      </w:r>
      <w:r>
        <w:rPr>
          <w:rFonts w:hAnsi="標楷體" w:hint="eastAsia"/>
          <w:bCs/>
          <w:color w:val="000000"/>
          <w:u w:val="single"/>
        </w:rPr>
        <w:t>一交易單位</w:t>
      </w:r>
      <w:r>
        <w:rPr>
          <w:rFonts w:hAnsi="標楷體" w:hint="eastAsia"/>
          <w:bCs/>
          <w:color w:val="000000"/>
        </w:rPr>
        <w:t>之整倍數；</w:t>
      </w:r>
    </w:p>
    <w:p w14:paraId="67B14DB8" w14:textId="77777777" w:rsidR="00890FC4" w:rsidRDefault="00890FC4">
      <w:pPr>
        <w:pStyle w:val="40"/>
        <w:ind w:leftChars="409" w:left="2382" w:hangingChars="500" w:hanging="1400"/>
        <w:rPr>
          <w:color w:val="000000"/>
        </w:rPr>
      </w:pPr>
      <w:r>
        <w:rPr>
          <w:rFonts w:hint="eastAsia"/>
          <w:color w:val="000000"/>
        </w:rPr>
        <w:t>零股交易：需為</w:t>
      </w:r>
      <w:r w:rsidRPr="002D2EA6">
        <w:rPr>
          <w:rFonts w:hint="eastAsia"/>
          <w:color w:val="000000"/>
          <w:u w:val="single"/>
        </w:rPr>
        <w:t>1股</w:t>
      </w:r>
      <w:r>
        <w:rPr>
          <w:rFonts w:hint="eastAsia"/>
          <w:color w:val="000000"/>
        </w:rPr>
        <w:t>(受益權單位)之整倍數；每筆最多為</w:t>
      </w:r>
      <w:r>
        <w:rPr>
          <w:color w:val="000000"/>
        </w:rPr>
        <w:t>999</w:t>
      </w:r>
      <w:r>
        <w:rPr>
          <w:rFonts w:hint="eastAsia"/>
          <w:color w:val="000000"/>
        </w:rPr>
        <w:t>股(受益權單位)，且需小於</w:t>
      </w:r>
      <w:r>
        <w:rPr>
          <w:rFonts w:hint="eastAsia"/>
          <w:color w:val="000000"/>
          <w:u w:val="single"/>
        </w:rPr>
        <w:t>一交易單位</w:t>
      </w:r>
      <w:r>
        <w:rPr>
          <w:rFonts w:hint="eastAsia"/>
          <w:color w:val="000000"/>
        </w:rPr>
        <w:t xml:space="preserve">。 </w:t>
      </w:r>
    </w:p>
    <w:p w14:paraId="17FF7BA4" w14:textId="77777777" w:rsidR="00890FC4" w:rsidRDefault="00890FC4">
      <w:pPr>
        <w:jc w:val="center"/>
        <w:rPr>
          <w:rFonts w:ascii="標楷體" w:eastAsia="標楷體" w:hAnsi="標楷體"/>
          <w:color w:val="000000"/>
          <w:sz w:val="28"/>
        </w:rPr>
      </w:pPr>
    </w:p>
    <w:p w14:paraId="3F36F65B" w14:textId="77777777" w:rsidR="00890FC4" w:rsidRPr="00AD26ED" w:rsidRDefault="00ED799A" w:rsidP="002F64B7">
      <w:pPr>
        <w:numPr>
          <w:ilvl w:val="0"/>
          <w:numId w:val="27"/>
        </w:numPr>
        <w:jc w:val="both"/>
        <w:rPr>
          <w:rFonts w:ascii="標楷體" w:eastAsia="標楷體" w:hAnsi="標楷體"/>
          <w:color w:val="000000"/>
          <w:sz w:val="28"/>
        </w:rPr>
      </w:pPr>
      <w:r w:rsidRPr="00AD26ED">
        <w:rPr>
          <w:rFonts w:ascii="標楷體" w:eastAsia="標楷體" w:hAnsi="標楷體" w:hint="eastAsia"/>
          <w:color w:val="000000"/>
          <w:sz w:val="28"/>
        </w:rPr>
        <w:t>申報日：申報期限</w:t>
      </w:r>
      <w:r w:rsidR="00890FC4" w:rsidRPr="00AD26ED">
        <w:rPr>
          <w:rFonts w:ascii="標楷體" w:eastAsia="標楷體" w:hAnsi="標楷體" w:hint="eastAsia"/>
          <w:color w:val="000000"/>
          <w:sz w:val="28"/>
        </w:rPr>
        <w:t>為T+2日上午10:00之前，遲延交割為T+3日下午6:00之前，且成交日期須為</w:t>
      </w:r>
      <w:r w:rsidR="00890FC4" w:rsidRPr="00AD26ED">
        <w:rPr>
          <w:rFonts w:eastAsia="標楷體" w:hint="eastAsia"/>
          <w:color w:val="000000"/>
          <w:sz w:val="28"/>
        </w:rPr>
        <w:t>最近</w:t>
      </w:r>
      <w:r w:rsidR="00890FC4" w:rsidRPr="002D2EA6">
        <w:rPr>
          <w:rFonts w:ascii="標楷體" w:eastAsia="標楷體" w:hAnsi="標楷體"/>
          <w:color w:val="000000"/>
          <w:sz w:val="28"/>
        </w:rPr>
        <w:t>4</w:t>
      </w:r>
      <w:r w:rsidR="00890FC4" w:rsidRPr="00AD26ED">
        <w:rPr>
          <w:rFonts w:eastAsia="標楷體" w:hint="eastAsia"/>
          <w:color w:val="000000"/>
          <w:sz w:val="28"/>
        </w:rPr>
        <w:t>個營業日之成交日期</w:t>
      </w:r>
      <w:r w:rsidR="00890FC4" w:rsidRPr="00AD26ED">
        <w:rPr>
          <w:rFonts w:ascii="標楷體" w:eastAsia="標楷體" w:hAnsi="標楷體" w:hint="eastAsia"/>
          <w:color w:val="000000"/>
          <w:sz w:val="28"/>
        </w:rPr>
        <w:t>。</w:t>
      </w:r>
    </w:p>
    <w:p w14:paraId="3A95C83E" w14:textId="77777777" w:rsidR="002F64B7" w:rsidRPr="00B2748D" w:rsidRDefault="00890FC4" w:rsidP="00B2748D">
      <w:pPr>
        <w:numPr>
          <w:ilvl w:val="0"/>
          <w:numId w:val="27"/>
        </w:numPr>
        <w:jc w:val="both"/>
        <w:rPr>
          <w:rFonts w:ascii="標楷體" w:eastAsia="標楷體" w:hAnsi="標楷體"/>
          <w:color w:val="000000"/>
          <w:sz w:val="28"/>
        </w:rPr>
      </w:pPr>
      <w:r>
        <w:rPr>
          <w:rFonts w:ascii="標楷體" w:eastAsia="標楷體" w:hAnsi="標楷體" w:hint="eastAsia"/>
          <w:color w:val="000000"/>
          <w:sz w:val="28"/>
        </w:rPr>
        <w:t>申報作業時間：每個營業日上午9:00～下午6:00</w:t>
      </w:r>
    </w:p>
    <w:p w14:paraId="1F2FBB6E" w14:textId="77777777" w:rsidR="00890FC4" w:rsidRDefault="00890FC4">
      <w:pPr>
        <w:jc w:val="center"/>
        <w:rPr>
          <w:rFonts w:ascii="標楷體" w:eastAsia="標楷體" w:hAnsi="標楷體"/>
          <w:color w:val="000000"/>
          <w:sz w:val="28"/>
        </w:rPr>
      </w:pPr>
    </w:p>
    <w:p w14:paraId="05363AB0" w14:textId="77777777" w:rsidR="00890FC4" w:rsidRDefault="00890FC4">
      <w:pPr>
        <w:jc w:val="center"/>
        <w:rPr>
          <w:rFonts w:ascii="標楷體" w:eastAsia="標楷體" w:hAnsi="標楷體"/>
          <w:color w:val="000000"/>
          <w:sz w:val="28"/>
        </w:rPr>
      </w:pPr>
    </w:p>
    <w:p w14:paraId="0C762F9B" w14:textId="77777777" w:rsidR="00890FC4" w:rsidRDefault="00890FC4">
      <w:pPr>
        <w:jc w:val="center"/>
        <w:rPr>
          <w:rFonts w:ascii="標楷體" w:eastAsia="標楷體" w:hAnsi="標楷體"/>
          <w:color w:val="000000"/>
          <w:sz w:val="28"/>
        </w:rPr>
      </w:pPr>
    </w:p>
    <w:p w14:paraId="2D0D1398" w14:textId="77777777" w:rsidR="00890FC4" w:rsidRDefault="00890FC4">
      <w:pPr>
        <w:jc w:val="center"/>
        <w:rPr>
          <w:rFonts w:ascii="標楷體" w:eastAsia="標楷體" w:hAnsi="標楷體"/>
          <w:color w:val="000000"/>
          <w:sz w:val="28"/>
        </w:rPr>
      </w:pPr>
    </w:p>
    <w:p w14:paraId="47D4334C" w14:textId="77777777" w:rsidR="00E4446B" w:rsidRDefault="00E4446B">
      <w:pPr>
        <w:jc w:val="center"/>
        <w:rPr>
          <w:rFonts w:ascii="標楷體" w:eastAsia="標楷體" w:hAnsi="標楷體"/>
          <w:color w:val="000000"/>
          <w:sz w:val="28"/>
        </w:rPr>
      </w:pPr>
    </w:p>
    <w:p w14:paraId="303D0277" w14:textId="77777777" w:rsidR="00E4446B" w:rsidRDefault="00E4446B">
      <w:pPr>
        <w:jc w:val="center"/>
        <w:rPr>
          <w:rFonts w:ascii="標楷體" w:eastAsia="標楷體" w:hAnsi="標楷體"/>
          <w:color w:val="000000"/>
          <w:sz w:val="28"/>
        </w:rPr>
      </w:pPr>
    </w:p>
    <w:p w14:paraId="69B5703A" w14:textId="77777777" w:rsidR="00890FC4" w:rsidRDefault="00890FC4">
      <w:pPr>
        <w:jc w:val="center"/>
        <w:rPr>
          <w:rFonts w:ascii="標楷體" w:eastAsia="標楷體" w:hAnsi="標楷體"/>
          <w:color w:val="000000"/>
          <w:sz w:val="28"/>
        </w:rPr>
      </w:pPr>
    </w:p>
    <w:p w14:paraId="709F623E" w14:textId="77777777" w:rsidR="00890FC4" w:rsidRDefault="00890FC4">
      <w:pPr>
        <w:jc w:val="center"/>
        <w:rPr>
          <w:rFonts w:ascii="標楷體" w:eastAsia="標楷體" w:hAnsi="標楷體"/>
          <w:color w:val="000000"/>
          <w:sz w:val="28"/>
        </w:rPr>
      </w:pPr>
    </w:p>
    <w:p w14:paraId="2D88EA6C" w14:textId="77777777" w:rsidR="00890FC4" w:rsidRDefault="0078597E">
      <w:pPr>
        <w:jc w:val="center"/>
        <w:rPr>
          <w:rFonts w:ascii="標楷體" w:eastAsia="標楷體" w:hAnsi="標楷體"/>
          <w:color w:val="000000"/>
          <w:sz w:val="28"/>
        </w:rPr>
      </w:pPr>
      <w:r>
        <w:rPr>
          <w:rFonts w:ascii="標楷體" w:eastAsia="標楷體" w:hAnsi="標楷體" w:hint="eastAsia"/>
          <w:color w:val="000000"/>
          <w:sz w:val="28"/>
        </w:rPr>
        <w:t>2-33</w:t>
      </w:r>
    </w:p>
    <w:p w14:paraId="7895FB7C" w14:textId="77777777" w:rsidR="00890FC4" w:rsidRDefault="00890FC4">
      <w:pPr>
        <w:ind w:leftChars="150" w:left="360"/>
        <w:rPr>
          <w:rFonts w:ascii="標楷體" w:eastAsia="標楷體" w:hAnsi="標楷體"/>
          <w:sz w:val="28"/>
        </w:rPr>
      </w:pPr>
      <w:r>
        <w:rPr>
          <w:rFonts w:ascii="標楷體" w:eastAsia="標楷體" w:hAnsi="標楷體"/>
          <w:color w:val="0000FF"/>
          <w:sz w:val="28"/>
        </w:rPr>
        <w:br w:type="page"/>
      </w:r>
      <w:r>
        <w:rPr>
          <w:rFonts w:ascii="標楷體" w:eastAsia="標楷體" w:hAnsi="標楷體" w:hint="eastAsia"/>
          <w:sz w:val="28"/>
        </w:rPr>
        <w:lastRenderedPageBreak/>
        <w:t xml:space="preserve"> </w:t>
      </w:r>
    </w:p>
    <w:p w14:paraId="2CDDC47A" w14:textId="0BC62D21" w:rsidR="00890FC4" w:rsidRDefault="00890FC4" w:rsidP="00063912">
      <w:pPr>
        <w:pStyle w:val="3"/>
        <w:numPr>
          <w:ilvl w:val="0"/>
          <w:numId w:val="44"/>
        </w:numPr>
        <w:ind w:left="851" w:hanging="142"/>
      </w:pPr>
      <w:r w:rsidRPr="002D2EA6">
        <w:rPr>
          <w:rFonts w:hint="eastAsia"/>
        </w:rPr>
        <w:t>證券商價差錯帳申報檔正確或錯誤回覆檔</w:t>
      </w:r>
    </w:p>
    <w:p w14:paraId="22277A12" w14:textId="77777777" w:rsidR="00745573" w:rsidRPr="002D2EA6" w:rsidRDefault="00745573" w:rsidP="002D2EA6"/>
    <w:p w14:paraId="52C73CAF" w14:textId="77777777" w:rsidR="00890FC4" w:rsidRDefault="00890FC4">
      <w:pPr>
        <w:ind w:left="1758"/>
        <w:rPr>
          <w:rFonts w:ascii="標楷體" w:eastAsia="標楷體" w:hAnsi="標楷體"/>
          <w:color w:val="000000"/>
          <w:sz w:val="28"/>
        </w:rPr>
      </w:pPr>
      <w:r>
        <w:rPr>
          <w:rFonts w:ascii="標楷體" w:eastAsia="標楷體" w:hAnsi="標楷體" w:hint="eastAsia"/>
          <w:color w:val="000000"/>
          <w:sz w:val="28"/>
        </w:rPr>
        <w:t>檔案結構</w:t>
      </w:r>
      <w:r>
        <w:rPr>
          <w:rFonts w:ascii="標楷體" w:eastAsia="標楷體" w:hAnsi="標楷體"/>
          <w:color w:val="000000"/>
          <w:sz w:val="28"/>
        </w:rPr>
        <w:t>︰U</w:t>
      </w:r>
      <w:r>
        <w:rPr>
          <w:rFonts w:ascii="標楷體" w:eastAsia="標楷體" w:hAnsi="標楷體" w:hint="eastAsia"/>
          <w:color w:val="000000"/>
          <w:sz w:val="28"/>
        </w:rPr>
        <w:t xml:space="preserve">　檔案長度</w:t>
      </w:r>
      <w:r>
        <w:rPr>
          <w:rFonts w:ascii="標楷體" w:eastAsia="標楷體" w:hAnsi="標楷體"/>
          <w:color w:val="000000"/>
          <w:sz w:val="28"/>
        </w:rPr>
        <w:t>︰</w:t>
      </w:r>
      <w:r>
        <w:rPr>
          <w:rFonts w:ascii="標楷體" w:eastAsia="標楷體" w:hAnsi="標楷體" w:hint="eastAsia"/>
          <w:color w:val="000000"/>
          <w:sz w:val="28"/>
        </w:rPr>
        <w:t>100　檔案代號</w:t>
      </w:r>
      <w:r>
        <w:rPr>
          <w:rFonts w:ascii="標楷體" w:eastAsia="標楷體" w:hAnsi="標楷體"/>
          <w:color w:val="000000"/>
          <w:sz w:val="28"/>
        </w:rPr>
        <w:t>︰B</w:t>
      </w:r>
      <w:r>
        <w:rPr>
          <w:rFonts w:ascii="標楷體" w:eastAsia="標楷體" w:hAnsi="標楷體" w:hint="eastAsia"/>
          <w:color w:val="000000"/>
          <w:sz w:val="28"/>
        </w:rPr>
        <w:t>95</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02"/>
        <w:gridCol w:w="1358"/>
        <w:gridCol w:w="4480"/>
      </w:tblGrid>
      <w:tr w:rsidR="00890FC4" w14:paraId="4CBE1BB6" w14:textId="77777777" w:rsidTr="00A71EC4">
        <w:trPr>
          <w:trHeight w:val="500"/>
        </w:trPr>
        <w:tc>
          <w:tcPr>
            <w:tcW w:w="3402" w:type="dxa"/>
            <w:vAlign w:val="center"/>
          </w:tcPr>
          <w:p w14:paraId="406FE08A" w14:textId="77777777" w:rsidR="00890FC4" w:rsidRDefault="00890FC4">
            <w:pPr>
              <w:ind w:left="113" w:hanging="113"/>
              <w:jc w:val="center"/>
              <w:rPr>
                <w:rFonts w:ascii="標楷體" w:eastAsia="標楷體" w:hAnsi="標楷體"/>
                <w:color w:val="000000"/>
                <w:sz w:val="28"/>
              </w:rPr>
            </w:pPr>
            <w:r>
              <w:rPr>
                <w:rFonts w:ascii="標楷體" w:eastAsia="標楷體" w:hAnsi="標楷體" w:hint="eastAsia"/>
                <w:color w:val="000000"/>
                <w:sz w:val="28"/>
              </w:rPr>
              <w:t>欄 位 名 稱</w:t>
            </w:r>
          </w:p>
        </w:tc>
        <w:tc>
          <w:tcPr>
            <w:tcW w:w="1358" w:type="dxa"/>
            <w:vAlign w:val="center"/>
          </w:tcPr>
          <w:p w14:paraId="1F05D53E"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長　度</w:t>
            </w:r>
          </w:p>
        </w:tc>
        <w:tc>
          <w:tcPr>
            <w:tcW w:w="4480" w:type="dxa"/>
            <w:vAlign w:val="center"/>
          </w:tcPr>
          <w:p w14:paraId="3DD26D76"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說　　　　　明</w:t>
            </w:r>
          </w:p>
        </w:tc>
      </w:tr>
      <w:tr w:rsidR="00890FC4" w14:paraId="3DFA58F3" w14:textId="77777777" w:rsidTr="00A71EC4">
        <w:tc>
          <w:tcPr>
            <w:tcW w:w="3402" w:type="dxa"/>
          </w:tcPr>
          <w:p w14:paraId="3439F8C6" w14:textId="77777777" w:rsidR="00890FC4" w:rsidRDefault="00890FC4">
            <w:pPr>
              <w:rPr>
                <w:rFonts w:ascii="標楷體" w:eastAsia="標楷體" w:hAnsi="標楷體"/>
                <w:color w:val="000000"/>
                <w:sz w:val="28"/>
              </w:rPr>
            </w:pPr>
            <w:r>
              <w:rPr>
                <w:rFonts w:ascii="標楷體" w:eastAsia="標楷體" w:hAnsi="標楷體"/>
                <w:color w:val="000000"/>
                <w:sz w:val="28"/>
              </w:rPr>
              <w:t>BRKID</w:t>
            </w:r>
          </w:p>
        </w:tc>
        <w:tc>
          <w:tcPr>
            <w:tcW w:w="1358" w:type="dxa"/>
          </w:tcPr>
          <w:p w14:paraId="2F098DBC" w14:textId="77777777" w:rsidR="00890FC4" w:rsidRDefault="00890FC4">
            <w:pPr>
              <w:rPr>
                <w:rFonts w:ascii="標楷體" w:eastAsia="標楷體" w:hAnsi="標楷體"/>
                <w:color w:val="000000"/>
                <w:sz w:val="28"/>
              </w:rPr>
            </w:pPr>
            <w:r>
              <w:rPr>
                <w:rFonts w:ascii="標楷體" w:eastAsia="標楷體" w:hAnsi="標楷體"/>
                <w:color w:val="000000"/>
                <w:sz w:val="28"/>
              </w:rPr>
              <w:t>X(4)</w:t>
            </w:r>
          </w:p>
        </w:tc>
        <w:tc>
          <w:tcPr>
            <w:tcW w:w="4480" w:type="dxa"/>
          </w:tcPr>
          <w:p w14:paraId="1C8F3BEB"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證券商代號</w:t>
            </w:r>
          </w:p>
        </w:tc>
      </w:tr>
      <w:tr w:rsidR="00890FC4" w14:paraId="23F3DF6F" w14:textId="77777777" w:rsidTr="00A71EC4">
        <w:tc>
          <w:tcPr>
            <w:tcW w:w="3402" w:type="dxa"/>
          </w:tcPr>
          <w:p w14:paraId="48332D0E" w14:textId="77777777" w:rsidR="00890FC4" w:rsidRDefault="00890FC4">
            <w:pPr>
              <w:rPr>
                <w:rFonts w:ascii="標楷體" w:eastAsia="標楷體" w:hAnsi="標楷體"/>
                <w:color w:val="000000"/>
                <w:sz w:val="28"/>
              </w:rPr>
            </w:pPr>
            <w:r>
              <w:rPr>
                <w:rFonts w:ascii="標楷體" w:eastAsia="標楷體" w:hAnsi="標楷體"/>
                <w:color w:val="000000"/>
                <w:sz w:val="28"/>
              </w:rPr>
              <w:t>IVACNO</w:t>
            </w:r>
          </w:p>
        </w:tc>
        <w:tc>
          <w:tcPr>
            <w:tcW w:w="1358" w:type="dxa"/>
          </w:tcPr>
          <w:p w14:paraId="6E545690" w14:textId="77777777" w:rsidR="00890FC4" w:rsidRDefault="00890FC4">
            <w:pPr>
              <w:rPr>
                <w:rFonts w:ascii="標楷體" w:eastAsia="標楷體" w:hAnsi="標楷體"/>
                <w:color w:val="000000"/>
                <w:sz w:val="28"/>
              </w:rPr>
            </w:pPr>
            <w:r>
              <w:rPr>
                <w:rFonts w:ascii="標楷體" w:eastAsia="標楷體" w:hAnsi="標楷體"/>
                <w:color w:val="000000"/>
                <w:sz w:val="28"/>
              </w:rPr>
              <w:t>9(7)</w:t>
            </w:r>
          </w:p>
        </w:tc>
        <w:tc>
          <w:tcPr>
            <w:tcW w:w="4480" w:type="dxa"/>
          </w:tcPr>
          <w:p w14:paraId="3489C268"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投資人帳號</w:t>
            </w:r>
          </w:p>
        </w:tc>
      </w:tr>
      <w:tr w:rsidR="00890FC4" w14:paraId="03629854" w14:textId="77777777" w:rsidTr="00A71EC4">
        <w:tc>
          <w:tcPr>
            <w:tcW w:w="3402" w:type="dxa"/>
          </w:tcPr>
          <w:p w14:paraId="5DCF5C05" w14:textId="77777777" w:rsidR="00890FC4" w:rsidRDefault="00890FC4">
            <w:pPr>
              <w:rPr>
                <w:rFonts w:ascii="標楷體" w:eastAsia="標楷體" w:hAnsi="標楷體"/>
                <w:color w:val="000000"/>
                <w:sz w:val="28"/>
              </w:rPr>
            </w:pPr>
            <w:r>
              <w:rPr>
                <w:rFonts w:ascii="標楷體" w:eastAsia="標楷體" w:hAnsi="標楷體"/>
                <w:color w:val="000000"/>
                <w:sz w:val="28"/>
              </w:rPr>
              <w:t>ODRNO</w:t>
            </w:r>
          </w:p>
        </w:tc>
        <w:tc>
          <w:tcPr>
            <w:tcW w:w="1358" w:type="dxa"/>
          </w:tcPr>
          <w:p w14:paraId="770A1C95" w14:textId="77777777" w:rsidR="00890FC4" w:rsidRDefault="00890FC4">
            <w:pPr>
              <w:rPr>
                <w:rFonts w:ascii="標楷體" w:eastAsia="標楷體" w:hAnsi="標楷體"/>
                <w:color w:val="000000"/>
                <w:sz w:val="28"/>
              </w:rPr>
            </w:pPr>
            <w:r>
              <w:rPr>
                <w:rFonts w:ascii="標楷體" w:eastAsia="標楷體" w:hAnsi="標楷體"/>
                <w:color w:val="000000"/>
                <w:sz w:val="28"/>
              </w:rPr>
              <w:t>X(5)</w:t>
            </w:r>
          </w:p>
        </w:tc>
        <w:tc>
          <w:tcPr>
            <w:tcW w:w="4480" w:type="dxa"/>
          </w:tcPr>
          <w:p w14:paraId="59F76821"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委託書編號</w:t>
            </w:r>
          </w:p>
        </w:tc>
      </w:tr>
      <w:tr w:rsidR="00890FC4" w14:paraId="5F7EA4C9" w14:textId="77777777" w:rsidTr="00A71EC4">
        <w:tc>
          <w:tcPr>
            <w:tcW w:w="3402" w:type="dxa"/>
          </w:tcPr>
          <w:p w14:paraId="787A75ED" w14:textId="77777777" w:rsidR="00890FC4" w:rsidRDefault="00890FC4">
            <w:pPr>
              <w:rPr>
                <w:rFonts w:ascii="標楷體" w:eastAsia="標楷體" w:hAnsi="標楷體"/>
                <w:color w:val="000000"/>
                <w:sz w:val="28"/>
              </w:rPr>
            </w:pPr>
            <w:r>
              <w:rPr>
                <w:rFonts w:ascii="標楷體" w:eastAsia="標楷體" w:hAnsi="標楷體"/>
                <w:color w:val="000000"/>
                <w:sz w:val="28"/>
              </w:rPr>
              <w:t>RECNO</w:t>
            </w:r>
          </w:p>
        </w:tc>
        <w:tc>
          <w:tcPr>
            <w:tcW w:w="1358" w:type="dxa"/>
          </w:tcPr>
          <w:p w14:paraId="0D0AF3C5" w14:textId="77777777" w:rsidR="00890FC4" w:rsidRDefault="00890FC4">
            <w:pPr>
              <w:rPr>
                <w:rFonts w:ascii="標楷體" w:eastAsia="標楷體" w:hAnsi="標楷體"/>
                <w:color w:val="000000"/>
                <w:sz w:val="28"/>
              </w:rPr>
            </w:pPr>
            <w:r>
              <w:rPr>
                <w:rFonts w:ascii="標楷體" w:eastAsia="標楷體" w:hAnsi="標楷體"/>
                <w:color w:val="000000"/>
                <w:sz w:val="28"/>
              </w:rPr>
              <w:t>9(8)</w:t>
            </w:r>
          </w:p>
        </w:tc>
        <w:tc>
          <w:tcPr>
            <w:tcW w:w="4480" w:type="dxa"/>
          </w:tcPr>
          <w:p w14:paraId="78368AFB"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總成交序號</w:t>
            </w:r>
          </w:p>
        </w:tc>
      </w:tr>
      <w:tr w:rsidR="00890FC4" w14:paraId="4AA4BB87" w14:textId="77777777" w:rsidTr="00A71EC4">
        <w:tc>
          <w:tcPr>
            <w:tcW w:w="3402" w:type="dxa"/>
          </w:tcPr>
          <w:p w14:paraId="1884988D" w14:textId="77777777" w:rsidR="00890FC4" w:rsidRDefault="00890FC4">
            <w:pPr>
              <w:rPr>
                <w:rFonts w:ascii="標楷體" w:eastAsia="標楷體" w:hAnsi="標楷體"/>
                <w:color w:val="000000"/>
                <w:sz w:val="28"/>
              </w:rPr>
            </w:pPr>
            <w:r>
              <w:rPr>
                <w:rFonts w:ascii="標楷體" w:eastAsia="標楷體" w:hAnsi="標楷體"/>
                <w:color w:val="000000"/>
                <w:sz w:val="28"/>
              </w:rPr>
              <w:t>MTHDAT</w:t>
            </w:r>
          </w:p>
        </w:tc>
        <w:tc>
          <w:tcPr>
            <w:tcW w:w="1358" w:type="dxa"/>
          </w:tcPr>
          <w:p w14:paraId="31DD116C" w14:textId="77777777" w:rsidR="00890FC4" w:rsidRDefault="00890FC4">
            <w:pPr>
              <w:rPr>
                <w:rFonts w:ascii="標楷體" w:eastAsia="標楷體" w:hAnsi="標楷體"/>
                <w:color w:val="000000"/>
                <w:sz w:val="28"/>
              </w:rPr>
            </w:pPr>
            <w:r>
              <w:rPr>
                <w:rFonts w:ascii="標楷體" w:eastAsia="標楷體" w:hAnsi="標楷體"/>
                <w:color w:val="000000"/>
                <w:sz w:val="28"/>
              </w:rPr>
              <w:t>9(</w:t>
            </w:r>
            <w:r>
              <w:rPr>
                <w:rFonts w:ascii="標楷體" w:eastAsia="標楷體" w:hAnsi="標楷體" w:hint="eastAsia"/>
                <w:color w:val="000000"/>
                <w:sz w:val="28"/>
              </w:rPr>
              <w:t>8</w:t>
            </w:r>
            <w:r>
              <w:rPr>
                <w:rFonts w:ascii="標楷體" w:eastAsia="標楷體" w:hAnsi="標楷體"/>
                <w:color w:val="000000"/>
                <w:sz w:val="28"/>
              </w:rPr>
              <w:t>)</w:t>
            </w:r>
          </w:p>
        </w:tc>
        <w:tc>
          <w:tcPr>
            <w:tcW w:w="4480" w:type="dxa"/>
          </w:tcPr>
          <w:p w14:paraId="08F2188E"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成交日期(西元年月日)</w:t>
            </w:r>
          </w:p>
        </w:tc>
      </w:tr>
      <w:tr w:rsidR="00890FC4" w14:paraId="2BD4FF75" w14:textId="77777777" w:rsidTr="00A71EC4">
        <w:tc>
          <w:tcPr>
            <w:tcW w:w="3402" w:type="dxa"/>
          </w:tcPr>
          <w:p w14:paraId="2CBB0FDF" w14:textId="77777777" w:rsidR="00890FC4" w:rsidRDefault="00890FC4">
            <w:pPr>
              <w:rPr>
                <w:rFonts w:ascii="標楷體" w:eastAsia="標楷體" w:hAnsi="標楷體"/>
                <w:color w:val="000000"/>
                <w:sz w:val="28"/>
              </w:rPr>
            </w:pPr>
            <w:r>
              <w:rPr>
                <w:rFonts w:ascii="標楷體" w:eastAsia="標楷體" w:hAnsi="標楷體"/>
                <w:color w:val="000000"/>
                <w:sz w:val="28"/>
              </w:rPr>
              <w:t>BSCD</w:t>
            </w:r>
          </w:p>
        </w:tc>
        <w:tc>
          <w:tcPr>
            <w:tcW w:w="1358" w:type="dxa"/>
          </w:tcPr>
          <w:p w14:paraId="1F5CB215" w14:textId="77777777" w:rsidR="00890FC4" w:rsidRDefault="00890FC4">
            <w:pPr>
              <w:rPr>
                <w:rFonts w:ascii="標楷體" w:eastAsia="標楷體" w:hAnsi="標楷體"/>
                <w:color w:val="000000"/>
                <w:sz w:val="28"/>
              </w:rPr>
            </w:pPr>
            <w:r>
              <w:rPr>
                <w:rFonts w:ascii="標楷體" w:eastAsia="標楷體" w:hAnsi="標楷體"/>
                <w:color w:val="000000"/>
                <w:sz w:val="28"/>
              </w:rPr>
              <w:t>X(1)</w:t>
            </w:r>
          </w:p>
        </w:tc>
        <w:tc>
          <w:tcPr>
            <w:tcW w:w="4480" w:type="dxa"/>
          </w:tcPr>
          <w:p w14:paraId="4228A1D3"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買賣別</w:t>
            </w:r>
          </w:p>
        </w:tc>
      </w:tr>
      <w:tr w:rsidR="00890FC4" w14:paraId="484650A4" w14:textId="77777777" w:rsidTr="00A71EC4">
        <w:trPr>
          <w:tblHeader/>
        </w:trPr>
        <w:tc>
          <w:tcPr>
            <w:tcW w:w="3402" w:type="dxa"/>
          </w:tcPr>
          <w:p w14:paraId="2559033F" w14:textId="77777777" w:rsidR="00890FC4" w:rsidRDefault="00890FC4">
            <w:pPr>
              <w:rPr>
                <w:rFonts w:ascii="標楷體" w:eastAsia="標楷體" w:hAnsi="標楷體"/>
                <w:color w:val="000000"/>
                <w:sz w:val="28"/>
              </w:rPr>
            </w:pPr>
            <w:r>
              <w:rPr>
                <w:rFonts w:ascii="標楷體" w:eastAsia="標楷體" w:hAnsi="標楷體"/>
                <w:color w:val="000000"/>
                <w:sz w:val="28"/>
              </w:rPr>
              <w:t>STKNO</w:t>
            </w:r>
          </w:p>
        </w:tc>
        <w:tc>
          <w:tcPr>
            <w:tcW w:w="1358" w:type="dxa"/>
          </w:tcPr>
          <w:p w14:paraId="62DE5643" w14:textId="77777777" w:rsidR="00890FC4" w:rsidRPr="002D2EA6" w:rsidRDefault="00890FC4">
            <w:pPr>
              <w:rPr>
                <w:rFonts w:ascii="標楷體" w:eastAsia="標楷體" w:hAnsi="標楷體"/>
                <w:sz w:val="28"/>
              </w:rPr>
            </w:pPr>
            <w:r w:rsidRPr="002D2EA6">
              <w:rPr>
                <w:rFonts w:ascii="標楷體" w:eastAsia="標楷體" w:hAnsi="標楷體"/>
                <w:sz w:val="28"/>
              </w:rPr>
              <w:t>X(6)</w:t>
            </w:r>
          </w:p>
        </w:tc>
        <w:tc>
          <w:tcPr>
            <w:tcW w:w="4480" w:type="dxa"/>
          </w:tcPr>
          <w:p w14:paraId="06A02208"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證券代號</w:t>
            </w:r>
          </w:p>
        </w:tc>
      </w:tr>
      <w:tr w:rsidR="00890FC4" w14:paraId="712CDBC6" w14:textId="77777777" w:rsidTr="00A71EC4">
        <w:trPr>
          <w:tblHeader/>
        </w:trPr>
        <w:tc>
          <w:tcPr>
            <w:tcW w:w="3402" w:type="dxa"/>
          </w:tcPr>
          <w:p w14:paraId="4C908536"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ODR-</w:t>
            </w:r>
            <w:r>
              <w:rPr>
                <w:rFonts w:ascii="標楷體" w:eastAsia="標楷體" w:hAnsi="標楷體"/>
                <w:color w:val="000000"/>
                <w:sz w:val="28"/>
              </w:rPr>
              <w:t>PRICE</w:t>
            </w:r>
          </w:p>
        </w:tc>
        <w:tc>
          <w:tcPr>
            <w:tcW w:w="1358" w:type="dxa"/>
          </w:tcPr>
          <w:p w14:paraId="5F533617" w14:textId="77777777" w:rsidR="00890FC4" w:rsidRPr="002D2EA6" w:rsidRDefault="00890FC4">
            <w:pPr>
              <w:rPr>
                <w:rFonts w:ascii="標楷體" w:eastAsia="標楷體" w:hAnsi="標楷體"/>
                <w:sz w:val="28"/>
              </w:rPr>
            </w:pPr>
            <w:r w:rsidRPr="002D2EA6">
              <w:rPr>
                <w:rFonts w:ascii="標楷體" w:eastAsia="標楷體" w:hAnsi="標楷體"/>
                <w:sz w:val="28"/>
              </w:rPr>
              <w:t>9(</w:t>
            </w:r>
            <w:r w:rsidR="00A95BA2" w:rsidRPr="002D2EA6">
              <w:rPr>
                <w:rFonts w:ascii="標楷體" w:eastAsia="標楷體" w:hAnsi="標楷體"/>
                <w:sz w:val="28"/>
              </w:rPr>
              <w:t>5</w:t>
            </w:r>
            <w:r w:rsidRPr="002D2EA6">
              <w:rPr>
                <w:rFonts w:ascii="標楷體" w:eastAsia="標楷體" w:hAnsi="標楷體"/>
                <w:sz w:val="28"/>
              </w:rPr>
              <w:t>)V9</w:t>
            </w:r>
            <w:r w:rsidR="00A95BA2" w:rsidRPr="002D2EA6">
              <w:rPr>
                <w:rFonts w:ascii="標楷體" w:eastAsia="標楷體" w:hAnsi="標楷體"/>
                <w:sz w:val="28"/>
              </w:rPr>
              <w:t>(4)</w:t>
            </w:r>
          </w:p>
        </w:tc>
        <w:tc>
          <w:tcPr>
            <w:tcW w:w="4480" w:type="dxa"/>
          </w:tcPr>
          <w:p w14:paraId="164F0984"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委託價格</w:t>
            </w:r>
          </w:p>
        </w:tc>
      </w:tr>
      <w:tr w:rsidR="00A95BA2" w14:paraId="7DA32613" w14:textId="77777777" w:rsidTr="00A71EC4">
        <w:trPr>
          <w:tblHeader/>
        </w:trPr>
        <w:tc>
          <w:tcPr>
            <w:tcW w:w="3402" w:type="dxa"/>
          </w:tcPr>
          <w:p w14:paraId="60F83E6D" w14:textId="77777777" w:rsidR="00A95BA2" w:rsidRDefault="00A95BA2" w:rsidP="00A95BA2">
            <w:pPr>
              <w:rPr>
                <w:rFonts w:ascii="標楷體" w:eastAsia="標楷體" w:hAnsi="標楷體"/>
                <w:color w:val="000000"/>
                <w:sz w:val="28"/>
              </w:rPr>
            </w:pPr>
            <w:r>
              <w:rPr>
                <w:rFonts w:ascii="標楷體" w:eastAsia="標楷體" w:hAnsi="標楷體" w:hint="eastAsia"/>
                <w:color w:val="000000"/>
                <w:sz w:val="28"/>
              </w:rPr>
              <w:t>MTH-</w:t>
            </w:r>
            <w:r>
              <w:rPr>
                <w:rFonts w:ascii="標楷體" w:eastAsia="標楷體" w:hAnsi="標楷體"/>
                <w:color w:val="000000"/>
                <w:sz w:val="28"/>
              </w:rPr>
              <w:t>PRICE</w:t>
            </w:r>
          </w:p>
        </w:tc>
        <w:tc>
          <w:tcPr>
            <w:tcW w:w="1358" w:type="dxa"/>
          </w:tcPr>
          <w:p w14:paraId="2E7FD369" w14:textId="77777777" w:rsidR="00A95BA2" w:rsidRPr="002D2EA6" w:rsidRDefault="00A95BA2" w:rsidP="00A95BA2">
            <w:pPr>
              <w:rPr>
                <w:rFonts w:ascii="標楷體" w:eastAsia="標楷體" w:hAnsi="標楷體"/>
                <w:sz w:val="28"/>
              </w:rPr>
            </w:pPr>
            <w:r w:rsidRPr="002D2EA6">
              <w:rPr>
                <w:rFonts w:ascii="標楷體" w:eastAsia="標楷體" w:hAnsi="標楷體"/>
                <w:sz w:val="28"/>
              </w:rPr>
              <w:t>9(5)V9(4)</w:t>
            </w:r>
          </w:p>
        </w:tc>
        <w:tc>
          <w:tcPr>
            <w:tcW w:w="4480" w:type="dxa"/>
          </w:tcPr>
          <w:p w14:paraId="78DE27A0" w14:textId="77777777" w:rsidR="00A95BA2" w:rsidRDefault="00A95BA2" w:rsidP="00A95BA2">
            <w:pPr>
              <w:rPr>
                <w:rFonts w:ascii="標楷體" w:eastAsia="標楷體" w:hAnsi="標楷體"/>
                <w:color w:val="000000"/>
                <w:sz w:val="28"/>
              </w:rPr>
            </w:pPr>
            <w:r>
              <w:rPr>
                <w:rFonts w:ascii="標楷體" w:eastAsia="標楷體" w:hAnsi="標楷體" w:hint="eastAsia"/>
                <w:color w:val="000000"/>
                <w:sz w:val="28"/>
              </w:rPr>
              <w:t>成交價格</w:t>
            </w:r>
          </w:p>
        </w:tc>
      </w:tr>
      <w:tr w:rsidR="00A95BA2" w14:paraId="3EE897EE" w14:textId="77777777" w:rsidTr="00A71EC4">
        <w:trPr>
          <w:tblHeader/>
        </w:trPr>
        <w:tc>
          <w:tcPr>
            <w:tcW w:w="3402" w:type="dxa"/>
          </w:tcPr>
          <w:p w14:paraId="76F897F7" w14:textId="77777777" w:rsidR="00A95BA2" w:rsidRDefault="00A95BA2" w:rsidP="00A95BA2">
            <w:pPr>
              <w:rPr>
                <w:rFonts w:ascii="標楷體" w:eastAsia="標楷體" w:hAnsi="標楷體"/>
                <w:color w:val="000000"/>
                <w:sz w:val="28"/>
              </w:rPr>
            </w:pPr>
            <w:r>
              <w:rPr>
                <w:rFonts w:ascii="標楷體" w:eastAsia="標楷體" w:hAnsi="標楷體"/>
                <w:color w:val="000000"/>
                <w:sz w:val="28"/>
              </w:rPr>
              <w:t>PRICE</w:t>
            </w:r>
            <w:r>
              <w:rPr>
                <w:rFonts w:ascii="標楷體" w:eastAsia="標楷體" w:hAnsi="標楷體" w:hint="eastAsia"/>
                <w:color w:val="000000"/>
                <w:sz w:val="28"/>
              </w:rPr>
              <w:t>-VARIANCE</w:t>
            </w:r>
          </w:p>
        </w:tc>
        <w:tc>
          <w:tcPr>
            <w:tcW w:w="1358" w:type="dxa"/>
          </w:tcPr>
          <w:p w14:paraId="39EAE2AE" w14:textId="77777777" w:rsidR="00A95BA2" w:rsidRPr="002D2EA6" w:rsidRDefault="00A95BA2" w:rsidP="00A95BA2">
            <w:pPr>
              <w:rPr>
                <w:rFonts w:ascii="標楷體" w:eastAsia="標楷體" w:hAnsi="標楷體"/>
                <w:sz w:val="28"/>
              </w:rPr>
            </w:pPr>
            <w:r w:rsidRPr="002D2EA6">
              <w:rPr>
                <w:rFonts w:ascii="標楷體" w:eastAsia="標楷體" w:hAnsi="標楷體"/>
                <w:sz w:val="28"/>
              </w:rPr>
              <w:t>9(5)V9(4)</w:t>
            </w:r>
          </w:p>
        </w:tc>
        <w:tc>
          <w:tcPr>
            <w:tcW w:w="4480" w:type="dxa"/>
          </w:tcPr>
          <w:p w14:paraId="0307021C" w14:textId="77777777" w:rsidR="00A95BA2" w:rsidRDefault="00A95BA2" w:rsidP="00A95BA2">
            <w:pPr>
              <w:rPr>
                <w:rFonts w:ascii="標楷體" w:eastAsia="標楷體" w:hAnsi="標楷體"/>
                <w:color w:val="000000"/>
                <w:sz w:val="28"/>
              </w:rPr>
            </w:pPr>
            <w:r>
              <w:rPr>
                <w:rFonts w:ascii="標楷體" w:eastAsia="標楷體" w:hAnsi="標楷體" w:hint="eastAsia"/>
                <w:color w:val="000000"/>
                <w:sz w:val="28"/>
              </w:rPr>
              <w:t xml:space="preserve">價差價格 </w:t>
            </w:r>
          </w:p>
        </w:tc>
      </w:tr>
      <w:tr w:rsidR="00890FC4" w14:paraId="7FF7A497" w14:textId="77777777" w:rsidTr="00A71EC4">
        <w:trPr>
          <w:tblHeader/>
        </w:trPr>
        <w:tc>
          <w:tcPr>
            <w:tcW w:w="3402" w:type="dxa"/>
          </w:tcPr>
          <w:p w14:paraId="7C19624C" w14:textId="77777777" w:rsidR="00890FC4" w:rsidRDefault="00890FC4">
            <w:pPr>
              <w:rPr>
                <w:rFonts w:ascii="標楷體" w:eastAsia="標楷體" w:hAnsi="標楷體"/>
                <w:color w:val="000000"/>
                <w:sz w:val="28"/>
              </w:rPr>
            </w:pPr>
            <w:r>
              <w:rPr>
                <w:rFonts w:ascii="標楷體" w:eastAsia="標楷體" w:hAnsi="標楷體"/>
                <w:color w:val="000000"/>
                <w:sz w:val="28"/>
              </w:rPr>
              <w:t>MTHSHR</w:t>
            </w:r>
          </w:p>
        </w:tc>
        <w:tc>
          <w:tcPr>
            <w:tcW w:w="1358" w:type="dxa"/>
          </w:tcPr>
          <w:p w14:paraId="74DCF079" w14:textId="77777777" w:rsidR="00890FC4" w:rsidRPr="002D2EA6" w:rsidRDefault="00890FC4">
            <w:pPr>
              <w:rPr>
                <w:rFonts w:ascii="標楷體" w:eastAsia="標楷體" w:hAnsi="標楷體"/>
                <w:sz w:val="28"/>
              </w:rPr>
            </w:pPr>
            <w:r w:rsidRPr="002D2EA6">
              <w:rPr>
                <w:rFonts w:ascii="標楷體" w:eastAsia="標楷體" w:hAnsi="標楷體"/>
                <w:sz w:val="28"/>
              </w:rPr>
              <w:t>9(8)</w:t>
            </w:r>
          </w:p>
        </w:tc>
        <w:tc>
          <w:tcPr>
            <w:tcW w:w="4480" w:type="dxa"/>
          </w:tcPr>
          <w:p w14:paraId="5B023D54"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價差錯帳申報數量</w:t>
            </w:r>
          </w:p>
        </w:tc>
      </w:tr>
      <w:tr w:rsidR="00890FC4" w14:paraId="7B4A5056" w14:textId="77777777" w:rsidTr="00A71EC4">
        <w:tc>
          <w:tcPr>
            <w:tcW w:w="3402" w:type="dxa"/>
          </w:tcPr>
          <w:p w14:paraId="5A723655" w14:textId="77777777" w:rsidR="00890FC4" w:rsidRDefault="00890FC4">
            <w:pPr>
              <w:rPr>
                <w:rFonts w:ascii="標楷體" w:eastAsia="標楷體" w:hAnsi="標楷體"/>
                <w:color w:val="000000"/>
                <w:sz w:val="28"/>
              </w:rPr>
            </w:pPr>
            <w:r>
              <w:rPr>
                <w:rFonts w:ascii="標楷體" w:eastAsia="標楷體" w:hAnsi="標楷體"/>
                <w:color w:val="000000"/>
                <w:sz w:val="28"/>
              </w:rPr>
              <w:t>KIND</w:t>
            </w:r>
          </w:p>
        </w:tc>
        <w:tc>
          <w:tcPr>
            <w:tcW w:w="1358" w:type="dxa"/>
          </w:tcPr>
          <w:p w14:paraId="6A9B2FEC" w14:textId="77777777" w:rsidR="00890FC4" w:rsidRPr="002D2EA6" w:rsidRDefault="00890FC4">
            <w:pPr>
              <w:rPr>
                <w:rFonts w:ascii="標楷體" w:eastAsia="標楷體" w:hAnsi="標楷體"/>
                <w:sz w:val="28"/>
              </w:rPr>
            </w:pPr>
            <w:r w:rsidRPr="002D2EA6">
              <w:rPr>
                <w:rFonts w:ascii="標楷體" w:eastAsia="標楷體" w:hAnsi="標楷體"/>
                <w:sz w:val="28"/>
              </w:rPr>
              <w:t>9(1)</w:t>
            </w:r>
          </w:p>
        </w:tc>
        <w:tc>
          <w:tcPr>
            <w:tcW w:w="4480" w:type="dxa"/>
          </w:tcPr>
          <w:p w14:paraId="5E8A50CA"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交易別</w:t>
            </w:r>
          </w:p>
        </w:tc>
      </w:tr>
      <w:tr w:rsidR="00890FC4" w14:paraId="6E3B8432" w14:textId="77777777" w:rsidTr="00A71EC4">
        <w:tc>
          <w:tcPr>
            <w:tcW w:w="3402" w:type="dxa"/>
          </w:tcPr>
          <w:p w14:paraId="6CF8F637"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ERR-TYPE</w:t>
            </w:r>
          </w:p>
        </w:tc>
        <w:tc>
          <w:tcPr>
            <w:tcW w:w="1358" w:type="dxa"/>
          </w:tcPr>
          <w:p w14:paraId="260A894E" w14:textId="77777777" w:rsidR="00890FC4" w:rsidRPr="002D2EA6" w:rsidRDefault="00890FC4">
            <w:pPr>
              <w:rPr>
                <w:rFonts w:ascii="標楷體" w:eastAsia="標楷體" w:hAnsi="標楷體"/>
                <w:sz w:val="28"/>
              </w:rPr>
            </w:pPr>
            <w:r w:rsidRPr="002D2EA6">
              <w:rPr>
                <w:rFonts w:ascii="標楷體" w:eastAsia="標楷體" w:hAnsi="標楷體"/>
                <w:sz w:val="28"/>
              </w:rPr>
              <w:t>X(1)</w:t>
            </w:r>
          </w:p>
        </w:tc>
        <w:tc>
          <w:tcPr>
            <w:tcW w:w="4480" w:type="dxa"/>
          </w:tcPr>
          <w:p w14:paraId="7D422968" w14:textId="77777777" w:rsidR="00890FC4" w:rsidRDefault="00890FC4">
            <w:pPr>
              <w:rPr>
                <w:rFonts w:ascii="標楷體" w:eastAsia="標楷體" w:hAnsi="標楷體"/>
                <w:b/>
                <w:bCs/>
                <w:color w:val="000000"/>
                <w:sz w:val="28"/>
              </w:rPr>
            </w:pPr>
            <w:r>
              <w:rPr>
                <w:rFonts w:ascii="標楷體" w:eastAsia="標楷體" w:hAnsi="標楷體" w:hint="eastAsia"/>
                <w:color w:val="000000"/>
                <w:sz w:val="28"/>
              </w:rPr>
              <w:t>申報種類</w:t>
            </w:r>
          </w:p>
        </w:tc>
      </w:tr>
      <w:tr w:rsidR="00B2748D" w14:paraId="2F087F10" w14:textId="77777777" w:rsidTr="00A71EC4">
        <w:tc>
          <w:tcPr>
            <w:tcW w:w="3402" w:type="dxa"/>
          </w:tcPr>
          <w:p w14:paraId="7C4B7775" w14:textId="77777777" w:rsidR="00B2748D" w:rsidRPr="00A03B89" w:rsidRDefault="00B2748D" w:rsidP="006C00B5">
            <w:pPr>
              <w:rPr>
                <w:rFonts w:ascii="標楷體" w:eastAsia="標楷體" w:hAnsi="標楷體"/>
                <w:sz w:val="28"/>
              </w:rPr>
            </w:pPr>
            <w:r w:rsidRPr="00A03B89">
              <w:rPr>
                <w:rFonts w:ascii="標楷體" w:eastAsia="標楷體" w:hAnsi="標楷體" w:hint="eastAsia"/>
                <w:sz w:val="28"/>
              </w:rPr>
              <w:t xml:space="preserve">SETTLE-TYPE </w:t>
            </w:r>
          </w:p>
        </w:tc>
        <w:tc>
          <w:tcPr>
            <w:tcW w:w="1358" w:type="dxa"/>
          </w:tcPr>
          <w:p w14:paraId="7632C919" w14:textId="77777777" w:rsidR="00B2748D" w:rsidRPr="002D2EA6" w:rsidRDefault="00B2748D" w:rsidP="006C00B5">
            <w:pPr>
              <w:rPr>
                <w:rFonts w:ascii="標楷體" w:eastAsia="標楷體" w:hAnsi="標楷體"/>
                <w:sz w:val="28"/>
              </w:rPr>
            </w:pPr>
            <w:r w:rsidRPr="00C27A6A">
              <w:rPr>
                <w:rFonts w:ascii="標楷體" w:eastAsia="標楷體" w:hAnsi="標楷體" w:hint="eastAsia"/>
                <w:sz w:val="28"/>
              </w:rPr>
              <w:t>9(1)</w:t>
            </w:r>
          </w:p>
        </w:tc>
        <w:tc>
          <w:tcPr>
            <w:tcW w:w="4480" w:type="dxa"/>
          </w:tcPr>
          <w:p w14:paraId="1559BF31" w14:textId="77777777" w:rsidR="00B2748D" w:rsidRPr="00250E19" w:rsidRDefault="00B2748D" w:rsidP="006C00B5">
            <w:pPr>
              <w:rPr>
                <w:rFonts w:ascii="標楷體" w:eastAsia="標楷體" w:hAnsi="標楷體"/>
                <w:color w:val="FF0000"/>
                <w:sz w:val="28"/>
              </w:rPr>
            </w:pPr>
            <w:r w:rsidRPr="00A03B89">
              <w:rPr>
                <w:rFonts w:ascii="標楷體" w:eastAsia="標楷體" w:hAnsi="標楷體" w:hint="eastAsia"/>
                <w:sz w:val="28"/>
              </w:rPr>
              <w:t>交割期別</w:t>
            </w:r>
            <w:r>
              <w:rPr>
                <w:rFonts w:ascii="標楷體" w:eastAsia="標楷體" w:hAnsi="標楷體" w:hint="eastAsia"/>
                <w:color w:val="FF0000"/>
                <w:sz w:val="28"/>
              </w:rPr>
              <w:t xml:space="preserve"> </w:t>
            </w:r>
          </w:p>
        </w:tc>
      </w:tr>
      <w:tr w:rsidR="00890FC4" w14:paraId="4BB43A30" w14:textId="77777777" w:rsidTr="00A71EC4">
        <w:tc>
          <w:tcPr>
            <w:tcW w:w="3402" w:type="dxa"/>
          </w:tcPr>
          <w:p w14:paraId="73FF4E7E" w14:textId="77777777" w:rsidR="00890FC4" w:rsidRDefault="00890FC4">
            <w:pPr>
              <w:rPr>
                <w:rFonts w:ascii="標楷體" w:eastAsia="標楷體" w:hAnsi="標楷體"/>
                <w:color w:val="000000"/>
                <w:sz w:val="28"/>
              </w:rPr>
            </w:pPr>
            <w:r>
              <w:rPr>
                <w:rFonts w:ascii="標楷體" w:eastAsia="標楷體" w:hAnsi="標楷體"/>
                <w:color w:val="000000"/>
                <w:sz w:val="28"/>
              </w:rPr>
              <w:t>CODE</w:t>
            </w:r>
          </w:p>
        </w:tc>
        <w:tc>
          <w:tcPr>
            <w:tcW w:w="1358" w:type="dxa"/>
          </w:tcPr>
          <w:p w14:paraId="24733521" w14:textId="77777777" w:rsidR="00890FC4" w:rsidRPr="002D2EA6" w:rsidRDefault="00890FC4">
            <w:pPr>
              <w:rPr>
                <w:rFonts w:ascii="標楷體" w:eastAsia="標楷體" w:hAnsi="標楷體"/>
                <w:sz w:val="28"/>
              </w:rPr>
            </w:pPr>
            <w:r w:rsidRPr="002D2EA6">
              <w:rPr>
                <w:rFonts w:ascii="標楷體" w:eastAsia="標楷體" w:hAnsi="標楷體"/>
                <w:sz w:val="28"/>
              </w:rPr>
              <w:t>X(1)</w:t>
            </w:r>
          </w:p>
        </w:tc>
        <w:tc>
          <w:tcPr>
            <w:tcW w:w="4480" w:type="dxa"/>
          </w:tcPr>
          <w:p w14:paraId="72CA087B"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異動別</w:t>
            </w:r>
          </w:p>
        </w:tc>
      </w:tr>
      <w:tr w:rsidR="00890FC4" w14:paraId="28C25CB3" w14:textId="77777777" w:rsidTr="00A71EC4">
        <w:tc>
          <w:tcPr>
            <w:tcW w:w="3402" w:type="dxa"/>
          </w:tcPr>
          <w:p w14:paraId="5C2925AB" w14:textId="77777777" w:rsidR="00890FC4" w:rsidRDefault="00890FC4">
            <w:pPr>
              <w:rPr>
                <w:rFonts w:ascii="標楷體" w:eastAsia="標楷體" w:hAnsi="標楷體"/>
                <w:color w:val="000000"/>
                <w:sz w:val="28"/>
              </w:rPr>
            </w:pPr>
            <w:r>
              <w:rPr>
                <w:rFonts w:ascii="標楷體" w:eastAsia="標楷體" w:hAnsi="標楷體"/>
                <w:color w:val="000000"/>
                <w:sz w:val="28"/>
              </w:rPr>
              <w:t>ERROR-CODE</w:t>
            </w:r>
          </w:p>
        </w:tc>
        <w:tc>
          <w:tcPr>
            <w:tcW w:w="1358" w:type="dxa"/>
          </w:tcPr>
          <w:p w14:paraId="3196EFFB" w14:textId="77777777" w:rsidR="00890FC4" w:rsidRPr="002D2EA6" w:rsidRDefault="00890FC4">
            <w:pPr>
              <w:rPr>
                <w:rFonts w:ascii="標楷體" w:eastAsia="標楷體" w:hAnsi="標楷體"/>
                <w:sz w:val="28"/>
              </w:rPr>
            </w:pPr>
            <w:r w:rsidRPr="002D2EA6">
              <w:rPr>
                <w:rFonts w:ascii="標楷體" w:eastAsia="標楷體" w:hAnsi="標楷體"/>
                <w:sz w:val="28"/>
              </w:rPr>
              <w:t>X(2)</w:t>
            </w:r>
          </w:p>
        </w:tc>
        <w:tc>
          <w:tcPr>
            <w:tcW w:w="4480" w:type="dxa"/>
          </w:tcPr>
          <w:p w14:paraId="06814861"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錯誤代號</w:t>
            </w:r>
          </w:p>
        </w:tc>
      </w:tr>
      <w:tr w:rsidR="00890FC4" w14:paraId="72B424B1" w14:textId="77777777" w:rsidTr="00A71EC4">
        <w:tc>
          <w:tcPr>
            <w:tcW w:w="3402" w:type="dxa"/>
          </w:tcPr>
          <w:p w14:paraId="436AFFFE" w14:textId="77777777" w:rsidR="00890FC4" w:rsidRDefault="00890FC4">
            <w:pPr>
              <w:rPr>
                <w:rFonts w:ascii="標楷體" w:eastAsia="標楷體" w:hAnsi="標楷體"/>
                <w:color w:val="000000"/>
                <w:sz w:val="28"/>
              </w:rPr>
            </w:pPr>
            <w:r>
              <w:rPr>
                <w:rFonts w:ascii="標楷體" w:eastAsia="標楷體" w:hAnsi="標楷體"/>
                <w:color w:val="000000"/>
                <w:sz w:val="28"/>
              </w:rPr>
              <w:t>FILLER</w:t>
            </w:r>
          </w:p>
        </w:tc>
        <w:tc>
          <w:tcPr>
            <w:tcW w:w="1358" w:type="dxa"/>
          </w:tcPr>
          <w:p w14:paraId="7AEB7941" w14:textId="77777777" w:rsidR="00890FC4" w:rsidRPr="002D2EA6" w:rsidRDefault="00890FC4">
            <w:pPr>
              <w:rPr>
                <w:rFonts w:ascii="標楷體" w:eastAsia="標楷體" w:hAnsi="標楷體"/>
                <w:sz w:val="28"/>
              </w:rPr>
            </w:pPr>
            <w:r w:rsidRPr="002D2EA6">
              <w:rPr>
                <w:rFonts w:ascii="標楷體" w:eastAsia="標楷體" w:hAnsi="標楷體"/>
                <w:sz w:val="28"/>
              </w:rPr>
              <w:t>X(</w:t>
            </w:r>
            <w:r w:rsidR="00A95BA2" w:rsidRPr="002D2EA6">
              <w:rPr>
                <w:rFonts w:ascii="標楷體" w:eastAsia="標楷體" w:hAnsi="標楷體"/>
                <w:sz w:val="28"/>
              </w:rPr>
              <w:t>20</w:t>
            </w:r>
            <w:r w:rsidRPr="002D2EA6">
              <w:rPr>
                <w:rFonts w:ascii="標楷體" w:eastAsia="標楷體" w:hAnsi="標楷體"/>
                <w:sz w:val="28"/>
              </w:rPr>
              <w:t>)</w:t>
            </w:r>
          </w:p>
        </w:tc>
        <w:tc>
          <w:tcPr>
            <w:tcW w:w="4480" w:type="dxa"/>
          </w:tcPr>
          <w:p w14:paraId="3697A57B"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空白</w:t>
            </w:r>
          </w:p>
        </w:tc>
      </w:tr>
      <w:tr w:rsidR="00890FC4" w14:paraId="19B24E85" w14:textId="77777777" w:rsidTr="00A71EC4">
        <w:trPr>
          <w:tblHeader/>
        </w:trPr>
        <w:tc>
          <w:tcPr>
            <w:tcW w:w="3402" w:type="dxa"/>
          </w:tcPr>
          <w:p w14:paraId="03F07F4F" w14:textId="77777777" w:rsidR="00890FC4" w:rsidRDefault="00890FC4">
            <w:pPr>
              <w:rPr>
                <w:rFonts w:ascii="標楷體" w:eastAsia="標楷體" w:hAnsi="標楷體"/>
                <w:color w:val="000000"/>
                <w:sz w:val="28"/>
              </w:rPr>
            </w:pPr>
          </w:p>
        </w:tc>
        <w:tc>
          <w:tcPr>
            <w:tcW w:w="1358" w:type="dxa"/>
          </w:tcPr>
          <w:p w14:paraId="3C50A77B" w14:textId="77777777" w:rsidR="00890FC4" w:rsidRDefault="00890FC4">
            <w:pPr>
              <w:rPr>
                <w:rFonts w:ascii="標楷體" w:eastAsia="標楷體" w:hAnsi="標楷體"/>
                <w:color w:val="000000"/>
                <w:sz w:val="28"/>
              </w:rPr>
            </w:pPr>
          </w:p>
        </w:tc>
        <w:tc>
          <w:tcPr>
            <w:tcW w:w="4480" w:type="dxa"/>
          </w:tcPr>
          <w:p w14:paraId="7D35F2D8" w14:textId="77777777" w:rsidR="00890FC4" w:rsidRDefault="00890FC4">
            <w:pPr>
              <w:rPr>
                <w:rFonts w:ascii="標楷體" w:eastAsia="標楷體" w:hAnsi="標楷體"/>
                <w:color w:val="000000"/>
                <w:sz w:val="28"/>
              </w:rPr>
            </w:pPr>
          </w:p>
        </w:tc>
      </w:tr>
    </w:tbl>
    <w:p w14:paraId="5041BB43" w14:textId="77777777" w:rsidR="00890FC4" w:rsidRDefault="00890FC4">
      <w:pPr>
        <w:rPr>
          <w:rFonts w:ascii="標楷體" w:eastAsia="標楷體" w:hAnsi="標楷體"/>
          <w:color w:val="000000"/>
          <w:sz w:val="28"/>
        </w:rPr>
      </w:pPr>
    </w:p>
    <w:p w14:paraId="04B9E0AB"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欄位說明</w:t>
      </w:r>
      <w:r>
        <w:rPr>
          <w:rFonts w:ascii="標楷體" w:eastAsia="標楷體" w:hAnsi="標楷體"/>
          <w:color w:val="000000"/>
          <w:sz w:val="28"/>
        </w:rPr>
        <w:t>︰</w:t>
      </w:r>
      <w:r>
        <w:rPr>
          <w:rFonts w:ascii="標楷體" w:eastAsia="標楷體" w:hAnsi="標楷體" w:hint="eastAsia"/>
          <w:color w:val="000000"/>
          <w:sz w:val="28"/>
        </w:rPr>
        <w:t>若為正確訊息檔</w:t>
      </w:r>
      <w:r>
        <w:rPr>
          <w:rFonts w:ascii="標楷體" w:eastAsia="標楷體" w:hAnsi="標楷體"/>
          <w:color w:val="000000"/>
          <w:sz w:val="28"/>
        </w:rPr>
        <w:t>，</w:t>
      </w:r>
      <w:r>
        <w:rPr>
          <w:rFonts w:ascii="標楷體" w:eastAsia="標楷體" w:hAnsi="標楷體" w:hint="eastAsia"/>
          <w:color w:val="000000"/>
          <w:sz w:val="28"/>
        </w:rPr>
        <w:t>則傳回一筆</w:t>
      </w:r>
      <w:r>
        <w:rPr>
          <w:rFonts w:ascii="標楷體" w:eastAsia="標楷體" w:hAnsi="標楷體"/>
          <w:color w:val="000000"/>
          <w:sz w:val="28"/>
        </w:rPr>
        <w:t>DATA</w:t>
      </w:r>
      <w:r>
        <w:rPr>
          <w:rFonts w:ascii="標楷體" w:eastAsia="標楷體" w:hAnsi="標楷體" w:hint="eastAsia"/>
          <w:color w:val="000000"/>
          <w:sz w:val="28"/>
        </w:rPr>
        <w:t>內含值皆為0之檔案</w:t>
      </w:r>
      <w:r>
        <w:rPr>
          <w:rFonts w:ascii="標楷體" w:eastAsia="標楷體" w:hAnsi="標楷體"/>
          <w:color w:val="000000"/>
          <w:sz w:val="28"/>
        </w:rPr>
        <w:t>。</w:t>
      </w:r>
    </w:p>
    <w:p w14:paraId="69ECC61A" w14:textId="77777777" w:rsidR="00890FC4" w:rsidRDefault="00890FC4" w:rsidP="002D2EA6">
      <w:pPr>
        <w:jc w:val="center"/>
        <w:rPr>
          <w:rFonts w:ascii="標楷體" w:eastAsia="標楷體" w:hAnsi="標楷體"/>
          <w:color w:val="000000"/>
          <w:sz w:val="28"/>
        </w:rPr>
      </w:pPr>
    </w:p>
    <w:p w14:paraId="3B78C650" w14:textId="77777777" w:rsidR="00890FC4" w:rsidRDefault="00890FC4">
      <w:pPr>
        <w:jc w:val="center"/>
        <w:rPr>
          <w:rFonts w:ascii="標楷體" w:eastAsia="標楷體" w:hAnsi="標楷體"/>
          <w:color w:val="000000"/>
          <w:sz w:val="28"/>
        </w:rPr>
      </w:pPr>
    </w:p>
    <w:p w14:paraId="235CB000" w14:textId="77777777" w:rsidR="00890FC4" w:rsidRDefault="00890FC4">
      <w:pPr>
        <w:jc w:val="center"/>
        <w:rPr>
          <w:rFonts w:ascii="標楷體" w:eastAsia="標楷體" w:hAnsi="標楷體"/>
          <w:color w:val="000000"/>
          <w:sz w:val="28"/>
        </w:rPr>
      </w:pPr>
    </w:p>
    <w:p w14:paraId="35D8A7AC" w14:textId="77777777" w:rsidR="00890FC4" w:rsidRDefault="00890FC4">
      <w:pPr>
        <w:jc w:val="center"/>
        <w:rPr>
          <w:rFonts w:ascii="標楷體" w:eastAsia="標楷體" w:hAnsi="標楷體"/>
          <w:color w:val="000000"/>
          <w:sz w:val="28"/>
        </w:rPr>
      </w:pPr>
    </w:p>
    <w:p w14:paraId="53A549C0" w14:textId="77777777" w:rsidR="00890FC4" w:rsidRDefault="00890FC4">
      <w:pPr>
        <w:jc w:val="center"/>
        <w:rPr>
          <w:rFonts w:ascii="標楷體" w:eastAsia="標楷體" w:hAnsi="標楷體"/>
          <w:color w:val="000000"/>
          <w:sz w:val="28"/>
        </w:rPr>
      </w:pPr>
    </w:p>
    <w:p w14:paraId="070B238B" w14:textId="77777777" w:rsidR="00890FC4" w:rsidRDefault="00890FC4">
      <w:pPr>
        <w:jc w:val="center"/>
        <w:rPr>
          <w:rFonts w:ascii="標楷體" w:eastAsia="標楷體" w:hAnsi="標楷體"/>
          <w:color w:val="000000"/>
          <w:sz w:val="28"/>
        </w:rPr>
      </w:pPr>
    </w:p>
    <w:p w14:paraId="515F4856" w14:textId="77777777" w:rsidR="00890FC4" w:rsidRDefault="00890FC4">
      <w:pPr>
        <w:jc w:val="center"/>
        <w:rPr>
          <w:rFonts w:ascii="標楷體" w:eastAsia="標楷體" w:hAnsi="標楷體"/>
          <w:color w:val="000000"/>
          <w:sz w:val="28"/>
        </w:rPr>
      </w:pPr>
    </w:p>
    <w:p w14:paraId="1CE80CB5" w14:textId="77777777" w:rsidR="00AE6F16" w:rsidRDefault="00AE6F16">
      <w:pPr>
        <w:jc w:val="center"/>
        <w:rPr>
          <w:rFonts w:ascii="標楷體" w:eastAsia="標楷體" w:hAnsi="標楷體"/>
          <w:color w:val="000000"/>
          <w:sz w:val="28"/>
        </w:rPr>
      </w:pPr>
    </w:p>
    <w:p w14:paraId="4F66F7F6" w14:textId="77777777" w:rsidR="00890FC4" w:rsidRDefault="00890FC4">
      <w:pPr>
        <w:jc w:val="center"/>
        <w:rPr>
          <w:rFonts w:ascii="標楷體" w:eastAsia="標楷體" w:hAnsi="標楷體"/>
          <w:color w:val="000000"/>
          <w:sz w:val="28"/>
        </w:rPr>
      </w:pPr>
    </w:p>
    <w:p w14:paraId="3C4387B6" w14:textId="77777777" w:rsidR="00890FC4" w:rsidRDefault="0078597E">
      <w:pPr>
        <w:jc w:val="center"/>
        <w:rPr>
          <w:rFonts w:ascii="標楷體" w:eastAsia="標楷體" w:hAnsi="標楷體"/>
          <w:color w:val="000000"/>
          <w:sz w:val="28"/>
        </w:rPr>
      </w:pPr>
      <w:r>
        <w:rPr>
          <w:rFonts w:ascii="標楷體" w:eastAsia="標楷體" w:hAnsi="標楷體" w:hint="eastAsia"/>
          <w:color w:val="000000"/>
          <w:sz w:val="28"/>
        </w:rPr>
        <w:t>2-34</w:t>
      </w:r>
    </w:p>
    <w:p w14:paraId="5196101B" w14:textId="675DC1A4" w:rsidR="00745573" w:rsidRDefault="00745573">
      <w:pPr>
        <w:widowControl/>
        <w:rPr>
          <w:rFonts w:ascii="標楷體" w:eastAsia="標楷體" w:hAnsi="標楷體"/>
          <w:sz w:val="28"/>
        </w:rPr>
      </w:pPr>
      <w:r>
        <w:rPr>
          <w:rFonts w:ascii="標楷體" w:eastAsia="標楷體" w:hAnsi="標楷體"/>
          <w:sz w:val="28"/>
        </w:rPr>
        <w:br w:type="page"/>
      </w:r>
    </w:p>
    <w:p w14:paraId="6900ABC0" w14:textId="77777777" w:rsidR="00890FC4" w:rsidRDefault="00890FC4" w:rsidP="002D2EA6">
      <w:pPr>
        <w:pStyle w:val="2"/>
        <w:numPr>
          <w:ilvl w:val="0"/>
          <w:numId w:val="30"/>
        </w:numPr>
        <w:ind w:left="426" w:hanging="141"/>
        <w:rPr>
          <w:rFonts w:hAnsi="標楷體"/>
        </w:rPr>
      </w:pPr>
      <w:r>
        <w:rPr>
          <w:rFonts w:hAnsi="標楷體" w:hint="eastAsia"/>
        </w:rPr>
        <w:lastRenderedPageBreak/>
        <w:t>證券商價差錯帳申報檔明細查詢作業</w:t>
      </w:r>
    </w:p>
    <w:p w14:paraId="59C9C3AF" w14:textId="77777777" w:rsidR="00890FC4" w:rsidRDefault="00890FC4" w:rsidP="002D2EA6">
      <w:pPr>
        <w:pStyle w:val="3"/>
        <w:numPr>
          <w:ilvl w:val="0"/>
          <w:numId w:val="45"/>
        </w:numPr>
        <w:ind w:left="851" w:hanging="142"/>
        <w:rPr>
          <w:bCs/>
        </w:rPr>
      </w:pPr>
      <w:r>
        <w:rPr>
          <w:rFonts w:hint="eastAsia"/>
          <w:bCs/>
        </w:rPr>
        <w:t>價差錯帳申報檔明細查詢</w:t>
      </w:r>
    </w:p>
    <w:p w14:paraId="2C64EFBC" w14:textId="77777777" w:rsidR="00890FC4" w:rsidRDefault="00890FC4">
      <w:pPr>
        <w:rPr>
          <w:rFonts w:ascii="標楷體" w:eastAsia="標楷體" w:hAnsi="標楷體"/>
          <w:color w:val="000000"/>
          <w:sz w:val="28"/>
        </w:rPr>
      </w:pPr>
      <w:r>
        <w:rPr>
          <w:rFonts w:ascii="標楷體" w:eastAsia="標楷體" w:hAnsi="標楷體"/>
          <w:color w:val="000000"/>
          <w:sz w:val="28"/>
        </w:rPr>
        <w:t xml:space="preserve">  </w:t>
      </w:r>
      <w:r>
        <w:rPr>
          <w:rFonts w:ascii="標楷體" w:eastAsia="標楷體" w:hAnsi="標楷體" w:hint="eastAsia"/>
          <w:color w:val="000000"/>
          <w:sz w:val="28"/>
        </w:rPr>
        <w:t xml:space="preserve">      </w:t>
      </w:r>
      <w:r>
        <w:rPr>
          <w:rFonts w:ascii="標楷體" w:eastAsia="標楷體" w:hAnsi="標楷體"/>
          <w:color w:val="000000"/>
          <w:sz w:val="28"/>
        </w:rPr>
        <w:t>MESSAGE ID︰F0</w:t>
      </w:r>
      <w:r>
        <w:rPr>
          <w:rFonts w:ascii="標楷體" w:eastAsia="標楷體" w:hAnsi="標楷體" w:hint="eastAsia"/>
          <w:color w:val="000000"/>
          <w:sz w:val="28"/>
        </w:rPr>
        <w:t>5</w:t>
      </w:r>
      <w:r>
        <w:rPr>
          <w:rFonts w:ascii="標楷體" w:eastAsia="標楷體" w:hAnsi="標楷體"/>
          <w:color w:val="000000"/>
          <w:sz w:val="28"/>
        </w:rPr>
        <w:t>0</w:t>
      </w:r>
    </w:p>
    <w:p w14:paraId="374DCD00" w14:textId="77777777" w:rsidR="00890FC4" w:rsidRDefault="00890FC4">
      <w:pPr>
        <w:rPr>
          <w:rFonts w:ascii="標楷體" w:eastAsia="標楷體" w:hAnsi="標楷體"/>
          <w:color w:val="000000"/>
          <w:sz w:val="28"/>
        </w:rPr>
      </w:pPr>
      <w:r>
        <w:rPr>
          <w:rFonts w:ascii="標楷體" w:eastAsia="標楷體" w:hAnsi="標楷體"/>
          <w:color w:val="000000"/>
          <w:sz w:val="28"/>
        </w:rPr>
        <w:t xml:space="preserve"> </w:t>
      </w:r>
      <w:r>
        <w:rPr>
          <w:rFonts w:ascii="標楷體" w:eastAsia="標楷體" w:hAnsi="標楷體" w:hint="eastAsia"/>
          <w:color w:val="000000"/>
          <w:sz w:val="28"/>
        </w:rPr>
        <w:t xml:space="preserve">     </w:t>
      </w:r>
      <w:r>
        <w:rPr>
          <w:rFonts w:ascii="標楷體" w:eastAsia="標楷體" w:hAnsi="標楷體"/>
          <w:color w:val="000000"/>
          <w:sz w:val="28"/>
        </w:rPr>
        <w:t xml:space="preserve"> </w:t>
      </w:r>
      <w:r>
        <w:rPr>
          <w:rFonts w:ascii="標楷體" w:eastAsia="標楷體" w:hAnsi="標楷體" w:hint="eastAsia"/>
          <w:color w:val="000000"/>
          <w:sz w:val="28"/>
        </w:rPr>
        <w:t xml:space="preserve"> </w:t>
      </w:r>
      <w:r>
        <w:rPr>
          <w:rFonts w:ascii="標楷體" w:eastAsia="標楷體" w:hAnsi="標楷體"/>
          <w:color w:val="000000"/>
          <w:sz w:val="28"/>
        </w:rPr>
        <w:t>MESSAGE NAME︰</w:t>
      </w:r>
      <w:r>
        <w:rPr>
          <w:rFonts w:ascii="標楷體" w:eastAsia="標楷體" w:hAnsi="標楷體" w:hint="eastAsia"/>
          <w:color w:val="000000"/>
          <w:sz w:val="28"/>
        </w:rPr>
        <w:t>要求價差錯帳申報檔明細</w:t>
      </w:r>
      <w:r>
        <w:rPr>
          <w:rFonts w:ascii="標楷體" w:eastAsia="標楷體" w:hAnsi="標楷體" w:hint="eastAsia"/>
          <w:bCs/>
          <w:color w:val="000000"/>
          <w:sz w:val="28"/>
        </w:rPr>
        <w:t>查詢</w:t>
      </w:r>
      <w:r>
        <w:rPr>
          <w:rFonts w:ascii="標楷體" w:eastAsia="標楷體" w:hAnsi="標楷體" w:hint="eastAsia"/>
          <w:color w:val="000000"/>
          <w:sz w:val="28"/>
        </w:rPr>
        <w:t xml:space="preserve"> (</w:t>
      </w:r>
      <w:r>
        <w:rPr>
          <w:rFonts w:ascii="標楷體" w:eastAsia="標楷體" w:hAnsi="標楷體"/>
          <w:color w:val="000000"/>
          <w:sz w:val="28"/>
        </w:rPr>
        <w:t>B</w:t>
      </w:r>
      <w:r>
        <w:rPr>
          <w:rFonts w:ascii="標楷體" w:eastAsia="標楷體" w:hAnsi="標楷體" w:hint="eastAsia"/>
          <w:color w:val="000000"/>
          <w:sz w:val="28"/>
        </w:rPr>
        <w:t>96)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90FC4" w14:paraId="65575F7E" w14:textId="77777777">
        <w:trPr>
          <w:cantSplit/>
          <w:jc w:val="center"/>
        </w:trPr>
        <w:tc>
          <w:tcPr>
            <w:tcW w:w="4091" w:type="dxa"/>
            <w:gridSpan w:val="2"/>
          </w:tcPr>
          <w:p w14:paraId="3EBE3A56" w14:textId="77777777" w:rsidR="00890FC4" w:rsidRDefault="00890FC4">
            <w:pPr>
              <w:tabs>
                <w:tab w:val="left" w:pos="960"/>
                <w:tab w:val="center" w:pos="2017"/>
              </w:tabs>
              <w:rPr>
                <w:rFonts w:ascii="標楷體" w:eastAsia="標楷體" w:hAnsi="標楷體"/>
                <w:color w:val="000000"/>
                <w:sz w:val="28"/>
              </w:rPr>
            </w:pPr>
            <w:r>
              <w:rPr>
                <w:rFonts w:ascii="標楷體" w:eastAsia="標楷體" w:hAnsi="標楷體"/>
                <w:color w:val="000000"/>
                <w:sz w:val="28"/>
              </w:rPr>
              <w:tab/>
            </w:r>
            <w:r>
              <w:rPr>
                <w:rFonts w:ascii="標楷體" w:eastAsia="標楷體" w:hAnsi="標楷體"/>
                <w:color w:val="000000"/>
                <w:sz w:val="28"/>
              </w:rPr>
              <w:tab/>
              <w:t>FIELD NAME</w:t>
            </w:r>
          </w:p>
        </w:tc>
        <w:tc>
          <w:tcPr>
            <w:tcW w:w="1403" w:type="dxa"/>
          </w:tcPr>
          <w:p w14:paraId="22D0DE12"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FORMAT</w:t>
            </w:r>
          </w:p>
        </w:tc>
        <w:tc>
          <w:tcPr>
            <w:tcW w:w="1722" w:type="dxa"/>
          </w:tcPr>
          <w:p w14:paraId="41E41070"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CONTENTS</w:t>
            </w:r>
          </w:p>
        </w:tc>
      </w:tr>
      <w:tr w:rsidR="00890FC4" w14:paraId="13F74033" w14:textId="77777777">
        <w:trPr>
          <w:cantSplit/>
          <w:jc w:val="center"/>
        </w:trPr>
        <w:tc>
          <w:tcPr>
            <w:tcW w:w="1668" w:type="dxa"/>
            <w:vMerge w:val="restart"/>
            <w:vAlign w:val="center"/>
          </w:tcPr>
          <w:p w14:paraId="63F75790"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CONTROL</w:t>
            </w:r>
          </w:p>
          <w:p w14:paraId="22E713A5"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HEADER</w:t>
            </w:r>
          </w:p>
        </w:tc>
        <w:tc>
          <w:tcPr>
            <w:tcW w:w="2423" w:type="dxa"/>
          </w:tcPr>
          <w:p w14:paraId="15E95CBD" w14:textId="77777777" w:rsidR="00890FC4" w:rsidRDefault="00890FC4">
            <w:pPr>
              <w:rPr>
                <w:rFonts w:ascii="標楷體" w:eastAsia="標楷體" w:hAnsi="標楷體"/>
                <w:color w:val="000000"/>
                <w:sz w:val="28"/>
              </w:rPr>
            </w:pPr>
            <w:r>
              <w:rPr>
                <w:rFonts w:ascii="標楷體" w:eastAsia="標楷體" w:hAnsi="標楷體"/>
                <w:color w:val="000000"/>
                <w:sz w:val="28"/>
              </w:rPr>
              <w:t>SUBSYSTEM-NAME</w:t>
            </w:r>
          </w:p>
        </w:tc>
        <w:tc>
          <w:tcPr>
            <w:tcW w:w="1403" w:type="dxa"/>
          </w:tcPr>
          <w:p w14:paraId="34977030"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9(2)</w:t>
            </w:r>
          </w:p>
        </w:tc>
        <w:tc>
          <w:tcPr>
            <w:tcW w:w="1722" w:type="dxa"/>
          </w:tcPr>
          <w:p w14:paraId="30B7BDC0"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20</w:t>
            </w:r>
          </w:p>
        </w:tc>
      </w:tr>
      <w:tr w:rsidR="00890FC4" w14:paraId="737DC746" w14:textId="77777777">
        <w:trPr>
          <w:cantSplit/>
          <w:jc w:val="center"/>
        </w:trPr>
        <w:tc>
          <w:tcPr>
            <w:tcW w:w="1668" w:type="dxa"/>
            <w:vMerge/>
            <w:vAlign w:val="center"/>
          </w:tcPr>
          <w:p w14:paraId="0F66A904" w14:textId="77777777" w:rsidR="00890FC4" w:rsidRDefault="00890FC4">
            <w:pPr>
              <w:jc w:val="center"/>
              <w:rPr>
                <w:rFonts w:ascii="標楷體" w:eastAsia="標楷體" w:hAnsi="標楷體"/>
                <w:color w:val="000000"/>
                <w:sz w:val="28"/>
              </w:rPr>
            </w:pPr>
          </w:p>
        </w:tc>
        <w:tc>
          <w:tcPr>
            <w:tcW w:w="2423" w:type="dxa"/>
          </w:tcPr>
          <w:p w14:paraId="706EB2AD" w14:textId="77777777" w:rsidR="00890FC4" w:rsidRDefault="00890FC4">
            <w:pPr>
              <w:rPr>
                <w:rFonts w:ascii="標楷體" w:eastAsia="標楷體" w:hAnsi="標楷體"/>
                <w:color w:val="000000"/>
                <w:sz w:val="28"/>
              </w:rPr>
            </w:pPr>
            <w:r>
              <w:rPr>
                <w:rFonts w:ascii="標楷體" w:eastAsia="標楷體" w:hAnsi="標楷體"/>
                <w:color w:val="000000"/>
                <w:sz w:val="28"/>
              </w:rPr>
              <w:t>FUNCTION-CODE</w:t>
            </w:r>
          </w:p>
        </w:tc>
        <w:tc>
          <w:tcPr>
            <w:tcW w:w="1403" w:type="dxa"/>
          </w:tcPr>
          <w:p w14:paraId="61C987D6"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9(2)</w:t>
            </w:r>
          </w:p>
        </w:tc>
        <w:tc>
          <w:tcPr>
            <w:tcW w:w="1722" w:type="dxa"/>
          </w:tcPr>
          <w:p w14:paraId="0B6D19A7"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02</w:t>
            </w:r>
          </w:p>
        </w:tc>
      </w:tr>
      <w:tr w:rsidR="00890FC4" w14:paraId="2E74C55D" w14:textId="77777777">
        <w:trPr>
          <w:cantSplit/>
          <w:jc w:val="center"/>
        </w:trPr>
        <w:tc>
          <w:tcPr>
            <w:tcW w:w="1668" w:type="dxa"/>
            <w:vMerge/>
            <w:vAlign w:val="center"/>
          </w:tcPr>
          <w:p w14:paraId="3B52BDB1" w14:textId="77777777" w:rsidR="00890FC4" w:rsidRDefault="00890FC4">
            <w:pPr>
              <w:jc w:val="center"/>
              <w:rPr>
                <w:rFonts w:ascii="標楷體" w:eastAsia="標楷體" w:hAnsi="標楷體"/>
                <w:color w:val="000000"/>
                <w:sz w:val="28"/>
              </w:rPr>
            </w:pPr>
          </w:p>
        </w:tc>
        <w:tc>
          <w:tcPr>
            <w:tcW w:w="2423" w:type="dxa"/>
          </w:tcPr>
          <w:p w14:paraId="7044137A" w14:textId="77777777" w:rsidR="00890FC4" w:rsidRDefault="00890FC4">
            <w:pPr>
              <w:rPr>
                <w:rFonts w:ascii="標楷體" w:eastAsia="標楷體" w:hAnsi="標楷體"/>
                <w:color w:val="000000"/>
                <w:sz w:val="28"/>
              </w:rPr>
            </w:pPr>
            <w:r>
              <w:rPr>
                <w:rFonts w:ascii="標楷體" w:eastAsia="標楷體" w:hAnsi="標楷體"/>
                <w:color w:val="000000"/>
                <w:sz w:val="28"/>
              </w:rPr>
              <w:t>MESSAGE-TYPE</w:t>
            </w:r>
          </w:p>
        </w:tc>
        <w:tc>
          <w:tcPr>
            <w:tcW w:w="1403" w:type="dxa"/>
          </w:tcPr>
          <w:p w14:paraId="7EAC29E6"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9(2)</w:t>
            </w:r>
          </w:p>
        </w:tc>
        <w:tc>
          <w:tcPr>
            <w:tcW w:w="1722" w:type="dxa"/>
          </w:tcPr>
          <w:p w14:paraId="2DD0630D"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04</w:t>
            </w:r>
          </w:p>
        </w:tc>
      </w:tr>
      <w:tr w:rsidR="00890FC4" w14:paraId="64890712" w14:textId="77777777">
        <w:trPr>
          <w:cantSplit/>
          <w:jc w:val="center"/>
        </w:trPr>
        <w:tc>
          <w:tcPr>
            <w:tcW w:w="1668" w:type="dxa"/>
            <w:vMerge/>
            <w:vAlign w:val="center"/>
          </w:tcPr>
          <w:p w14:paraId="50C439E1" w14:textId="77777777" w:rsidR="00890FC4" w:rsidRDefault="00890FC4">
            <w:pPr>
              <w:jc w:val="center"/>
              <w:rPr>
                <w:rFonts w:ascii="標楷體" w:eastAsia="標楷體" w:hAnsi="標楷體"/>
                <w:color w:val="000000"/>
                <w:sz w:val="28"/>
              </w:rPr>
            </w:pPr>
          </w:p>
        </w:tc>
        <w:tc>
          <w:tcPr>
            <w:tcW w:w="2423" w:type="dxa"/>
          </w:tcPr>
          <w:p w14:paraId="12ED5651" w14:textId="77777777" w:rsidR="00890FC4" w:rsidRDefault="00890FC4">
            <w:pPr>
              <w:rPr>
                <w:rFonts w:ascii="標楷體" w:eastAsia="標楷體" w:hAnsi="標楷體"/>
                <w:color w:val="000000"/>
                <w:sz w:val="28"/>
              </w:rPr>
            </w:pPr>
            <w:r>
              <w:rPr>
                <w:rFonts w:ascii="標楷體" w:eastAsia="標楷體" w:hAnsi="標楷體"/>
                <w:color w:val="000000"/>
                <w:sz w:val="28"/>
              </w:rPr>
              <w:t>MESSAGE-TIME</w:t>
            </w:r>
          </w:p>
        </w:tc>
        <w:tc>
          <w:tcPr>
            <w:tcW w:w="1403" w:type="dxa"/>
          </w:tcPr>
          <w:p w14:paraId="36151248"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9(6)</w:t>
            </w:r>
          </w:p>
        </w:tc>
        <w:tc>
          <w:tcPr>
            <w:tcW w:w="1722" w:type="dxa"/>
          </w:tcPr>
          <w:p w14:paraId="616B181D" w14:textId="77777777" w:rsidR="00890FC4" w:rsidRDefault="00890FC4">
            <w:pPr>
              <w:jc w:val="center"/>
              <w:rPr>
                <w:rFonts w:ascii="標楷體" w:eastAsia="標楷體" w:hAnsi="標楷體"/>
                <w:color w:val="000000"/>
                <w:sz w:val="28"/>
              </w:rPr>
            </w:pPr>
          </w:p>
        </w:tc>
      </w:tr>
      <w:tr w:rsidR="00890FC4" w14:paraId="7A79890B" w14:textId="77777777">
        <w:trPr>
          <w:cantSplit/>
          <w:jc w:val="center"/>
        </w:trPr>
        <w:tc>
          <w:tcPr>
            <w:tcW w:w="1668" w:type="dxa"/>
            <w:vMerge/>
            <w:vAlign w:val="center"/>
          </w:tcPr>
          <w:p w14:paraId="77E12503" w14:textId="77777777" w:rsidR="00890FC4" w:rsidRDefault="00890FC4">
            <w:pPr>
              <w:jc w:val="center"/>
              <w:rPr>
                <w:rFonts w:ascii="標楷體" w:eastAsia="標楷體" w:hAnsi="標楷體"/>
                <w:color w:val="000000"/>
                <w:sz w:val="28"/>
              </w:rPr>
            </w:pPr>
          </w:p>
        </w:tc>
        <w:tc>
          <w:tcPr>
            <w:tcW w:w="2423" w:type="dxa"/>
          </w:tcPr>
          <w:p w14:paraId="1355DE60" w14:textId="77777777" w:rsidR="00890FC4" w:rsidRDefault="00890FC4">
            <w:pPr>
              <w:rPr>
                <w:rFonts w:ascii="標楷體" w:eastAsia="標楷體" w:hAnsi="標楷體"/>
                <w:color w:val="000000"/>
                <w:sz w:val="28"/>
              </w:rPr>
            </w:pPr>
            <w:r>
              <w:rPr>
                <w:rFonts w:ascii="標楷體" w:eastAsia="標楷體" w:hAnsi="標楷體"/>
                <w:color w:val="000000"/>
                <w:sz w:val="28"/>
              </w:rPr>
              <w:t>STATUS-CODE</w:t>
            </w:r>
          </w:p>
        </w:tc>
        <w:tc>
          <w:tcPr>
            <w:tcW w:w="1403" w:type="dxa"/>
          </w:tcPr>
          <w:p w14:paraId="6040CD22"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9(2)</w:t>
            </w:r>
          </w:p>
        </w:tc>
        <w:tc>
          <w:tcPr>
            <w:tcW w:w="1722" w:type="dxa"/>
          </w:tcPr>
          <w:p w14:paraId="310A7D66"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00</w:t>
            </w:r>
          </w:p>
        </w:tc>
      </w:tr>
      <w:tr w:rsidR="00890FC4" w14:paraId="6340A730" w14:textId="77777777">
        <w:trPr>
          <w:cantSplit/>
          <w:jc w:val="center"/>
        </w:trPr>
        <w:tc>
          <w:tcPr>
            <w:tcW w:w="1668" w:type="dxa"/>
            <w:vMerge w:val="restart"/>
            <w:vAlign w:val="center"/>
          </w:tcPr>
          <w:p w14:paraId="238B66C8"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FILE</w:t>
            </w:r>
          </w:p>
          <w:p w14:paraId="35F2BCD5"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TRANSFER</w:t>
            </w:r>
          </w:p>
          <w:p w14:paraId="3C42F75E"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HEADER</w:t>
            </w:r>
          </w:p>
        </w:tc>
        <w:tc>
          <w:tcPr>
            <w:tcW w:w="2423" w:type="dxa"/>
          </w:tcPr>
          <w:p w14:paraId="7018AFA1" w14:textId="77777777" w:rsidR="00890FC4" w:rsidRDefault="00890FC4">
            <w:pPr>
              <w:rPr>
                <w:rFonts w:ascii="標楷體" w:eastAsia="標楷體" w:hAnsi="標楷體"/>
                <w:color w:val="000000"/>
                <w:sz w:val="28"/>
              </w:rPr>
            </w:pPr>
            <w:r>
              <w:rPr>
                <w:rFonts w:ascii="標楷體" w:eastAsia="標楷體" w:hAnsi="標楷體"/>
                <w:color w:val="000000"/>
                <w:sz w:val="28"/>
              </w:rPr>
              <w:t>SOURCE-ID</w:t>
            </w:r>
          </w:p>
        </w:tc>
        <w:tc>
          <w:tcPr>
            <w:tcW w:w="1403" w:type="dxa"/>
          </w:tcPr>
          <w:p w14:paraId="7E16B58F"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X(4)</w:t>
            </w:r>
          </w:p>
        </w:tc>
        <w:tc>
          <w:tcPr>
            <w:tcW w:w="1722" w:type="dxa"/>
          </w:tcPr>
          <w:p w14:paraId="48403BBD"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證券商之</w:t>
            </w:r>
            <w:r>
              <w:rPr>
                <w:rFonts w:ascii="標楷體" w:eastAsia="標楷體" w:hAnsi="標楷體"/>
                <w:color w:val="000000"/>
                <w:sz w:val="28"/>
              </w:rPr>
              <w:t>ID</w:t>
            </w:r>
          </w:p>
        </w:tc>
      </w:tr>
      <w:tr w:rsidR="00890FC4" w14:paraId="01AEAFFD" w14:textId="77777777">
        <w:trPr>
          <w:cantSplit/>
          <w:jc w:val="center"/>
        </w:trPr>
        <w:tc>
          <w:tcPr>
            <w:tcW w:w="1668" w:type="dxa"/>
            <w:vMerge/>
            <w:vAlign w:val="center"/>
          </w:tcPr>
          <w:p w14:paraId="425ABAFF" w14:textId="77777777" w:rsidR="00890FC4" w:rsidRDefault="00890FC4">
            <w:pPr>
              <w:jc w:val="center"/>
              <w:rPr>
                <w:rFonts w:ascii="標楷體" w:eastAsia="標楷體" w:hAnsi="標楷體"/>
                <w:color w:val="000000"/>
                <w:sz w:val="28"/>
              </w:rPr>
            </w:pPr>
          </w:p>
        </w:tc>
        <w:tc>
          <w:tcPr>
            <w:tcW w:w="2423" w:type="dxa"/>
          </w:tcPr>
          <w:p w14:paraId="2DC4AB52" w14:textId="77777777" w:rsidR="00890FC4" w:rsidRDefault="00890FC4">
            <w:pPr>
              <w:rPr>
                <w:rFonts w:ascii="標楷體" w:eastAsia="標楷體" w:hAnsi="標楷體"/>
                <w:color w:val="000000"/>
                <w:sz w:val="28"/>
              </w:rPr>
            </w:pPr>
            <w:r>
              <w:rPr>
                <w:rFonts w:ascii="標楷體" w:eastAsia="標楷體" w:hAnsi="標楷體"/>
                <w:color w:val="000000"/>
                <w:sz w:val="28"/>
              </w:rPr>
              <w:t>DESTINATION-ID</w:t>
            </w:r>
          </w:p>
        </w:tc>
        <w:tc>
          <w:tcPr>
            <w:tcW w:w="1403" w:type="dxa"/>
          </w:tcPr>
          <w:p w14:paraId="6CED24BB"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X(4)</w:t>
            </w:r>
          </w:p>
        </w:tc>
        <w:tc>
          <w:tcPr>
            <w:tcW w:w="1722" w:type="dxa"/>
          </w:tcPr>
          <w:p w14:paraId="60A6FFC2"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證交所之</w:t>
            </w:r>
            <w:r>
              <w:rPr>
                <w:rFonts w:ascii="標楷體" w:eastAsia="標楷體" w:hAnsi="標楷體"/>
                <w:color w:val="000000"/>
                <w:sz w:val="28"/>
              </w:rPr>
              <w:t>ID</w:t>
            </w:r>
          </w:p>
        </w:tc>
      </w:tr>
      <w:tr w:rsidR="00890FC4" w14:paraId="23DF0EA3" w14:textId="77777777">
        <w:trPr>
          <w:cantSplit/>
          <w:jc w:val="center"/>
        </w:trPr>
        <w:tc>
          <w:tcPr>
            <w:tcW w:w="1668" w:type="dxa"/>
            <w:vMerge/>
            <w:vAlign w:val="center"/>
          </w:tcPr>
          <w:p w14:paraId="25A22FB7" w14:textId="77777777" w:rsidR="00890FC4" w:rsidRDefault="00890FC4">
            <w:pPr>
              <w:jc w:val="center"/>
              <w:rPr>
                <w:rFonts w:ascii="標楷體" w:eastAsia="標楷體" w:hAnsi="標楷體"/>
                <w:color w:val="000000"/>
                <w:sz w:val="28"/>
              </w:rPr>
            </w:pPr>
          </w:p>
        </w:tc>
        <w:tc>
          <w:tcPr>
            <w:tcW w:w="2423" w:type="dxa"/>
          </w:tcPr>
          <w:p w14:paraId="5A0D38CD" w14:textId="77777777" w:rsidR="00890FC4" w:rsidRDefault="00890FC4">
            <w:pPr>
              <w:rPr>
                <w:rFonts w:ascii="標楷體" w:eastAsia="標楷體" w:hAnsi="標楷體"/>
                <w:color w:val="000000"/>
                <w:sz w:val="28"/>
              </w:rPr>
            </w:pPr>
            <w:r>
              <w:rPr>
                <w:rFonts w:ascii="標楷體" w:eastAsia="標楷體" w:hAnsi="標楷體"/>
                <w:color w:val="000000"/>
                <w:sz w:val="28"/>
              </w:rPr>
              <w:t>BODY-LENGTH</w:t>
            </w:r>
          </w:p>
        </w:tc>
        <w:tc>
          <w:tcPr>
            <w:tcW w:w="1403" w:type="dxa"/>
          </w:tcPr>
          <w:p w14:paraId="4848FF97"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9(4)</w:t>
            </w:r>
          </w:p>
        </w:tc>
        <w:tc>
          <w:tcPr>
            <w:tcW w:w="1722" w:type="dxa"/>
          </w:tcPr>
          <w:p w14:paraId="33822C02"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15</w:t>
            </w:r>
          </w:p>
        </w:tc>
      </w:tr>
      <w:tr w:rsidR="00890FC4" w14:paraId="059DEC22" w14:textId="77777777">
        <w:trPr>
          <w:cantSplit/>
          <w:jc w:val="center"/>
        </w:trPr>
        <w:tc>
          <w:tcPr>
            <w:tcW w:w="1668" w:type="dxa"/>
            <w:vMerge w:val="restart"/>
            <w:vAlign w:val="center"/>
          </w:tcPr>
          <w:p w14:paraId="3F4148C0"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BODY</w:t>
            </w:r>
          </w:p>
        </w:tc>
        <w:tc>
          <w:tcPr>
            <w:tcW w:w="2423" w:type="dxa"/>
          </w:tcPr>
          <w:p w14:paraId="4690B6CE" w14:textId="77777777" w:rsidR="00890FC4" w:rsidRDefault="00890FC4">
            <w:pPr>
              <w:rPr>
                <w:rFonts w:ascii="標楷體" w:eastAsia="標楷體" w:hAnsi="標楷體"/>
                <w:color w:val="000000"/>
                <w:sz w:val="28"/>
              </w:rPr>
            </w:pPr>
            <w:r>
              <w:rPr>
                <w:rFonts w:ascii="標楷體" w:eastAsia="標楷體" w:hAnsi="標楷體"/>
                <w:color w:val="000000"/>
                <w:sz w:val="28"/>
              </w:rPr>
              <w:t>FILE-CODE</w:t>
            </w:r>
          </w:p>
        </w:tc>
        <w:tc>
          <w:tcPr>
            <w:tcW w:w="1403" w:type="dxa"/>
          </w:tcPr>
          <w:p w14:paraId="38C1DA7F"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X(3)</w:t>
            </w:r>
          </w:p>
        </w:tc>
        <w:tc>
          <w:tcPr>
            <w:tcW w:w="1722" w:type="dxa"/>
          </w:tcPr>
          <w:p w14:paraId="7FE815EC"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B</w:t>
            </w:r>
            <w:r>
              <w:rPr>
                <w:rFonts w:ascii="標楷體" w:eastAsia="標楷體" w:hAnsi="標楷體" w:hint="eastAsia"/>
                <w:color w:val="000000"/>
                <w:sz w:val="28"/>
              </w:rPr>
              <w:t>96</w:t>
            </w:r>
          </w:p>
        </w:tc>
      </w:tr>
      <w:tr w:rsidR="00890FC4" w14:paraId="52B59FAD" w14:textId="77777777">
        <w:trPr>
          <w:cantSplit/>
          <w:jc w:val="center"/>
        </w:trPr>
        <w:tc>
          <w:tcPr>
            <w:tcW w:w="1668" w:type="dxa"/>
            <w:vMerge/>
          </w:tcPr>
          <w:p w14:paraId="16788F53" w14:textId="77777777" w:rsidR="00890FC4" w:rsidRDefault="00890FC4">
            <w:pPr>
              <w:rPr>
                <w:rFonts w:ascii="標楷體" w:eastAsia="標楷體" w:hAnsi="標楷體"/>
                <w:color w:val="000000"/>
                <w:sz w:val="28"/>
              </w:rPr>
            </w:pPr>
          </w:p>
        </w:tc>
        <w:tc>
          <w:tcPr>
            <w:tcW w:w="2423" w:type="dxa"/>
          </w:tcPr>
          <w:p w14:paraId="2A1F14C2" w14:textId="77777777" w:rsidR="00890FC4" w:rsidRDefault="00890FC4">
            <w:pPr>
              <w:rPr>
                <w:rFonts w:ascii="標楷體" w:eastAsia="標楷體" w:hAnsi="標楷體"/>
                <w:color w:val="000000"/>
                <w:sz w:val="28"/>
              </w:rPr>
            </w:pPr>
            <w:r>
              <w:rPr>
                <w:rFonts w:ascii="標楷體" w:eastAsia="標楷體" w:hAnsi="標楷體"/>
                <w:color w:val="000000"/>
                <w:sz w:val="28"/>
              </w:rPr>
              <w:t>RQST-BRKID</w:t>
            </w:r>
          </w:p>
        </w:tc>
        <w:tc>
          <w:tcPr>
            <w:tcW w:w="1403" w:type="dxa"/>
          </w:tcPr>
          <w:p w14:paraId="056C1366"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X(4)</w:t>
            </w:r>
          </w:p>
        </w:tc>
        <w:tc>
          <w:tcPr>
            <w:tcW w:w="1722" w:type="dxa"/>
          </w:tcPr>
          <w:p w14:paraId="1E30D705" w14:textId="77777777" w:rsidR="00890FC4" w:rsidRDefault="00890FC4">
            <w:pPr>
              <w:jc w:val="center"/>
              <w:rPr>
                <w:rFonts w:ascii="標楷體" w:eastAsia="標楷體" w:hAnsi="標楷體"/>
                <w:color w:val="000000"/>
                <w:sz w:val="28"/>
              </w:rPr>
            </w:pPr>
          </w:p>
        </w:tc>
      </w:tr>
      <w:tr w:rsidR="00890FC4" w14:paraId="229666BC" w14:textId="77777777">
        <w:trPr>
          <w:cantSplit/>
          <w:jc w:val="center"/>
        </w:trPr>
        <w:tc>
          <w:tcPr>
            <w:tcW w:w="1668" w:type="dxa"/>
            <w:vMerge/>
          </w:tcPr>
          <w:p w14:paraId="1CBB86EB" w14:textId="77777777" w:rsidR="00890FC4" w:rsidRDefault="00890FC4">
            <w:pPr>
              <w:rPr>
                <w:rFonts w:ascii="標楷體" w:eastAsia="標楷體" w:hAnsi="標楷體"/>
                <w:color w:val="000000"/>
                <w:sz w:val="28"/>
              </w:rPr>
            </w:pPr>
          </w:p>
        </w:tc>
        <w:tc>
          <w:tcPr>
            <w:tcW w:w="2423" w:type="dxa"/>
          </w:tcPr>
          <w:p w14:paraId="61339B65"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RQST-MTH-DATE</w:t>
            </w:r>
          </w:p>
        </w:tc>
        <w:tc>
          <w:tcPr>
            <w:tcW w:w="1403" w:type="dxa"/>
          </w:tcPr>
          <w:p w14:paraId="13DD4A1C"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9(8)</w:t>
            </w:r>
          </w:p>
        </w:tc>
        <w:tc>
          <w:tcPr>
            <w:tcW w:w="1722" w:type="dxa"/>
          </w:tcPr>
          <w:p w14:paraId="2B70D489" w14:textId="77777777" w:rsidR="00890FC4" w:rsidRDefault="00890FC4">
            <w:pPr>
              <w:jc w:val="center"/>
              <w:rPr>
                <w:rFonts w:ascii="標楷體" w:eastAsia="標楷體" w:hAnsi="標楷體"/>
                <w:color w:val="000000"/>
                <w:sz w:val="28"/>
              </w:rPr>
            </w:pPr>
          </w:p>
        </w:tc>
      </w:tr>
      <w:tr w:rsidR="00890FC4" w14:paraId="3F3C8206" w14:textId="77777777">
        <w:trPr>
          <w:cantSplit/>
          <w:jc w:val="center"/>
        </w:trPr>
        <w:tc>
          <w:tcPr>
            <w:tcW w:w="1668" w:type="dxa"/>
            <w:vMerge/>
          </w:tcPr>
          <w:p w14:paraId="7EF00166" w14:textId="77777777" w:rsidR="00890FC4" w:rsidRDefault="00890FC4">
            <w:pPr>
              <w:rPr>
                <w:rFonts w:ascii="標楷體" w:eastAsia="標楷體" w:hAnsi="標楷體"/>
                <w:color w:val="000000"/>
                <w:sz w:val="28"/>
              </w:rPr>
            </w:pPr>
          </w:p>
        </w:tc>
        <w:tc>
          <w:tcPr>
            <w:tcW w:w="2423" w:type="dxa"/>
          </w:tcPr>
          <w:p w14:paraId="5872B4B8" w14:textId="77777777" w:rsidR="00890FC4" w:rsidRDefault="00890FC4">
            <w:pPr>
              <w:rPr>
                <w:rFonts w:ascii="標楷體" w:eastAsia="標楷體" w:hAnsi="標楷體"/>
                <w:color w:val="000000"/>
                <w:sz w:val="28"/>
              </w:rPr>
            </w:pPr>
          </w:p>
        </w:tc>
        <w:tc>
          <w:tcPr>
            <w:tcW w:w="1403" w:type="dxa"/>
          </w:tcPr>
          <w:p w14:paraId="438BCAB0" w14:textId="77777777" w:rsidR="00890FC4" w:rsidRDefault="00890FC4">
            <w:pPr>
              <w:jc w:val="center"/>
              <w:rPr>
                <w:rFonts w:ascii="標楷體" w:eastAsia="標楷體" w:hAnsi="標楷體"/>
                <w:color w:val="000000"/>
                <w:sz w:val="28"/>
              </w:rPr>
            </w:pPr>
          </w:p>
        </w:tc>
        <w:tc>
          <w:tcPr>
            <w:tcW w:w="1722" w:type="dxa"/>
          </w:tcPr>
          <w:p w14:paraId="64EBA597" w14:textId="77777777" w:rsidR="00890FC4" w:rsidRDefault="00890FC4">
            <w:pPr>
              <w:jc w:val="center"/>
              <w:rPr>
                <w:rFonts w:ascii="標楷體" w:eastAsia="標楷體" w:hAnsi="標楷體"/>
                <w:color w:val="000000"/>
                <w:sz w:val="28"/>
              </w:rPr>
            </w:pPr>
          </w:p>
        </w:tc>
      </w:tr>
    </w:tbl>
    <w:p w14:paraId="0F54F6CD" w14:textId="77777777" w:rsidR="00890FC4" w:rsidRDefault="00890FC4">
      <w:pPr>
        <w:rPr>
          <w:rFonts w:ascii="標楷體" w:eastAsia="標楷體" w:hAnsi="標楷體"/>
          <w:color w:val="000000"/>
          <w:sz w:val="28"/>
        </w:rPr>
      </w:pPr>
      <w:r>
        <w:rPr>
          <w:rFonts w:ascii="標楷體" w:eastAsia="標楷體" w:hAnsi="標楷體"/>
          <w:color w:val="000000"/>
          <w:sz w:val="28"/>
        </w:rPr>
        <w:t xml:space="preserve">  </w:t>
      </w:r>
    </w:p>
    <w:p w14:paraId="498CC90D" w14:textId="77777777" w:rsidR="00890FC4" w:rsidRDefault="00890FC4" w:rsidP="002D2EA6">
      <w:pPr>
        <w:rPr>
          <w:rFonts w:ascii="標楷體" w:eastAsia="標楷體" w:hAnsi="標楷體"/>
          <w:color w:val="000000"/>
          <w:sz w:val="28"/>
        </w:rPr>
      </w:pPr>
      <w:r>
        <w:rPr>
          <w:rFonts w:ascii="標楷體" w:eastAsia="標楷體" w:hAnsi="標楷體" w:hint="eastAsia"/>
          <w:color w:val="000000"/>
          <w:sz w:val="28"/>
        </w:rPr>
        <w:t>說明</w:t>
      </w:r>
      <w:r>
        <w:rPr>
          <w:rFonts w:ascii="標楷體" w:eastAsia="標楷體" w:hAnsi="標楷體"/>
          <w:color w:val="000000"/>
          <w:sz w:val="28"/>
        </w:rPr>
        <w:t>:</w:t>
      </w:r>
    </w:p>
    <w:p w14:paraId="3909C280" w14:textId="77777777" w:rsidR="00890FC4" w:rsidRPr="002D2EA6" w:rsidRDefault="00890FC4" w:rsidP="002D2EA6">
      <w:pPr>
        <w:numPr>
          <w:ilvl w:val="0"/>
          <w:numId w:val="57"/>
        </w:numPr>
        <w:rPr>
          <w:rFonts w:ascii="標楷體" w:eastAsia="標楷體" w:hAnsi="標楷體"/>
          <w:sz w:val="28"/>
        </w:rPr>
      </w:pPr>
      <w:r w:rsidRPr="002D2EA6">
        <w:rPr>
          <w:rFonts w:ascii="標楷體" w:eastAsia="標楷體" w:hAnsi="標楷體"/>
          <w:sz w:val="28"/>
        </w:rPr>
        <w:t>SUBSYSTEM-NAME  ︰</w:t>
      </w:r>
      <w:r w:rsidRPr="002D2EA6">
        <w:rPr>
          <w:rFonts w:ascii="標楷體" w:eastAsia="標楷體" w:hAnsi="標楷體" w:hint="eastAsia"/>
          <w:sz w:val="28"/>
        </w:rPr>
        <w:t>“</w:t>
      </w:r>
      <w:r w:rsidRPr="002D2EA6">
        <w:rPr>
          <w:rFonts w:ascii="標楷體" w:eastAsia="標楷體" w:hAnsi="標楷體"/>
          <w:sz w:val="28"/>
        </w:rPr>
        <w:t>20”</w:t>
      </w:r>
      <w:r w:rsidRPr="002D2EA6">
        <w:rPr>
          <w:rFonts w:ascii="標楷體" w:eastAsia="標楷體" w:hAnsi="標楷體" w:hint="eastAsia"/>
          <w:sz w:val="28"/>
        </w:rPr>
        <w:t>表補送資料是透過檔案傳輸子系統。</w:t>
      </w:r>
    </w:p>
    <w:p w14:paraId="46778CFB" w14:textId="77777777" w:rsidR="00890FC4" w:rsidRPr="002D2EA6" w:rsidRDefault="00890FC4" w:rsidP="002D2EA6">
      <w:pPr>
        <w:numPr>
          <w:ilvl w:val="0"/>
          <w:numId w:val="57"/>
        </w:numPr>
        <w:rPr>
          <w:rFonts w:ascii="標楷體" w:eastAsia="標楷體" w:hAnsi="標楷體"/>
          <w:sz w:val="28"/>
        </w:rPr>
      </w:pPr>
      <w:r w:rsidRPr="002D2EA6">
        <w:rPr>
          <w:rFonts w:ascii="標楷體" w:eastAsia="標楷體" w:hAnsi="標楷體"/>
          <w:sz w:val="28"/>
        </w:rPr>
        <w:t xml:space="preserve">DESTINATION-ID  ：“0000” </w:t>
      </w:r>
      <w:r w:rsidRPr="002D2EA6">
        <w:rPr>
          <w:rFonts w:ascii="標楷體" w:eastAsia="標楷體" w:hAnsi="標楷體" w:hint="eastAsia"/>
          <w:sz w:val="28"/>
        </w:rPr>
        <w:t>表證交所。</w:t>
      </w:r>
    </w:p>
    <w:p w14:paraId="736842E9" w14:textId="77777777" w:rsidR="00890FC4" w:rsidRPr="002D2EA6" w:rsidRDefault="00890FC4" w:rsidP="002D2EA6">
      <w:pPr>
        <w:numPr>
          <w:ilvl w:val="0"/>
          <w:numId w:val="57"/>
        </w:numPr>
        <w:rPr>
          <w:rFonts w:ascii="標楷體" w:eastAsia="標楷體" w:hAnsi="標楷體"/>
          <w:sz w:val="28"/>
        </w:rPr>
      </w:pPr>
      <w:r w:rsidRPr="002D2EA6">
        <w:rPr>
          <w:rFonts w:ascii="標楷體" w:eastAsia="標楷體" w:hAnsi="標楷體"/>
          <w:sz w:val="28"/>
        </w:rPr>
        <w:t>BODY-LENGTH     ︰</w:t>
      </w:r>
      <w:r w:rsidRPr="002D2EA6">
        <w:rPr>
          <w:rFonts w:ascii="標楷體" w:eastAsia="標楷體" w:hAnsi="標楷體" w:hint="eastAsia"/>
          <w:sz w:val="28"/>
        </w:rPr>
        <w:t>“</w:t>
      </w:r>
      <w:r w:rsidRPr="002D2EA6">
        <w:rPr>
          <w:rFonts w:ascii="標楷體" w:eastAsia="標楷體" w:hAnsi="標楷體"/>
          <w:sz w:val="28"/>
        </w:rPr>
        <w:t>15”</w:t>
      </w:r>
      <w:r w:rsidRPr="002D2EA6">
        <w:rPr>
          <w:rFonts w:ascii="標楷體" w:eastAsia="標楷體" w:hAnsi="標楷體" w:hint="eastAsia"/>
          <w:sz w:val="28"/>
        </w:rPr>
        <w:t>說明</w:t>
      </w:r>
      <w:r w:rsidRPr="002D2EA6">
        <w:rPr>
          <w:rFonts w:ascii="標楷體" w:eastAsia="標楷體" w:hAnsi="標楷體"/>
          <w:sz w:val="28"/>
        </w:rPr>
        <w:t>BODY</w:t>
      </w:r>
      <w:r w:rsidRPr="002D2EA6">
        <w:rPr>
          <w:rFonts w:ascii="標楷體" w:eastAsia="標楷體" w:hAnsi="標楷體" w:hint="eastAsia"/>
          <w:sz w:val="28"/>
        </w:rPr>
        <w:t>的長度。</w:t>
      </w:r>
    </w:p>
    <w:p w14:paraId="01DBDAA9" w14:textId="77777777" w:rsidR="00890FC4" w:rsidRPr="002D2EA6" w:rsidRDefault="00890FC4" w:rsidP="002D2EA6">
      <w:pPr>
        <w:numPr>
          <w:ilvl w:val="0"/>
          <w:numId w:val="57"/>
        </w:numPr>
        <w:rPr>
          <w:rFonts w:ascii="標楷體" w:eastAsia="標楷體" w:hAnsi="標楷體"/>
          <w:sz w:val="28"/>
        </w:rPr>
      </w:pPr>
      <w:r w:rsidRPr="002D2EA6">
        <w:rPr>
          <w:rFonts w:ascii="標楷體" w:eastAsia="標楷體" w:hAnsi="標楷體"/>
          <w:sz w:val="28"/>
        </w:rPr>
        <w:t>FILE-CODE       ︰</w:t>
      </w:r>
      <w:r w:rsidRPr="002D2EA6">
        <w:rPr>
          <w:rFonts w:ascii="標楷體" w:eastAsia="標楷體" w:hAnsi="標楷體" w:hint="eastAsia"/>
          <w:sz w:val="28"/>
        </w:rPr>
        <w:t>“</w:t>
      </w:r>
      <w:r w:rsidRPr="002D2EA6">
        <w:rPr>
          <w:rFonts w:ascii="標楷體" w:eastAsia="標楷體" w:hAnsi="標楷體"/>
          <w:sz w:val="28"/>
        </w:rPr>
        <w:t>B96”</w:t>
      </w:r>
      <w:r w:rsidRPr="002D2EA6">
        <w:rPr>
          <w:rFonts w:ascii="標楷體" w:eastAsia="標楷體" w:hAnsi="標楷體" w:hint="eastAsia"/>
          <w:sz w:val="28"/>
        </w:rPr>
        <w:t>表要求價差錯帳申報明細查詢。</w:t>
      </w:r>
    </w:p>
    <w:p w14:paraId="6A603C2A" w14:textId="77777777" w:rsidR="00890FC4" w:rsidRPr="002D2EA6" w:rsidRDefault="00890FC4" w:rsidP="002D2EA6">
      <w:pPr>
        <w:numPr>
          <w:ilvl w:val="0"/>
          <w:numId w:val="57"/>
        </w:numPr>
        <w:rPr>
          <w:rFonts w:ascii="標楷體" w:eastAsia="標楷體" w:hAnsi="標楷體"/>
          <w:sz w:val="28"/>
        </w:rPr>
      </w:pPr>
      <w:r w:rsidRPr="002D2EA6">
        <w:rPr>
          <w:rFonts w:ascii="標楷體" w:eastAsia="標楷體" w:hAnsi="標楷體"/>
          <w:sz w:val="28"/>
        </w:rPr>
        <w:t>RQST-BRKID      ：填入所要求傳送資料之證券商代號。</w:t>
      </w:r>
    </w:p>
    <w:p w14:paraId="08F10F00" w14:textId="6E249357" w:rsidR="00890FC4" w:rsidRPr="002D2EA6" w:rsidRDefault="00890FC4" w:rsidP="002D2EA6">
      <w:pPr>
        <w:numPr>
          <w:ilvl w:val="0"/>
          <w:numId w:val="57"/>
        </w:numPr>
        <w:tabs>
          <w:tab w:val="clear" w:pos="1180"/>
        </w:tabs>
        <w:rPr>
          <w:rFonts w:ascii="標楷體" w:eastAsia="標楷體" w:hAnsi="標楷體"/>
          <w:sz w:val="28"/>
        </w:rPr>
      </w:pPr>
      <w:r w:rsidRPr="002D2EA6">
        <w:rPr>
          <w:rFonts w:ascii="標楷體" w:eastAsia="標楷體" w:hAnsi="標楷體"/>
          <w:sz w:val="28"/>
        </w:rPr>
        <w:t>RQST-MTH-DATE   ：填入所要求傳送資料之成交日期；若為空白，</w:t>
      </w:r>
      <w:r w:rsidR="00902F00">
        <w:rPr>
          <w:rFonts w:ascii="標楷體" w:eastAsia="標楷體" w:hAnsi="標楷體"/>
          <w:sz w:val="28"/>
        </w:rPr>
        <w:br/>
      </w:r>
      <w:r w:rsidR="00902F00">
        <w:rPr>
          <w:rFonts w:ascii="標楷體" w:eastAsia="標楷體" w:hAnsi="標楷體" w:hint="eastAsia"/>
          <w:sz w:val="28"/>
        </w:rPr>
        <w:t xml:space="preserve">                  </w:t>
      </w:r>
      <w:r w:rsidRPr="002D2EA6">
        <w:rPr>
          <w:rFonts w:ascii="標楷體" w:eastAsia="標楷體" w:hAnsi="標楷體" w:hint="eastAsia"/>
          <w:sz w:val="28"/>
        </w:rPr>
        <w:t>僅顯示當日成交日期資料。</w:t>
      </w:r>
    </w:p>
    <w:p w14:paraId="22D92128" w14:textId="77777777" w:rsidR="00890FC4" w:rsidRDefault="00890FC4" w:rsidP="002D2EA6">
      <w:pPr>
        <w:ind w:left="3640" w:hangingChars="1300" w:hanging="3640"/>
        <w:jc w:val="center"/>
        <w:rPr>
          <w:rFonts w:ascii="標楷體" w:eastAsia="標楷體" w:hAnsi="標楷體"/>
          <w:color w:val="000000"/>
          <w:sz w:val="28"/>
        </w:rPr>
      </w:pPr>
    </w:p>
    <w:p w14:paraId="7ED9D12C" w14:textId="77777777" w:rsidR="00890FC4" w:rsidRDefault="00890FC4" w:rsidP="002D2EA6">
      <w:pPr>
        <w:ind w:left="3640" w:hangingChars="1300" w:hanging="3640"/>
        <w:jc w:val="center"/>
        <w:rPr>
          <w:rFonts w:ascii="標楷體" w:eastAsia="標楷體" w:hAnsi="標楷體"/>
          <w:color w:val="000000"/>
          <w:sz w:val="28"/>
        </w:rPr>
      </w:pPr>
    </w:p>
    <w:p w14:paraId="053A766E" w14:textId="77777777" w:rsidR="00890FC4" w:rsidRDefault="00890FC4" w:rsidP="002D2EA6">
      <w:pPr>
        <w:ind w:left="3640" w:hangingChars="1300" w:hanging="3640"/>
        <w:jc w:val="center"/>
        <w:rPr>
          <w:rFonts w:ascii="標楷體" w:eastAsia="標楷體" w:hAnsi="標楷體"/>
          <w:color w:val="000000"/>
          <w:sz w:val="28"/>
        </w:rPr>
      </w:pPr>
    </w:p>
    <w:p w14:paraId="17C1D2D8" w14:textId="77777777" w:rsidR="00890FC4" w:rsidRDefault="00890FC4">
      <w:pPr>
        <w:jc w:val="center"/>
        <w:rPr>
          <w:rFonts w:ascii="標楷體" w:eastAsia="標楷體" w:hAnsi="標楷體"/>
          <w:color w:val="000000"/>
          <w:sz w:val="28"/>
        </w:rPr>
      </w:pPr>
    </w:p>
    <w:p w14:paraId="01C27161" w14:textId="77777777" w:rsidR="00890FC4" w:rsidRDefault="00890FC4">
      <w:pPr>
        <w:jc w:val="center"/>
        <w:rPr>
          <w:rFonts w:ascii="標楷體" w:eastAsia="標楷體" w:hAnsi="標楷體"/>
          <w:color w:val="000000"/>
          <w:sz w:val="28"/>
        </w:rPr>
      </w:pPr>
    </w:p>
    <w:p w14:paraId="1B843F9A" w14:textId="77777777" w:rsidR="00890FC4" w:rsidRDefault="00890FC4">
      <w:pPr>
        <w:jc w:val="center"/>
        <w:rPr>
          <w:rFonts w:ascii="標楷體" w:eastAsia="標楷體" w:hAnsi="標楷體"/>
          <w:color w:val="000000"/>
          <w:sz w:val="28"/>
        </w:rPr>
      </w:pPr>
    </w:p>
    <w:p w14:paraId="3B88B49D" w14:textId="77777777" w:rsidR="00890FC4" w:rsidRDefault="00890FC4">
      <w:pPr>
        <w:jc w:val="center"/>
        <w:rPr>
          <w:rFonts w:ascii="標楷體" w:eastAsia="標楷體" w:hAnsi="標楷體"/>
          <w:color w:val="000000"/>
          <w:sz w:val="28"/>
        </w:rPr>
      </w:pPr>
    </w:p>
    <w:p w14:paraId="0685C853"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2-</w:t>
      </w:r>
      <w:r w:rsidR="0078597E">
        <w:rPr>
          <w:rFonts w:ascii="標楷體" w:eastAsia="標楷體" w:hAnsi="標楷體" w:hint="eastAsia"/>
          <w:color w:val="000000"/>
          <w:sz w:val="28"/>
        </w:rPr>
        <w:t>35</w:t>
      </w:r>
    </w:p>
    <w:p w14:paraId="5562D119" w14:textId="77777777" w:rsidR="00890FC4" w:rsidRDefault="00890FC4" w:rsidP="002D2EA6">
      <w:pPr>
        <w:pStyle w:val="3"/>
        <w:numPr>
          <w:ilvl w:val="0"/>
          <w:numId w:val="45"/>
        </w:numPr>
        <w:ind w:left="851" w:hanging="142"/>
        <w:rPr>
          <w:bCs/>
        </w:rPr>
      </w:pPr>
      <w:r>
        <w:rPr>
          <w:color w:val="0000FF"/>
        </w:rPr>
        <w:br w:type="page"/>
      </w:r>
      <w:r>
        <w:rPr>
          <w:rFonts w:hint="eastAsia"/>
        </w:rPr>
        <w:lastRenderedPageBreak/>
        <w:t>價差錯帳申報檔明細</w:t>
      </w:r>
    </w:p>
    <w:p w14:paraId="4AFC87B8" w14:textId="77777777" w:rsidR="00890FC4" w:rsidRDefault="00890FC4">
      <w:pPr>
        <w:ind w:leftChars="600" w:left="3400" w:hangingChars="700" w:hanging="1960"/>
        <w:rPr>
          <w:rFonts w:ascii="標楷體" w:eastAsia="標楷體" w:hAnsi="標楷體"/>
          <w:color w:val="0000FF"/>
          <w:sz w:val="28"/>
        </w:rPr>
      </w:pPr>
    </w:p>
    <w:p w14:paraId="54EF7D4D" w14:textId="77777777" w:rsidR="00890FC4" w:rsidRDefault="00890FC4">
      <w:pPr>
        <w:ind w:left="1758"/>
        <w:rPr>
          <w:rFonts w:ascii="標楷體" w:eastAsia="標楷體" w:hAnsi="標楷體"/>
          <w:color w:val="000000"/>
          <w:sz w:val="28"/>
        </w:rPr>
      </w:pPr>
      <w:r>
        <w:rPr>
          <w:rFonts w:ascii="標楷體" w:eastAsia="標楷體" w:hAnsi="標楷體" w:hint="eastAsia"/>
          <w:color w:val="000000"/>
          <w:sz w:val="28"/>
        </w:rPr>
        <w:t>檔案結構</w:t>
      </w:r>
      <w:r>
        <w:rPr>
          <w:rFonts w:ascii="標楷體" w:eastAsia="標楷體" w:hAnsi="標楷體"/>
          <w:color w:val="000000"/>
          <w:sz w:val="28"/>
        </w:rPr>
        <w:t>︰U</w:t>
      </w:r>
      <w:r>
        <w:rPr>
          <w:rFonts w:ascii="標楷體" w:eastAsia="標楷體" w:hAnsi="標楷體" w:hint="eastAsia"/>
          <w:color w:val="000000"/>
          <w:sz w:val="28"/>
        </w:rPr>
        <w:t xml:space="preserve">　檔案長度</w:t>
      </w:r>
      <w:r>
        <w:rPr>
          <w:rFonts w:ascii="標楷體" w:eastAsia="標楷體" w:hAnsi="標楷體"/>
          <w:color w:val="000000"/>
          <w:sz w:val="28"/>
        </w:rPr>
        <w:t>︰</w:t>
      </w:r>
      <w:r>
        <w:rPr>
          <w:rFonts w:ascii="標楷體" w:eastAsia="標楷體" w:hAnsi="標楷體" w:hint="eastAsia"/>
          <w:color w:val="000000"/>
          <w:sz w:val="28"/>
        </w:rPr>
        <w:t>100　檔案代號</w:t>
      </w:r>
      <w:r>
        <w:rPr>
          <w:rFonts w:ascii="標楷體" w:eastAsia="標楷體" w:hAnsi="標楷體"/>
          <w:color w:val="000000"/>
          <w:sz w:val="28"/>
        </w:rPr>
        <w:t>︰B</w:t>
      </w:r>
      <w:r>
        <w:rPr>
          <w:rFonts w:ascii="標楷體" w:eastAsia="標楷體" w:hAnsi="標楷體" w:hint="eastAsia"/>
          <w:color w:val="000000"/>
          <w:sz w:val="28"/>
        </w:rPr>
        <w:t>96</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44"/>
        <w:gridCol w:w="1356"/>
        <w:gridCol w:w="4340"/>
      </w:tblGrid>
      <w:tr w:rsidR="00890FC4" w14:paraId="777B9D3E" w14:textId="77777777" w:rsidTr="00A71EC4">
        <w:trPr>
          <w:trHeight w:val="500"/>
        </w:trPr>
        <w:tc>
          <w:tcPr>
            <w:tcW w:w="3544" w:type="dxa"/>
            <w:vAlign w:val="center"/>
          </w:tcPr>
          <w:p w14:paraId="02A6DC8D" w14:textId="77777777" w:rsidR="00890FC4" w:rsidRDefault="00890FC4">
            <w:pPr>
              <w:ind w:left="113" w:hanging="113"/>
              <w:jc w:val="center"/>
              <w:rPr>
                <w:rFonts w:ascii="標楷體" w:eastAsia="標楷體" w:hAnsi="標楷體"/>
                <w:color w:val="000000"/>
                <w:sz w:val="28"/>
              </w:rPr>
            </w:pPr>
            <w:r>
              <w:rPr>
                <w:rFonts w:ascii="標楷體" w:eastAsia="標楷體" w:hAnsi="標楷體" w:hint="eastAsia"/>
                <w:color w:val="000000"/>
                <w:sz w:val="28"/>
              </w:rPr>
              <w:t>欄 位 名 稱</w:t>
            </w:r>
          </w:p>
        </w:tc>
        <w:tc>
          <w:tcPr>
            <w:tcW w:w="1356" w:type="dxa"/>
            <w:vAlign w:val="center"/>
          </w:tcPr>
          <w:p w14:paraId="5667BE13"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長　度</w:t>
            </w:r>
          </w:p>
        </w:tc>
        <w:tc>
          <w:tcPr>
            <w:tcW w:w="4340" w:type="dxa"/>
            <w:vAlign w:val="center"/>
          </w:tcPr>
          <w:p w14:paraId="64F3C93A"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說　　　　　明</w:t>
            </w:r>
          </w:p>
        </w:tc>
      </w:tr>
      <w:tr w:rsidR="00890FC4" w14:paraId="48914AC0" w14:textId="77777777" w:rsidTr="00A71EC4">
        <w:tc>
          <w:tcPr>
            <w:tcW w:w="3544" w:type="dxa"/>
          </w:tcPr>
          <w:p w14:paraId="5C4C584C"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B96-BRKID</w:t>
            </w:r>
          </w:p>
        </w:tc>
        <w:tc>
          <w:tcPr>
            <w:tcW w:w="1356" w:type="dxa"/>
          </w:tcPr>
          <w:p w14:paraId="77E4305A"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X(04)</w:t>
            </w:r>
          </w:p>
        </w:tc>
        <w:tc>
          <w:tcPr>
            <w:tcW w:w="4340" w:type="dxa"/>
          </w:tcPr>
          <w:p w14:paraId="081FD73F"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證券商代號</w:t>
            </w:r>
          </w:p>
        </w:tc>
      </w:tr>
      <w:tr w:rsidR="00890FC4" w14:paraId="110754B7" w14:textId="77777777" w:rsidTr="00A71EC4">
        <w:tc>
          <w:tcPr>
            <w:tcW w:w="3544" w:type="dxa"/>
          </w:tcPr>
          <w:p w14:paraId="08ED90CE"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B96-MTHDAT</w:t>
            </w:r>
          </w:p>
        </w:tc>
        <w:tc>
          <w:tcPr>
            <w:tcW w:w="1356" w:type="dxa"/>
          </w:tcPr>
          <w:p w14:paraId="1CD8D547"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9(0</w:t>
            </w:r>
            <w:r>
              <w:rPr>
                <w:rFonts w:ascii="標楷體" w:eastAsia="標楷體" w:hAnsi="標楷體" w:hint="eastAsia"/>
                <w:color w:val="000000"/>
                <w:sz w:val="28"/>
              </w:rPr>
              <w:t>8</w:t>
            </w:r>
            <w:r>
              <w:rPr>
                <w:rFonts w:ascii="標楷體" w:eastAsia="標楷體" w:hAnsi="標楷體"/>
                <w:color w:val="000000"/>
                <w:sz w:val="28"/>
              </w:rPr>
              <w:t>)</w:t>
            </w:r>
          </w:p>
        </w:tc>
        <w:tc>
          <w:tcPr>
            <w:tcW w:w="4340" w:type="dxa"/>
          </w:tcPr>
          <w:p w14:paraId="457ABF3D"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成交日期(西元年月日)</w:t>
            </w:r>
          </w:p>
        </w:tc>
      </w:tr>
      <w:tr w:rsidR="00890FC4" w14:paraId="6057872E" w14:textId="77777777" w:rsidTr="00A71EC4">
        <w:tc>
          <w:tcPr>
            <w:tcW w:w="3544" w:type="dxa"/>
          </w:tcPr>
          <w:p w14:paraId="6149A3E1"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B96-IVACNO</w:t>
            </w:r>
          </w:p>
        </w:tc>
        <w:tc>
          <w:tcPr>
            <w:tcW w:w="1356" w:type="dxa"/>
          </w:tcPr>
          <w:p w14:paraId="6120DFCE"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9(07)</w:t>
            </w:r>
          </w:p>
        </w:tc>
        <w:tc>
          <w:tcPr>
            <w:tcW w:w="4340" w:type="dxa"/>
          </w:tcPr>
          <w:p w14:paraId="4536BF59"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投資人帳號</w:t>
            </w:r>
          </w:p>
        </w:tc>
      </w:tr>
      <w:tr w:rsidR="00890FC4" w14:paraId="7B038E94" w14:textId="77777777" w:rsidTr="00A71EC4">
        <w:tc>
          <w:tcPr>
            <w:tcW w:w="3544" w:type="dxa"/>
          </w:tcPr>
          <w:p w14:paraId="18E9E55A"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B96-ODRNO</w:t>
            </w:r>
          </w:p>
        </w:tc>
        <w:tc>
          <w:tcPr>
            <w:tcW w:w="1356" w:type="dxa"/>
          </w:tcPr>
          <w:p w14:paraId="601067EA"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X(05)</w:t>
            </w:r>
          </w:p>
        </w:tc>
        <w:tc>
          <w:tcPr>
            <w:tcW w:w="4340" w:type="dxa"/>
          </w:tcPr>
          <w:p w14:paraId="706F5B04"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委託書編號</w:t>
            </w:r>
          </w:p>
        </w:tc>
      </w:tr>
      <w:tr w:rsidR="00890FC4" w14:paraId="1F1A8D8A" w14:textId="77777777" w:rsidTr="00A71EC4">
        <w:tc>
          <w:tcPr>
            <w:tcW w:w="3544" w:type="dxa"/>
          </w:tcPr>
          <w:p w14:paraId="5281B3C8"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w:t>
            </w:r>
            <w:r>
              <w:rPr>
                <w:rFonts w:ascii="標楷體" w:eastAsia="標楷體" w:hAnsi="標楷體" w:hint="eastAsia"/>
                <w:color w:val="000000"/>
                <w:sz w:val="28"/>
              </w:rPr>
              <w:t>RECNO</w:t>
            </w:r>
          </w:p>
        </w:tc>
        <w:tc>
          <w:tcPr>
            <w:tcW w:w="1356" w:type="dxa"/>
          </w:tcPr>
          <w:p w14:paraId="54DAEEC6"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9(0</w:t>
            </w:r>
            <w:r>
              <w:rPr>
                <w:rFonts w:ascii="標楷體" w:eastAsia="標楷體" w:hAnsi="標楷體" w:hint="eastAsia"/>
                <w:color w:val="000000"/>
                <w:sz w:val="28"/>
              </w:rPr>
              <w:t>8</w:t>
            </w:r>
            <w:r>
              <w:rPr>
                <w:rFonts w:ascii="標楷體" w:eastAsia="標楷體" w:hAnsi="標楷體"/>
                <w:color w:val="000000"/>
                <w:sz w:val="28"/>
              </w:rPr>
              <w:t>)</w:t>
            </w:r>
          </w:p>
        </w:tc>
        <w:tc>
          <w:tcPr>
            <w:tcW w:w="4340" w:type="dxa"/>
          </w:tcPr>
          <w:p w14:paraId="6E070A14"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成交序號</w:t>
            </w:r>
          </w:p>
        </w:tc>
      </w:tr>
      <w:tr w:rsidR="00890FC4" w14:paraId="0735F1B8" w14:textId="77777777" w:rsidTr="00A71EC4">
        <w:tc>
          <w:tcPr>
            <w:tcW w:w="3544" w:type="dxa"/>
          </w:tcPr>
          <w:p w14:paraId="58B4ACBD"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B96-STKNO</w:t>
            </w:r>
          </w:p>
        </w:tc>
        <w:tc>
          <w:tcPr>
            <w:tcW w:w="1356" w:type="dxa"/>
          </w:tcPr>
          <w:p w14:paraId="2653C50C"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X(06)</w:t>
            </w:r>
          </w:p>
        </w:tc>
        <w:tc>
          <w:tcPr>
            <w:tcW w:w="4340" w:type="dxa"/>
          </w:tcPr>
          <w:p w14:paraId="76BB36E5"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證券代號</w:t>
            </w:r>
          </w:p>
        </w:tc>
      </w:tr>
      <w:tr w:rsidR="00890FC4" w14:paraId="21E11800" w14:textId="77777777" w:rsidTr="00A71EC4">
        <w:tc>
          <w:tcPr>
            <w:tcW w:w="3544" w:type="dxa"/>
          </w:tcPr>
          <w:p w14:paraId="3B86E381"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B96-BSCD</w:t>
            </w:r>
          </w:p>
        </w:tc>
        <w:tc>
          <w:tcPr>
            <w:tcW w:w="1356" w:type="dxa"/>
          </w:tcPr>
          <w:p w14:paraId="40D2A687"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X(01)</w:t>
            </w:r>
          </w:p>
        </w:tc>
        <w:tc>
          <w:tcPr>
            <w:tcW w:w="4340" w:type="dxa"/>
          </w:tcPr>
          <w:p w14:paraId="6C4B5AA3"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買賣別</w:t>
            </w:r>
          </w:p>
        </w:tc>
      </w:tr>
      <w:tr w:rsidR="00474050" w14:paraId="776FB885" w14:textId="77777777" w:rsidTr="00A71EC4">
        <w:tc>
          <w:tcPr>
            <w:tcW w:w="3544" w:type="dxa"/>
          </w:tcPr>
          <w:p w14:paraId="53628A58" w14:textId="77777777" w:rsidR="00474050" w:rsidRDefault="00474050" w:rsidP="00474050">
            <w:pPr>
              <w:spacing w:line="420" w:lineRule="atLeast"/>
              <w:rPr>
                <w:rFonts w:ascii="標楷體" w:eastAsia="標楷體" w:hAnsi="標楷體"/>
                <w:color w:val="000000"/>
                <w:sz w:val="28"/>
              </w:rPr>
            </w:pPr>
            <w:r>
              <w:rPr>
                <w:rFonts w:ascii="標楷體" w:eastAsia="標楷體" w:hAnsi="標楷體" w:hint="eastAsia"/>
                <w:color w:val="000000"/>
                <w:sz w:val="28"/>
              </w:rPr>
              <w:t>B96-ODR-PRICE</w:t>
            </w:r>
          </w:p>
        </w:tc>
        <w:tc>
          <w:tcPr>
            <w:tcW w:w="1356" w:type="dxa"/>
          </w:tcPr>
          <w:p w14:paraId="066243B7" w14:textId="77777777" w:rsidR="00474050" w:rsidRPr="002D2EA6" w:rsidRDefault="00474050" w:rsidP="00474050">
            <w:pPr>
              <w:spacing w:line="420" w:lineRule="atLeast"/>
              <w:rPr>
                <w:rFonts w:ascii="標楷體" w:eastAsia="標楷體" w:hAnsi="標楷體"/>
                <w:bCs/>
                <w:sz w:val="28"/>
              </w:rPr>
            </w:pPr>
            <w:r w:rsidRPr="002D2EA6">
              <w:rPr>
                <w:rFonts w:ascii="標楷體" w:eastAsia="標楷體" w:hAnsi="標楷體"/>
                <w:bCs/>
                <w:sz w:val="28"/>
              </w:rPr>
              <w:t>9(5)V9(4)</w:t>
            </w:r>
          </w:p>
        </w:tc>
        <w:tc>
          <w:tcPr>
            <w:tcW w:w="4340" w:type="dxa"/>
          </w:tcPr>
          <w:p w14:paraId="02CC6C9F" w14:textId="77777777" w:rsidR="00474050" w:rsidRDefault="00474050" w:rsidP="00474050">
            <w:pPr>
              <w:spacing w:line="420" w:lineRule="atLeast"/>
              <w:rPr>
                <w:rFonts w:ascii="標楷體" w:eastAsia="標楷體" w:hAnsi="標楷體"/>
                <w:color w:val="000000"/>
                <w:sz w:val="28"/>
              </w:rPr>
            </w:pPr>
            <w:r>
              <w:rPr>
                <w:rFonts w:ascii="標楷體" w:eastAsia="標楷體" w:hAnsi="標楷體" w:hint="eastAsia"/>
                <w:color w:val="000000"/>
                <w:sz w:val="28"/>
              </w:rPr>
              <w:t>委託價格</w:t>
            </w:r>
          </w:p>
        </w:tc>
      </w:tr>
      <w:tr w:rsidR="00474050" w14:paraId="62D8ED2A" w14:textId="77777777" w:rsidTr="00A71EC4">
        <w:tc>
          <w:tcPr>
            <w:tcW w:w="3544" w:type="dxa"/>
          </w:tcPr>
          <w:p w14:paraId="1406BF55" w14:textId="77777777" w:rsidR="00474050" w:rsidRDefault="00474050" w:rsidP="00474050">
            <w:pPr>
              <w:spacing w:line="420" w:lineRule="atLeast"/>
              <w:rPr>
                <w:rFonts w:ascii="標楷體" w:eastAsia="標楷體" w:hAnsi="標楷體"/>
                <w:color w:val="000000"/>
                <w:sz w:val="28"/>
              </w:rPr>
            </w:pPr>
            <w:r>
              <w:rPr>
                <w:rFonts w:ascii="標楷體" w:eastAsia="標楷體" w:hAnsi="標楷體" w:hint="eastAsia"/>
                <w:color w:val="000000"/>
                <w:sz w:val="28"/>
              </w:rPr>
              <w:t>B96-MTH-PRICE</w:t>
            </w:r>
          </w:p>
        </w:tc>
        <w:tc>
          <w:tcPr>
            <w:tcW w:w="1356" w:type="dxa"/>
          </w:tcPr>
          <w:p w14:paraId="61E6D168" w14:textId="77777777" w:rsidR="00474050" w:rsidRPr="002D2EA6" w:rsidRDefault="00474050" w:rsidP="00474050">
            <w:pPr>
              <w:spacing w:line="420" w:lineRule="atLeast"/>
              <w:rPr>
                <w:rFonts w:ascii="標楷體" w:eastAsia="標楷體" w:hAnsi="標楷體"/>
                <w:bCs/>
                <w:sz w:val="28"/>
              </w:rPr>
            </w:pPr>
            <w:r w:rsidRPr="002D2EA6">
              <w:rPr>
                <w:rFonts w:ascii="標楷體" w:eastAsia="標楷體" w:hAnsi="標楷體"/>
                <w:bCs/>
                <w:sz w:val="28"/>
              </w:rPr>
              <w:t>9(5)V9(4)</w:t>
            </w:r>
          </w:p>
        </w:tc>
        <w:tc>
          <w:tcPr>
            <w:tcW w:w="4340" w:type="dxa"/>
          </w:tcPr>
          <w:p w14:paraId="6EFC5F17" w14:textId="77777777" w:rsidR="00474050" w:rsidRDefault="00474050" w:rsidP="00474050">
            <w:pPr>
              <w:spacing w:line="420" w:lineRule="atLeast"/>
              <w:rPr>
                <w:rFonts w:ascii="標楷體" w:eastAsia="標楷體" w:hAnsi="標楷體"/>
                <w:color w:val="000000"/>
                <w:sz w:val="28"/>
              </w:rPr>
            </w:pPr>
            <w:r>
              <w:rPr>
                <w:rFonts w:ascii="標楷體" w:eastAsia="標楷體" w:hAnsi="標楷體" w:hint="eastAsia"/>
                <w:color w:val="000000"/>
                <w:sz w:val="28"/>
              </w:rPr>
              <w:t>成交價格</w:t>
            </w:r>
          </w:p>
        </w:tc>
      </w:tr>
      <w:tr w:rsidR="00474050" w14:paraId="1C8F6852" w14:textId="77777777" w:rsidTr="00A71EC4">
        <w:tc>
          <w:tcPr>
            <w:tcW w:w="3544" w:type="dxa"/>
          </w:tcPr>
          <w:p w14:paraId="370F4F2E" w14:textId="77777777" w:rsidR="00474050" w:rsidRDefault="00474050" w:rsidP="00474050">
            <w:pPr>
              <w:spacing w:line="420" w:lineRule="atLeast"/>
              <w:rPr>
                <w:rFonts w:ascii="標楷體" w:eastAsia="標楷體" w:hAnsi="標楷體"/>
                <w:color w:val="000000"/>
                <w:sz w:val="28"/>
              </w:rPr>
            </w:pPr>
            <w:r>
              <w:rPr>
                <w:rFonts w:ascii="標楷體" w:eastAsia="標楷體" w:hAnsi="標楷體"/>
                <w:color w:val="000000"/>
                <w:sz w:val="28"/>
              </w:rPr>
              <w:t>B96-</w:t>
            </w:r>
            <w:r>
              <w:rPr>
                <w:rFonts w:ascii="標楷體" w:eastAsia="標楷體" w:hAnsi="標楷體" w:hint="eastAsia"/>
                <w:color w:val="000000"/>
                <w:sz w:val="28"/>
              </w:rPr>
              <w:t>PRICE-VARIAN</w:t>
            </w:r>
          </w:p>
        </w:tc>
        <w:tc>
          <w:tcPr>
            <w:tcW w:w="1356" w:type="dxa"/>
          </w:tcPr>
          <w:p w14:paraId="615D7944" w14:textId="77777777" w:rsidR="00474050" w:rsidRPr="002D2EA6" w:rsidRDefault="00474050" w:rsidP="00474050">
            <w:pPr>
              <w:spacing w:line="420" w:lineRule="atLeast"/>
              <w:rPr>
                <w:rFonts w:ascii="標楷體" w:eastAsia="標楷體" w:hAnsi="標楷體"/>
                <w:bCs/>
                <w:sz w:val="28"/>
              </w:rPr>
            </w:pPr>
            <w:r w:rsidRPr="002D2EA6">
              <w:rPr>
                <w:rFonts w:ascii="標楷體" w:eastAsia="標楷體" w:hAnsi="標楷體"/>
                <w:bCs/>
                <w:sz w:val="28"/>
              </w:rPr>
              <w:t>9(5)V9(4)</w:t>
            </w:r>
          </w:p>
        </w:tc>
        <w:tc>
          <w:tcPr>
            <w:tcW w:w="4340" w:type="dxa"/>
          </w:tcPr>
          <w:p w14:paraId="5A021293" w14:textId="77777777" w:rsidR="00474050" w:rsidRDefault="00474050" w:rsidP="00474050">
            <w:pPr>
              <w:spacing w:line="420" w:lineRule="atLeast"/>
              <w:rPr>
                <w:rFonts w:ascii="標楷體" w:eastAsia="標楷體" w:hAnsi="標楷體"/>
                <w:color w:val="000000"/>
                <w:sz w:val="28"/>
              </w:rPr>
            </w:pPr>
            <w:r>
              <w:rPr>
                <w:rFonts w:ascii="標楷體" w:eastAsia="標楷體" w:hAnsi="標楷體" w:hint="eastAsia"/>
                <w:color w:val="000000"/>
                <w:sz w:val="28"/>
              </w:rPr>
              <w:t>價差價格</w:t>
            </w:r>
          </w:p>
        </w:tc>
      </w:tr>
      <w:tr w:rsidR="00890FC4" w14:paraId="79CFFEEC" w14:textId="77777777" w:rsidTr="00A71EC4">
        <w:tc>
          <w:tcPr>
            <w:tcW w:w="3544" w:type="dxa"/>
          </w:tcPr>
          <w:p w14:paraId="44A1E03D"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B96-MTHSHR</w:t>
            </w:r>
          </w:p>
        </w:tc>
        <w:tc>
          <w:tcPr>
            <w:tcW w:w="1356" w:type="dxa"/>
          </w:tcPr>
          <w:p w14:paraId="112464D2"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9(08)</w:t>
            </w:r>
          </w:p>
        </w:tc>
        <w:tc>
          <w:tcPr>
            <w:tcW w:w="4340" w:type="dxa"/>
          </w:tcPr>
          <w:p w14:paraId="3C3C8BE7"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價差錯帳數量</w:t>
            </w:r>
          </w:p>
        </w:tc>
      </w:tr>
      <w:tr w:rsidR="00890FC4" w14:paraId="6966EE31" w14:textId="77777777" w:rsidTr="00A71EC4">
        <w:tc>
          <w:tcPr>
            <w:tcW w:w="3544" w:type="dxa"/>
          </w:tcPr>
          <w:p w14:paraId="3B73940D"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w:t>
            </w:r>
            <w:r>
              <w:rPr>
                <w:rFonts w:ascii="標楷體" w:eastAsia="標楷體" w:hAnsi="標楷體" w:hint="eastAsia"/>
                <w:color w:val="000000"/>
                <w:sz w:val="28"/>
              </w:rPr>
              <w:t>KIND</w:t>
            </w:r>
          </w:p>
        </w:tc>
        <w:tc>
          <w:tcPr>
            <w:tcW w:w="1356" w:type="dxa"/>
          </w:tcPr>
          <w:p w14:paraId="5C039B5A"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9(01)</w:t>
            </w:r>
          </w:p>
        </w:tc>
        <w:tc>
          <w:tcPr>
            <w:tcW w:w="4340" w:type="dxa"/>
          </w:tcPr>
          <w:p w14:paraId="116BA35D"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交易別</w:t>
            </w:r>
          </w:p>
        </w:tc>
      </w:tr>
      <w:tr w:rsidR="00890FC4" w14:paraId="241D3C8D" w14:textId="77777777" w:rsidTr="00A71EC4">
        <w:tc>
          <w:tcPr>
            <w:tcW w:w="3544" w:type="dxa"/>
          </w:tcPr>
          <w:p w14:paraId="2CCCAB9D"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B96-</w:t>
            </w:r>
            <w:r>
              <w:rPr>
                <w:rFonts w:ascii="標楷體" w:eastAsia="標楷體" w:hAnsi="標楷體" w:hint="eastAsia"/>
                <w:color w:val="000000"/>
                <w:sz w:val="28"/>
              </w:rPr>
              <w:t>ERR-TYPE</w:t>
            </w:r>
          </w:p>
        </w:tc>
        <w:tc>
          <w:tcPr>
            <w:tcW w:w="1356" w:type="dxa"/>
          </w:tcPr>
          <w:p w14:paraId="42E06965"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X(01)</w:t>
            </w:r>
          </w:p>
        </w:tc>
        <w:tc>
          <w:tcPr>
            <w:tcW w:w="4340" w:type="dxa"/>
          </w:tcPr>
          <w:p w14:paraId="36382CD8"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申報種類</w:t>
            </w:r>
          </w:p>
        </w:tc>
      </w:tr>
      <w:tr w:rsidR="00B2748D" w14:paraId="4EB456C8" w14:textId="77777777" w:rsidTr="00A71EC4">
        <w:tc>
          <w:tcPr>
            <w:tcW w:w="3544" w:type="dxa"/>
          </w:tcPr>
          <w:p w14:paraId="10A8BE26" w14:textId="77777777" w:rsidR="00B2748D" w:rsidRPr="002F64B7" w:rsidRDefault="00B2748D">
            <w:pPr>
              <w:spacing w:line="420" w:lineRule="atLeast"/>
              <w:rPr>
                <w:rFonts w:ascii="標楷體" w:eastAsia="標楷體" w:hAnsi="標楷體"/>
                <w:b/>
                <w:color w:val="0000FF"/>
                <w:sz w:val="28"/>
              </w:rPr>
            </w:pPr>
            <w:r>
              <w:rPr>
                <w:rFonts w:ascii="標楷體" w:eastAsia="標楷體" w:hAnsi="標楷體"/>
                <w:color w:val="000000"/>
                <w:sz w:val="28"/>
              </w:rPr>
              <w:t>B96-</w:t>
            </w:r>
            <w:r>
              <w:rPr>
                <w:rFonts w:ascii="標楷體" w:eastAsia="標楷體" w:hAnsi="標楷體" w:hint="eastAsia"/>
                <w:color w:val="000000"/>
                <w:sz w:val="28"/>
              </w:rPr>
              <w:t>SETTLE-TYPE</w:t>
            </w:r>
          </w:p>
        </w:tc>
        <w:tc>
          <w:tcPr>
            <w:tcW w:w="1356" w:type="dxa"/>
          </w:tcPr>
          <w:p w14:paraId="349371E0" w14:textId="77777777" w:rsidR="00B2748D" w:rsidRPr="002D2EA6" w:rsidRDefault="00B2748D" w:rsidP="006C00B5">
            <w:pPr>
              <w:spacing w:line="420" w:lineRule="atLeast"/>
              <w:rPr>
                <w:rFonts w:ascii="標楷體" w:eastAsia="標楷體" w:hAnsi="標楷體"/>
                <w:bCs/>
                <w:sz w:val="28"/>
              </w:rPr>
            </w:pPr>
            <w:r w:rsidRPr="002D2EA6">
              <w:rPr>
                <w:rFonts w:ascii="標楷體" w:eastAsia="標楷體" w:hAnsi="標楷體"/>
                <w:bCs/>
                <w:sz w:val="28"/>
              </w:rPr>
              <w:t>9(01)</w:t>
            </w:r>
          </w:p>
        </w:tc>
        <w:tc>
          <w:tcPr>
            <w:tcW w:w="4340" w:type="dxa"/>
          </w:tcPr>
          <w:p w14:paraId="17846F73" w14:textId="77777777" w:rsidR="00B2748D" w:rsidRDefault="00B2748D" w:rsidP="006C00B5">
            <w:pPr>
              <w:spacing w:line="420" w:lineRule="atLeast"/>
              <w:rPr>
                <w:rFonts w:ascii="標楷體" w:eastAsia="標楷體" w:hAnsi="標楷體"/>
                <w:color w:val="000000"/>
                <w:sz w:val="28"/>
              </w:rPr>
            </w:pPr>
            <w:r>
              <w:rPr>
                <w:rFonts w:ascii="標楷體" w:eastAsia="標楷體" w:hAnsi="標楷體" w:hint="eastAsia"/>
                <w:color w:val="000000"/>
                <w:sz w:val="28"/>
              </w:rPr>
              <w:t>交割期別</w:t>
            </w:r>
          </w:p>
        </w:tc>
      </w:tr>
      <w:tr w:rsidR="00890FC4" w14:paraId="00EFEFD2" w14:textId="77777777" w:rsidTr="00A71EC4">
        <w:tc>
          <w:tcPr>
            <w:tcW w:w="3544" w:type="dxa"/>
          </w:tcPr>
          <w:p w14:paraId="777225D9" w14:textId="77777777" w:rsidR="00890FC4" w:rsidRDefault="00890FC4">
            <w:pPr>
              <w:spacing w:line="420" w:lineRule="atLeast"/>
              <w:rPr>
                <w:rFonts w:ascii="標楷體" w:eastAsia="標楷體" w:hAnsi="標楷體"/>
                <w:color w:val="000000"/>
                <w:sz w:val="28"/>
              </w:rPr>
            </w:pPr>
            <w:r>
              <w:rPr>
                <w:rFonts w:ascii="標楷體" w:eastAsia="標楷體" w:hAnsi="標楷體"/>
                <w:color w:val="000000"/>
                <w:sz w:val="28"/>
              </w:rPr>
              <w:t>FILLER</w:t>
            </w:r>
          </w:p>
        </w:tc>
        <w:tc>
          <w:tcPr>
            <w:tcW w:w="1356" w:type="dxa"/>
          </w:tcPr>
          <w:p w14:paraId="7122E4F3" w14:textId="77777777" w:rsidR="00890FC4" w:rsidRPr="002D2EA6" w:rsidRDefault="00890FC4">
            <w:pPr>
              <w:spacing w:line="420" w:lineRule="atLeast"/>
              <w:rPr>
                <w:rFonts w:ascii="標楷體" w:eastAsia="標楷體" w:hAnsi="標楷體"/>
                <w:bCs/>
                <w:sz w:val="28"/>
              </w:rPr>
            </w:pPr>
            <w:r w:rsidRPr="002D2EA6">
              <w:rPr>
                <w:rFonts w:ascii="標楷體" w:eastAsia="標楷體" w:hAnsi="標楷體"/>
                <w:bCs/>
                <w:sz w:val="28"/>
              </w:rPr>
              <w:t>X(</w:t>
            </w:r>
            <w:r w:rsidR="00100E8B" w:rsidRPr="002D2EA6">
              <w:rPr>
                <w:rFonts w:ascii="標楷體" w:eastAsia="標楷體" w:hAnsi="標楷體"/>
                <w:bCs/>
                <w:sz w:val="28"/>
              </w:rPr>
              <w:t>23</w:t>
            </w:r>
            <w:r w:rsidRPr="002D2EA6">
              <w:rPr>
                <w:rFonts w:ascii="標楷體" w:eastAsia="標楷體" w:hAnsi="標楷體"/>
                <w:bCs/>
                <w:sz w:val="28"/>
              </w:rPr>
              <w:t>)</w:t>
            </w:r>
          </w:p>
        </w:tc>
        <w:tc>
          <w:tcPr>
            <w:tcW w:w="4340" w:type="dxa"/>
          </w:tcPr>
          <w:p w14:paraId="62B62680" w14:textId="77777777" w:rsidR="00890FC4" w:rsidRDefault="00890FC4">
            <w:pPr>
              <w:spacing w:line="420" w:lineRule="atLeast"/>
              <w:rPr>
                <w:rFonts w:ascii="標楷體" w:eastAsia="標楷體" w:hAnsi="標楷體"/>
                <w:color w:val="000000"/>
                <w:sz w:val="28"/>
              </w:rPr>
            </w:pPr>
            <w:r>
              <w:rPr>
                <w:rFonts w:ascii="標楷體" w:eastAsia="標楷體" w:hAnsi="標楷體" w:hint="eastAsia"/>
                <w:color w:val="000000"/>
                <w:sz w:val="28"/>
              </w:rPr>
              <w:t>空白</w:t>
            </w:r>
          </w:p>
        </w:tc>
      </w:tr>
    </w:tbl>
    <w:p w14:paraId="0FCFED4F" w14:textId="77777777" w:rsidR="00890FC4" w:rsidRDefault="00890FC4">
      <w:pPr>
        <w:rPr>
          <w:rFonts w:ascii="標楷體" w:eastAsia="標楷體" w:hAnsi="標楷體"/>
          <w:color w:val="000000"/>
          <w:sz w:val="28"/>
        </w:rPr>
      </w:pPr>
    </w:p>
    <w:p w14:paraId="36CFB503" w14:textId="77777777" w:rsidR="00890FC4" w:rsidRDefault="00890FC4">
      <w:pPr>
        <w:rPr>
          <w:rFonts w:ascii="標楷體" w:eastAsia="標楷體" w:hAnsi="標楷體"/>
          <w:color w:val="000000"/>
          <w:sz w:val="28"/>
        </w:rPr>
      </w:pPr>
      <w:r>
        <w:rPr>
          <w:rFonts w:ascii="標楷體" w:eastAsia="標楷體" w:hAnsi="標楷體" w:hint="eastAsia"/>
          <w:color w:val="000000"/>
          <w:sz w:val="28"/>
        </w:rPr>
        <w:t>欄位說明</w:t>
      </w:r>
      <w:r>
        <w:rPr>
          <w:rFonts w:ascii="標楷體" w:eastAsia="標楷體" w:hAnsi="標楷體"/>
          <w:color w:val="000000"/>
          <w:sz w:val="28"/>
        </w:rPr>
        <w:t>︰</w:t>
      </w:r>
    </w:p>
    <w:p w14:paraId="595FF3BD" w14:textId="4CBE0655" w:rsidR="00890FC4" w:rsidRPr="002D2EA6" w:rsidRDefault="00890FC4" w:rsidP="002D2EA6">
      <w:pPr>
        <w:numPr>
          <w:ilvl w:val="0"/>
          <w:numId w:val="58"/>
        </w:numPr>
        <w:rPr>
          <w:rFonts w:ascii="標楷體" w:eastAsia="標楷體" w:hAnsi="標楷體"/>
          <w:sz w:val="28"/>
        </w:rPr>
      </w:pPr>
      <w:r w:rsidRPr="002D2EA6">
        <w:rPr>
          <w:rFonts w:ascii="標楷體" w:eastAsia="標楷體" w:hAnsi="標楷體" w:hint="eastAsia"/>
          <w:sz w:val="28"/>
        </w:rPr>
        <w:t>若該證券商並無申報價差錯帳資料，則不必要求接收價差錯帳申報明細檔。</w:t>
      </w:r>
    </w:p>
    <w:p w14:paraId="5116924B" w14:textId="77777777" w:rsidR="00890FC4" w:rsidRPr="002D2EA6" w:rsidRDefault="00890FC4" w:rsidP="002D2EA6">
      <w:pPr>
        <w:numPr>
          <w:ilvl w:val="0"/>
          <w:numId w:val="58"/>
        </w:numPr>
        <w:rPr>
          <w:rFonts w:ascii="標楷體" w:eastAsia="標楷體" w:hAnsi="標楷體"/>
          <w:sz w:val="28"/>
        </w:rPr>
      </w:pPr>
      <w:r w:rsidRPr="002D2EA6">
        <w:rPr>
          <w:rFonts w:ascii="標楷體" w:eastAsia="標楷體" w:hAnsi="標楷體" w:hint="eastAsia"/>
          <w:sz w:val="28"/>
        </w:rPr>
        <w:t>若該證券商並無申報價差錯帳資料，而又誤要求接收價差錯帳申報明細檔，則本作業會回一筆單筆訊息“</w:t>
      </w:r>
      <w:r w:rsidRPr="002D2EA6">
        <w:rPr>
          <w:rFonts w:ascii="標楷體" w:eastAsia="標楷體" w:hAnsi="標楷體"/>
          <w:sz w:val="28"/>
        </w:rPr>
        <w:t>S10 XXXX B96</w:t>
      </w:r>
      <w:r w:rsidRPr="002D2EA6">
        <w:rPr>
          <w:rFonts w:ascii="標楷體" w:eastAsia="標楷體" w:hAnsi="標楷體" w:hint="eastAsia"/>
          <w:sz w:val="28"/>
        </w:rPr>
        <w:t>貴公司無價差錯帳申報明細資料</w:t>
      </w:r>
      <w:r w:rsidRPr="002D2EA6">
        <w:rPr>
          <w:rFonts w:ascii="標楷體" w:eastAsia="標楷體" w:hAnsi="標楷體"/>
          <w:sz w:val="28"/>
        </w:rPr>
        <w:t>”。</w:t>
      </w:r>
    </w:p>
    <w:p w14:paraId="69F73204" w14:textId="77777777" w:rsidR="002F64B7" w:rsidRPr="002F64B7" w:rsidRDefault="002F64B7" w:rsidP="002D2EA6">
      <w:pPr>
        <w:jc w:val="center"/>
        <w:rPr>
          <w:rFonts w:ascii="標楷體" w:eastAsia="標楷體" w:hAnsi="標楷體"/>
          <w:color w:val="000000"/>
          <w:sz w:val="28"/>
        </w:rPr>
      </w:pPr>
    </w:p>
    <w:p w14:paraId="4B46BD70" w14:textId="77777777" w:rsidR="00890FC4" w:rsidRDefault="00890FC4" w:rsidP="002D2EA6">
      <w:pPr>
        <w:jc w:val="center"/>
        <w:rPr>
          <w:rFonts w:ascii="標楷體" w:eastAsia="標楷體" w:hAnsi="標楷體"/>
          <w:color w:val="000000"/>
          <w:sz w:val="28"/>
        </w:rPr>
      </w:pPr>
    </w:p>
    <w:p w14:paraId="73DE406F" w14:textId="77777777" w:rsidR="00890FC4" w:rsidRDefault="00890FC4" w:rsidP="002D2EA6">
      <w:pPr>
        <w:jc w:val="center"/>
        <w:rPr>
          <w:rFonts w:ascii="標楷體" w:eastAsia="標楷體" w:hAnsi="標楷體"/>
          <w:color w:val="000000"/>
          <w:sz w:val="28"/>
        </w:rPr>
      </w:pPr>
    </w:p>
    <w:p w14:paraId="305ADEDB" w14:textId="77777777" w:rsidR="00890FC4" w:rsidRDefault="00890FC4" w:rsidP="002D2EA6">
      <w:pPr>
        <w:jc w:val="center"/>
        <w:rPr>
          <w:rFonts w:ascii="標楷體" w:eastAsia="標楷體" w:hAnsi="標楷體"/>
          <w:color w:val="000000"/>
          <w:sz w:val="28"/>
        </w:rPr>
      </w:pPr>
    </w:p>
    <w:p w14:paraId="21537AC6" w14:textId="77777777" w:rsidR="00A122D2" w:rsidRDefault="00A122D2" w:rsidP="002D2EA6">
      <w:pPr>
        <w:jc w:val="center"/>
        <w:rPr>
          <w:rFonts w:ascii="標楷體" w:eastAsia="標楷體" w:hAnsi="標楷體"/>
          <w:color w:val="000000"/>
          <w:sz w:val="28"/>
        </w:rPr>
      </w:pPr>
    </w:p>
    <w:p w14:paraId="29244D34" w14:textId="77777777" w:rsidR="00890FC4" w:rsidRDefault="00890FC4" w:rsidP="002D2EA6">
      <w:pPr>
        <w:jc w:val="center"/>
        <w:rPr>
          <w:rFonts w:ascii="標楷體" w:eastAsia="標楷體" w:hAnsi="標楷體"/>
          <w:color w:val="000000"/>
          <w:sz w:val="28"/>
        </w:rPr>
      </w:pPr>
    </w:p>
    <w:p w14:paraId="70B28EF7" w14:textId="77777777" w:rsidR="00890FC4" w:rsidRDefault="00890FC4">
      <w:pPr>
        <w:jc w:val="center"/>
        <w:rPr>
          <w:rFonts w:ascii="標楷體" w:eastAsia="標楷體" w:hAnsi="標楷體"/>
          <w:color w:val="000000"/>
          <w:sz w:val="28"/>
        </w:rPr>
      </w:pPr>
      <w:r>
        <w:rPr>
          <w:rFonts w:ascii="標楷體" w:eastAsia="標楷體" w:hAnsi="標楷體"/>
          <w:color w:val="000000"/>
          <w:sz w:val="28"/>
        </w:rPr>
        <w:t>2-</w:t>
      </w:r>
      <w:r w:rsidR="0078597E">
        <w:rPr>
          <w:rFonts w:ascii="標楷體" w:eastAsia="標楷體" w:hAnsi="標楷體" w:hint="eastAsia"/>
          <w:color w:val="000000"/>
          <w:sz w:val="28"/>
        </w:rPr>
        <w:t>36</w:t>
      </w:r>
    </w:p>
    <w:p w14:paraId="0D239A16" w14:textId="77777777" w:rsidR="00890FC4" w:rsidRDefault="00890FC4">
      <w:pPr>
        <w:pStyle w:val="1"/>
        <w:rPr>
          <w:rFonts w:hAnsi="標楷體"/>
          <w:sz w:val="28"/>
        </w:rPr>
      </w:pPr>
      <w:bookmarkStart w:id="2" w:name="_參、錯誤訊息處理說明"/>
      <w:bookmarkEnd w:id="2"/>
      <w:r>
        <w:rPr>
          <w:rFonts w:hAnsi="標楷體"/>
          <w:sz w:val="28"/>
        </w:rPr>
        <w:br w:type="page"/>
      </w:r>
      <w:r>
        <w:rPr>
          <w:rFonts w:hAnsi="標楷體" w:hint="eastAsia"/>
          <w:sz w:val="28"/>
        </w:rPr>
        <w:lastRenderedPageBreak/>
        <w:t>參</w:t>
      </w:r>
      <w:r>
        <w:rPr>
          <w:rFonts w:hAnsi="標楷體"/>
          <w:sz w:val="28"/>
        </w:rPr>
        <w:t>、</w:t>
      </w:r>
      <w:r>
        <w:rPr>
          <w:rFonts w:hAnsi="標楷體" w:hint="eastAsia"/>
          <w:sz w:val="28"/>
        </w:rPr>
        <w:t>錯誤訊息處理說明</w:t>
      </w:r>
    </w:p>
    <w:p w14:paraId="29DAF750" w14:textId="77777777" w:rsidR="00890FC4" w:rsidRDefault="00890FC4">
      <w:pPr>
        <w:rPr>
          <w:rFonts w:ascii="標楷體" w:eastAsia="標楷體" w:hAnsi="標楷體"/>
          <w:sz w:val="28"/>
        </w:rPr>
      </w:pPr>
    </w:p>
    <w:p w14:paraId="504E902D" w14:textId="77777777" w:rsidR="00890FC4" w:rsidRDefault="00890FC4">
      <w:pPr>
        <w:ind w:firstLine="561"/>
        <w:rPr>
          <w:rFonts w:ascii="標楷體" w:eastAsia="標楷體" w:hAnsi="標楷體"/>
          <w:sz w:val="28"/>
        </w:rPr>
      </w:pPr>
      <w:r>
        <w:rPr>
          <w:rFonts w:ascii="標楷體" w:eastAsia="標楷體" w:hAnsi="標楷體" w:hint="eastAsia"/>
          <w:sz w:val="28"/>
        </w:rPr>
        <w:t>主機連線因證券商端之畫面及報表皆是由提供系統之資訊公司或證券商之電腦部門所設計</w:t>
      </w:r>
      <w:r>
        <w:rPr>
          <w:rFonts w:ascii="標楷體" w:eastAsia="標楷體" w:hAnsi="標楷體"/>
          <w:sz w:val="28"/>
        </w:rPr>
        <w:t>，</w:t>
      </w:r>
      <w:r>
        <w:rPr>
          <w:rFonts w:ascii="標楷體" w:eastAsia="標楷體" w:hAnsi="標楷體" w:hint="eastAsia"/>
          <w:sz w:val="28"/>
        </w:rPr>
        <w:t>所以畫面及訊息各家不同</w:t>
      </w:r>
      <w:r>
        <w:rPr>
          <w:rFonts w:ascii="標楷體" w:eastAsia="標楷體" w:hAnsi="標楷體"/>
          <w:sz w:val="28"/>
        </w:rPr>
        <w:t>，</w:t>
      </w:r>
      <w:r>
        <w:rPr>
          <w:rFonts w:ascii="標楷體" w:eastAsia="標楷體" w:hAnsi="標楷體" w:hint="eastAsia"/>
          <w:sz w:val="28"/>
        </w:rPr>
        <w:t>由前幾章之介紹可了解交易所與證券商之間資料傳遞之基本架構及格式</w:t>
      </w:r>
      <w:r>
        <w:rPr>
          <w:rFonts w:ascii="標楷體" w:eastAsia="標楷體" w:hAnsi="標楷體"/>
          <w:sz w:val="28"/>
        </w:rPr>
        <w:t>，</w:t>
      </w:r>
      <w:r>
        <w:rPr>
          <w:rFonts w:ascii="標楷體" w:eastAsia="標楷體" w:hAnsi="標楷體" w:hint="eastAsia"/>
          <w:sz w:val="28"/>
        </w:rPr>
        <w:t>如果有異常情況發生時</w:t>
      </w:r>
      <w:r>
        <w:rPr>
          <w:rFonts w:ascii="標楷體" w:eastAsia="標楷體" w:hAnsi="標楷體"/>
          <w:sz w:val="28"/>
        </w:rPr>
        <w:t>，</w:t>
      </w:r>
      <w:r>
        <w:rPr>
          <w:rFonts w:ascii="標楷體" w:eastAsia="標楷體" w:hAnsi="標楷體" w:hint="eastAsia"/>
          <w:sz w:val="28"/>
        </w:rPr>
        <w:t>請先依提供系統之資訊公司或證券商電腦部門所編之使用手冊處理</w:t>
      </w:r>
      <w:r>
        <w:rPr>
          <w:rFonts w:ascii="標楷體" w:eastAsia="標楷體" w:hAnsi="標楷體"/>
          <w:sz w:val="28"/>
        </w:rPr>
        <w:t>，</w:t>
      </w:r>
      <w:r>
        <w:rPr>
          <w:rFonts w:ascii="標楷體" w:eastAsia="標楷體" w:hAnsi="標楷體" w:hint="eastAsia"/>
          <w:sz w:val="28"/>
        </w:rPr>
        <w:t>如果狀況仍無法排除</w:t>
      </w:r>
      <w:r>
        <w:rPr>
          <w:rFonts w:ascii="標楷體" w:eastAsia="標楷體" w:hAnsi="標楷體"/>
          <w:sz w:val="28"/>
        </w:rPr>
        <w:t>，</w:t>
      </w:r>
      <w:r>
        <w:rPr>
          <w:rFonts w:ascii="標楷體" w:eastAsia="標楷體" w:hAnsi="標楷體" w:hint="eastAsia"/>
          <w:sz w:val="28"/>
        </w:rPr>
        <w:t>請記住當時的狀況及訊息</w:t>
      </w:r>
      <w:r>
        <w:rPr>
          <w:rFonts w:ascii="標楷體" w:eastAsia="標楷體" w:hAnsi="標楷體"/>
          <w:sz w:val="28"/>
        </w:rPr>
        <w:t>，</w:t>
      </w:r>
      <w:r>
        <w:rPr>
          <w:rFonts w:ascii="標楷體" w:eastAsia="標楷體" w:hAnsi="標楷體" w:hint="eastAsia"/>
          <w:sz w:val="28"/>
        </w:rPr>
        <w:t>並與交易所電腦作業部連絡</w:t>
      </w:r>
      <w:r>
        <w:rPr>
          <w:rFonts w:ascii="標楷體" w:eastAsia="標楷體" w:hAnsi="標楷體"/>
          <w:sz w:val="28"/>
        </w:rPr>
        <w:t>。</w:t>
      </w:r>
      <w:r>
        <w:rPr>
          <w:rFonts w:ascii="標楷體" w:eastAsia="標楷體" w:hAnsi="標楷體" w:hint="eastAsia"/>
          <w:sz w:val="28"/>
        </w:rPr>
        <w:t>以下訊息是由交易所電腦主機傳給證券商</w:t>
      </w:r>
      <w:r>
        <w:rPr>
          <w:rFonts w:ascii="標楷體" w:eastAsia="標楷體" w:hAnsi="標楷體"/>
          <w:sz w:val="28"/>
        </w:rPr>
        <w:t>，</w:t>
      </w:r>
      <w:r>
        <w:rPr>
          <w:rFonts w:ascii="標楷體" w:eastAsia="標楷體" w:hAnsi="標楷體" w:hint="eastAsia"/>
          <w:sz w:val="28"/>
        </w:rPr>
        <w:t>證券商終端機所看到的訊息不一定與下表完全相同(因所採用之電腦系統而有差別)</w:t>
      </w:r>
      <w:r>
        <w:rPr>
          <w:rFonts w:ascii="標楷體" w:eastAsia="標楷體" w:hAnsi="標楷體"/>
          <w:sz w:val="28"/>
        </w:rPr>
        <w:t>，</w:t>
      </w:r>
      <w:r>
        <w:rPr>
          <w:rFonts w:ascii="標楷體" w:eastAsia="標楷體" w:hAnsi="標楷體" w:hint="eastAsia"/>
          <w:sz w:val="28"/>
        </w:rPr>
        <w:t>在此僅將交易所電腦主機所產生之訊息及處理方式說明如下</w:t>
      </w:r>
      <w:r>
        <w:rPr>
          <w:rFonts w:ascii="標楷體" w:eastAsia="標楷體" w:hAnsi="標楷體"/>
          <w:sz w:val="28"/>
        </w:rPr>
        <w:t>，</w:t>
      </w:r>
      <w:r>
        <w:rPr>
          <w:rFonts w:ascii="標楷體" w:eastAsia="標楷體" w:hAnsi="標楷體" w:hint="eastAsia"/>
          <w:sz w:val="28"/>
        </w:rPr>
        <w:t>以供參考</w:t>
      </w:r>
      <w:r>
        <w:rPr>
          <w:rFonts w:ascii="標楷體" w:eastAsia="標楷體" w:hAnsi="標楷體"/>
          <w:sz w:val="28"/>
        </w:rPr>
        <w:t>。</w:t>
      </w:r>
    </w:p>
    <w:p w14:paraId="70FDFF90" w14:textId="77777777" w:rsidR="00890FC4" w:rsidRDefault="00890FC4">
      <w:pPr>
        <w:rPr>
          <w:rFonts w:ascii="標楷體" w:eastAsia="標楷體" w:hAnsi="標楷體"/>
          <w:sz w:val="28"/>
        </w:rPr>
      </w:pPr>
    </w:p>
    <w:p w14:paraId="5B4222C2" w14:textId="77777777" w:rsidR="00890FC4" w:rsidRDefault="00890FC4">
      <w:pPr>
        <w:rPr>
          <w:rFonts w:ascii="標楷體" w:eastAsia="標楷體" w:hAnsi="標楷體"/>
          <w:sz w:val="28"/>
        </w:rPr>
      </w:pPr>
    </w:p>
    <w:p w14:paraId="133C589A" w14:textId="77777777" w:rsidR="00890FC4" w:rsidRDefault="00890FC4">
      <w:pPr>
        <w:rPr>
          <w:rFonts w:ascii="標楷體" w:eastAsia="標楷體" w:hAnsi="標楷體"/>
          <w:sz w:val="28"/>
        </w:rPr>
      </w:pPr>
    </w:p>
    <w:p w14:paraId="0D1FC38C" w14:textId="77777777" w:rsidR="00890FC4" w:rsidRDefault="00890FC4">
      <w:pPr>
        <w:rPr>
          <w:rFonts w:ascii="標楷體" w:eastAsia="標楷體" w:hAnsi="標楷體"/>
          <w:sz w:val="28"/>
        </w:rPr>
      </w:pPr>
    </w:p>
    <w:p w14:paraId="169D7CCC" w14:textId="77777777" w:rsidR="00890FC4" w:rsidRDefault="00890FC4">
      <w:pPr>
        <w:rPr>
          <w:rFonts w:ascii="標楷體" w:eastAsia="標楷體" w:hAnsi="標楷體"/>
          <w:sz w:val="28"/>
        </w:rPr>
      </w:pPr>
    </w:p>
    <w:p w14:paraId="32C954A9" w14:textId="77777777" w:rsidR="00890FC4" w:rsidRDefault="00890FC4">
      <w:pPr>
        <w:rPr>
          <w:rFonts w:ascii="標楷體" w:eastAsia="標楷體" w:hAnsi="標楷體"/>
          <w:sz w:val="28"/>
        </w:rPr>
      </w:pPr>
    </w:p>
    <w:p w14:paraId="70C193DC" w14:textId="77777777" w:rsidR="00890FC4" w:rsidRDefault="00890FC4">
      <w:pPr>
        <w:rPr>
          <w:rFonts w:ascii="標楷體" w:eastAsia="標楷體" w:hAnsi="標楷體"/>
          <w:sz w:val="28"/>
        </w:rPr>
      </w:pPr>
    </w:p>
    <w:p w14:paraId="4D524F2A" w14:textId="77777777" w:rsidR="00890FC4" w:rsidRDefault="00890FC4">
      <w:pPr>
        <w:rPr>
          <w:rFonts w:ascii="標楷體" w:eastAsia="標楷體" w:hAnsi="標楷體"/>
          <w:sz w:val="28"/>
        </w:rPr>
      </w:pPr>
    </w:p>
    <w:p w14:paraId="69B3DBFE" w14:textId="77777777" w:rsidR="00890FC4" w:rsidRDefault="00890FC4">
      <w:pPr>
        <w:rPr>
          <w:rFonts w:ascii="標楷體" w:eastAsia="標楷體" w:hAnsi="標楷體"/>
          <w:sz w:val="28"/>
        </w:rPr>
      </w:pPr>
    </w:p>
    <w:p w14:paraId="340B8208" w14:textId="77777777" w:rsidR="00890FC4" w:rsidRDefault="00890FC4">
      <w:pPr>
        <w:rPr>
          <w:rFonts w:ascii="標楷體" w:eastAsia="標楷體" w:hAnsi="標楷體"/>
          <w:sz w:val="28"/>
        </w:rPr>
      </w:pPr>
    </w:p>
    <w:p w14:paraId="38882FD1" w14:textId="77777777" w:rsidR="00890FC4" w:rsidRDefault="00890FC4">
      <w:pPr>
        <w:rPr>
          <w:rFonts w:ascii="標楷體" w:eastAsia="標楷體" w:hAnsi="標楷體"/>
          <w:sz w:val="28"/>
        </w:rPr>
      </w:pPr>
    </w:p>
    <w:p w14:paraId="5B9F46A2" w14:textId="77777777" w:rsidR="00890FC4" w:rsidRDefault="00890FC4">
      <w:pPr>
        <w:rPr>
          <w:rFonts w:ascii="標楷體" w:eastAsia="標楷體" w:hAnsi="標楷體"/>
          <w:sz w:val="28"/>
        </w:rPr>
      </w:pPr>
    </w:p>
    <w:p w14:paraId="0865894D" w14:textId="77777777" w:rsidR="00890FC4" w:rsidRDefault="00890FC4">
      <w:pPr>
        <w:rPr>
          <w:rFonts w:ascii="標楷體" w:eastAsia="標楷體" w:hAnsi="標楷體"/>
          <w:sz w:val="28"/>
        </w:rPr>
      </w:pPr>
    </w:p>
    <w:p w14:paraId="3A50F749" w14:textId="77777777" w:rsidR="00890FC4" w:rsidRDefault="00890FC4">
      <w:pPr>
        <w:rPr>
          <w:rFonts w:ascii="標楷體" w:eastAsia="標楷體" w:hAnsi="標楷體"/>
          <w:sz w:val="28"/>
        </w:rPr>
      </w:pPr>
    </w:p>
    <w:p w14:paraId="4F2B7AB8" w14:textId="77777777" w:rsidR="00890FC4" w:rsidRDefault="00890FC4">
      <w:pPr>
        <w:rPr>
          <w:rFonts w:ascii="標楷體" w:eastAsia="標楷體" w:hAnsi="標楷體"/>
          <w:sz w:val="28"/>
        </w:rPr>
      </w:pPr>
    </w:p>
    <w:p w14:paraId="520FBE75" w14:textId="77777777" w:rsidR="00890FC4" w:rsidRDefault="00890FC4">
      <w:pPr>
        <w:rPr>
          <w:rFonts w:ascii="標楷體" w:eastAsia="標楷體" w:hAnsi="標楷體"/>
          <w:sz w:val="28"/>
        </w:rPr>
      </w:pPr>
    </w:p>
    <w:p w14:paraId="410A71A2" w14:textId="77777777" w:rsidR="00890FC4" w:rsidRDefault="00890FC4">
      <w:pPr>
        <w:rPr>
          <w:rFonts w:ascii="標楷體" w:eastAsia="標楷體" w:hAnsi="標楷體"/>
          <w:sz w:val="28"/>
        </w:rPr>
      </w:pPr>
    </w:p>
    <w:p w14:paraId="48B6399B" w14:textId="77777777" w:rsidR="00890FC4" w:rsidRDefault="00890FC4">
      <w:pPr>
        <w:rPr>
          <w:rFonts w:ascii="標楷體" w:eastAsia="標楷體" w:hAnsi="標楷體"/>
          <w:sz w:val="28"/>
        </w:rPr>
      </w:pPr>
    </w:p>
    <w:p w14:paraId="11CCBC6A" w14:textId="77777777" w:rsidR="00890FC4" w:rsidRDefault="00890FC4">
      <w:pPr>
        <w:rPr>
          <w:rFonts w:ascii="標楷體" w:eastAsia="標楷體" w:hAnsi="標楷體"/>
          <w:sz w:val="28"/>
        </w:rPr>
      </w:pPr>
    </w:p>
    <w:p w14:paraId="7664DE75" w14:textId="77777777" w:rsidR="00890FC4" w:rsidRDefault="00890FC4">
      <w:pPr>
        <w:rPr>
          <w:rFonts w:ascii="標楷體" w:eastAsia="標楷體" w:hAnsi="標楷體"/>
          <w:sz w:val="28"/>
        </w:rPr>
      </w:pPr>
    </w:p>
    <w:p w14:paraId="16B7384D" w14:textId="77777777" w:rsidR="00890FC4" w:rsidRDefault="00890FC4">
      <w:pPr>
        <w:rPr>
          <w:rFonts w:ascii="標楷體" w:eastAsia="標楷體" w:hAnsi="標楷體"/>
          <w:sz w:val="28"/>
        </w:rPr>
      </w:pPr>
    </w:p>
    <w:p w14:paraId="0DF796F3" w14:textId="77777777" w:rsidR="00890FC4" w:rsidRDefault="00890FC4">
      <w:pPr>
        <w:rPr>
          <w:rFonts w:ascii="標楷體" w:eastAsia="標楷體" w:hAnsi="標楷體"/>
          <w:sz w:val="28"/>
        </w:rPr>
      </w:pPr>
    </w:p>
    <w:p w14:paraId="6E66ABDC" w14:textId="77777777" w:rsidR="00890FC4" w:rsidRDefault="00890FC4">
      <w:pPr>
        <w:rPr>
          <w:rFonts w:ascii="標楷體" w:eastAsia="標楷體" w:hAnsi="標楷體"/>
          <w:sz w:val="28"/>
        </w:rPr>
      </w:pPr>
    </w:p>
    <w:p w14:paraId="73DC10FA" w14:textId="77777777" w:rsidR="00890FC4" w:rsidRDefault="00890FC4">
      <w:pPr>
        <w:rPr>
          <w:rFonts w:ascii="標楷體" w:eastAsia="標楷體" w:hAnsi="標楷體"/>
          <w:sz w:val="28"/>
        </w:rPr>
      </w:pPr>
    </w:p>
    <w:p w14:paraId="5C8442FA" w14:textId="77777777" w:rsidR="00890FC4" w:rsidRDefault="00890FC4">
      <w:pPr>
        <w:rPr>
          <w:rFonts w:ascii="標楷體" w:eastAsia="標楷體" w:hAnsi="標楷體"/>
          <w:sz w:val="28"/>
        </w:rPr>
      </w:pPr>
    </w:p>
    <w:p w14:paraId="590A49E9" w14:textId="77777777" w:rsidR="00890FC4" w:rsidRDefault="00890FC4">
      <w:pPr>
        <w:rPr>
          <w:rFonts w:ascii="標楷體" w:eastAsia="標楷體" w:hAnsi="標楷體"/>
          <w:sz w:val="28"/>
        </w:rPr>
      </w:pPr>
    </w:p>
    <w:p w14:paraId="7AC2485B" w14:textId="77777777" w:rsidR="00890FC4" w:rsidRDefault="00890FC4">
      <w:pPr>
        <w:rPr>
          <w:rFonts w:ascii="標楷體" w:eastAsia="標楷體" w:hAnsi="標楷體"/>
          <w:sz w:val="28"/>
        </w:rPr>
      </w:pPr>
    </w:p>
    <w:p w14:paraId="0A5ECDAA" w14:textId="77777777" w:rsidR="00890FC4" w:rsidRDefault="00890FC4">
      <w:pPr>
        <w:jc w:val="center"/>
        <w:rPr>
          <w:rFonts w:ascii="標楷體" w:eastAsia="標楷體" w:hAnsi="標楷體"/>
          <w:sz w:val="28"/>
        </w:rPr>
      </w:pPr>
      <w:r>
        <w:rPr>
          <w:rFonts w:ascii="標楷體" w:eastAsia="標楷體" w:hAnsi="標楷體"/>
          <w:sz w:val="28"/>
        </w:rPr>
        <w:t>2-</w:t>
      </w:r>
      <w:r w:rsidR="0078597E">
        <w:rPr>
          <w:rFonts w:ascii="標楷體" w:eastAsia="標楷體" w:hAnsi="標楷體" w:hint="eastAsia"/>
          <w:sz w:val="28"/>
        </w:rPr>
        <w:t>37</w:t>
      </w:r>
    </w:p>
    <w:p w14:paraId="720496F2" w14:textId="77777777" w:rsidR="00890FC4" w:rsidRDefault="00890FC4">
      <w:pPr>
        <w:ind w:leftChars="75" w:left="180"/>
        <w:rPr>
          <w:rFonts w:ascii="標楷體" w:eastAsia="標楷體" w:hAnsi="標楷體"/>
          <w:sz w:val="28"/>
        </w:rPr>
      </w:pPr>
      <w:r>
        <w:rPr>
          <w:rFonts w:ascii="標楷體" w:eastAsia="標楷體" w:hAnsi="標楷體" w:hint="eastAsia"/>
          <w:sz w:val="28"/>
        </w:rPr>
        <w:lastRenderedPageBreak/>
        <w:t>證券商錯帳及更正帳號申報作業(B02)</w:t>
      </w:r>
      <w:r>
        <w:rPr>
          <w:rFonts w:ascii="標楷體" w:eastAsia="標楷體" w:hAnsi="標楷體"/>
          <w:sz w:val="28"/>
        </w:rPr>
        <w:t>、</w:t>
      </w:r>
      <w:r>
        <w:rPr>
          <w:rFonts w:ascii="標楷體" w:eastAsia="標楷體" w:hAnsi="標楷體" w:hint="eastAsia"/>
          <w:sz w:val="28"/>
        </w:rPr>
        <w:t>證券商錯帳處理申報作業(B08)、鉅額錯帳申報作業(B71)、鉅額錯帳處理申報作業(B74)、價差錯帳申報作業(B95)等之錯誤回覆檔訊息</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80"/>
        <w:gridCol w:w="6492"/>
        <w:gridCol w:w="1488"/>
      </w:tblGrid>
      <w:tr w:rsidR="00890FC4" w14:paraId="3B3C9356" w14:textId="77777777" w:rsidTr="002D2EA6">
        <w:trPr>
          <w:trHeight w:val="500"/>
        </w:trPr>
        <w:tc>
          <w:tcPr>
            <w:tcW w:w="980" w:type="dxa"/>
            <w:vAlign w:val="center"/>
          </w:tcPr>
          <w:p w14:paraId="351FB7DA" w14:textId="77777777" w:rsidR="00890FC4" w:rsidRDefault="00890FC4">
            <w:pPr>
              <w:spacing w:line="360" w:lineRule="atLeast"/>
              <w:jc w:val="center"/>
              <w:rPr>
                <w:rFonts w:ascii="標楷體" w:eastAsia="標楷體" w:hAnsi="標楷體"/>
                <w:sz w:val="28"/>
              </w:rPr>
            </w:pPr>
            <w:r>
              <w:rPr>
                <w:rFonts w:ascii="標楷體" w:eastAsia="標楷體" w:hAnsi="標楷體" w:hint="eastAsia"/>
                <w:sz w:val="28"/>
              </w:rPr>
              <w:t>錯誤</w:t>
            </w:r>
          </w:p>
          <w:p w14:paraId="1CDCFC71" w14:textId="77777777" w:rsidR="00890FC4" w:rsidRDefault="00890FC4">
            <w:pPr>
              <w:spacing w:line="360" w:lineRule="atLeast"/>
              <w:jc w:val="center"/>
              <w:rPr>
                <w:rFonts w:ascii="標楷體" w:eastAsia="標楷體" w:hAnsi="標楷體"/>
                <w:sz w:val="28"/>
              </w:rPr>
            </w:pPr>
            <w:r>
              <w:rPr>
                <w:rFonts w:ascii="標楷體" w:eastAsia="標楷體" w:hAnsi="標楷體" w:hint="eastAsia"/>
                <w:sz w:val="28"/>
              </w:rPr>
              <w:t>代號</w:t>
            </w:r>
          </w:p>
        </w:tc>
        <w:tc>
          <w:tcPr>
            <w:tcW w:w="6492" w:type="dxa"/>
            <w:vAlign w:val="center"/>
          </w:tcPr>
          <w:p w14:paraId="64CD3126" w14:textId="77777777" w:rsidR="00890FC4" w:rsidRDefault="00890FC4">
            <w:pPr>
              <w:jc w:val="center"/>
              <w:rPr>
                <w:rFonts w:ascii="標楷體" w:eastAsia="標楷體" w:hAnsi="標楷體"/>
                <w:sz w:val="28"/>
              </w:rPr>
            </w:pPr>
            <w:r>
              <w:rPr>
                <w:rFonts w:ascii="標楷體" w:eastAsia="標楷體" w:hAnsi="標楷體" w:hint="eastAsia"/>
                <w:sz w:val="28"/>
              </w:rPr>
              <w:t>錯　　誤　　訊　　息</w:t>
            </w:r>
          </w:p>
        </w:tc>
        <w:tc>
          <w:tcPr>
            <w:tcW w:w="1488" w:type="dxa"/>
            <w:vAlign w:val="center"/>
          </w:tcPr>
          <w:p w14:paraId="2EE35E31" w14:textId="77777777" w:rsidR="00890FC4" w:rsidRDefault="00890FC4">
            <w:pPr>
              <w:jc w:val="center"/>
              <w:rPr>
                <w:rFonts w:ascii="標楷體" w:eastAsia="標楷體" w:hAnsi="標楷體"/>
                <w:sz w:val="28"/>
              </w:rPr>
            </w:pPr>
            <w:r>
              <w:rPr>
                <w:rFonts w:ascii="標楷體" w:eastAsia="標楷體" w:hAnsi="標楷體" w:hint="eastAsia"/>
                <w:sz w:val="28"/>
              </w:rPr>
              <w:t>證券商應</w:t>
            </w:r>
          </w:p>
          <w:p w14:paraId="63A13A0B" w14:textId="77777777" w:rsidR="00890FC4" w:rsidRDefault="00890FC4">
            <w:pPr>
              <w:jc w:val="center"/>
              <w:rPr>
                <w:rFonts w:ascii="標楷體" w:eastAsia="標楷體" w:hAnsi="標楷體"/>
                <w:sz w:val="28"/>
              </w:rPr>
            </w:pPr>
            <w:r>
              <w:rPr>
                <w:rFonts w:ascii="標楷體" w:eastAsia="標楷體" w:hAnsi="標楷體" w:hint="eastAsia"/>
                <w:sz w:val="28"/>
              </w:rPr>
              <w:t>處理事項</w:t>
            </w:r>
          </w:p>
        </w:tc>
      </w:tr>
      <w:tr w:rsidR="00890FC4" w14:paraId="15C54BCB" w14:textId="77777777" w:rsidTr="002D2EA6">
        <w:trPr>
          <w:trHeight w:val="400"/>
        </w:trPr>
        <w:tc>
          <w:tcPr>
            <w:tcW w:w="980" w:type="dxa"/>
            <w:vAlign w:val="center"/>
          </w:tcPr>
          <w:p w14:paraId="1DED0DD4" w14:textId="77777777" w:rsidR="00890FC4" w:rsidRDefault="00890FC4">
            <w:pPr>
              <w:jc w:val="center"/>
              <w:rPr>
                <w:rFonts w:ascii="標楷體" w:eastAsia="標楷體" w:hAnsi="標楷體"/>
                <w:sz w:val="28"/>
              </w:rPr>
            </w:pPr>
            <w:r>
              <w:rPr>
                <w:rFonts w:ascii="標楷體" w:eastAsia="標楷體" w:hAnsi="標楷體"/>
                <w:sz w:val="28"/>
              </w:rPr>
              <w:t>10</w:t>
            </w:r>
          </w:p>
        </w:tc>
        <w:tc>
          <w:tcPr>
            <w:tcW w:w="6492" w:type="dxa"/>
            <w:vAlign w:val="center"/>
          </w:tcPr>
          <w:p w14:paraId="2A3851B6" w14:textId="77777777" w:rsidR="00890FC4" w:rsidRDefault="00890FC4">
            <w:pPr>
              <w:rPr>
                <w:rFonts w:ascii="標楷體" w:eastAsia="標楷體" w:hAnsi="標楷體"/>
                <w:sz w:val="28"/>
              </w:rPr>
            </w:pPr>
            <w:r>
              <w:rPr>
                <w:rFonts w:ascii="標楷體" w:eastAsia="標楷體" w:hAnsi="標楷體" w:hint="eastAsia"/>
                <w:sz w:val="28"/>
              </w:rPr>
              <w:t>買賣別需輸入B或S</w:t>
            </w:r>
          </w:p>
        </w:tc>
        <w:tc>
          <w:tcPr>
            <w:tcW w:w="1488" w:type="dxa"/>
            <w:vAlign w:val="center"/>
          </w:tcPr>
          <w:p w14:paraId="4DA388D6" w14:textId="77777777" w:rsidR="00890FC4" w:rsidRDefault="00890FC4">
            <w:pPr>
              <w:jc w:val="center"/>
              <w:rPr>
                <w:rFonts w:ascii="標楷體" w:eastAsia="標楷體" w:hAnsi="標楷體"/>
                <w:sz w:val="28"/>
              </w:rPr>
            </w:pPr>
          </w:p>
        </w:tc>
      </w:tr>
      <w:tr w:rsidR="00890FC4" w14:paraId="4ED6FFF7" w14:textId="77777777" w:rsidTr="002D2EA6">
        <w:trPr>
          <w:trHeight w:val="400"/>
        </w:trPr>
        <w:tc>
          <w:tcPr>
            <w:tcW w:w="980" w:type="dxa"/>
            <w:vAlign w:val="center"/>
          </w:tcPr>
          <w:p w14:paraId="4CF95A40" w14:textId="77777777" w:rsidR="00890FC4" w:rsidRDefault="00890FC4">
            <w:pPr>
              <w:jc w:val="center"/>
              <w:rPr>
                <w:rFonts w:ascii="標楷體" w:eastAsia="標楷體" w:hAnsi="標楷體"/>
                <w:sz w:val="28"/>
              </w:rPr>
            </w:pPr>
            <w:r>
              <w:rPr>
                <w:rFonts w:ascii="標楷體" w:eastAsia="標楷體" w:hAnsi="標楷體" w:hint="eastAsia"/>
                <w:sz w:val="28"/>
              </w:rPr>
              <w:t>24</w:t>
            </w:r>
          </w:p>
        </w:tc>
        <w:tc>
          <w:tcPr>
            <w:tcW w:w="6492" w:type="dxa"/>
            <w:vAlign w:val="center"/>
          </w:tcPr>
          <w:p w14:paraId="1508293C" w14:textId="77777777" w:rsidR="00890FC4" w:rsidRDefault="00890FC4">
            <w:pPr>
              <w:rPr>
                <w:rFonts w:ascii="標楷體" w:eastAsia="標楷體" w:hAnsi="標楷體"/>
                <w:sz w:val="28"/>
              </w:rPr>
            </w:pPr>
            <w:r>
              <w:rPr>
                <w:rFonts w:ascii="標楷體" w:eastAsia="標楷體" w:hAnsi="標楷體" w:hint="eastAsia"/>
                <w:sz w:val="28"/>
              </w:rPr>
              <w:t>無該筆申報資料</w:t>
            </w:r>
          </w:p>
        </w:tc>
        <w:tc>
          <w:tcPr>
            <w:tcW w:w="1488" w:type="dxa"/>
            <w:vAlign w:val="center"/>
          </w:tcPr>
          <w:p w14:paraId="7522B06B" w14:textId="77777777" w:rsidR="00890FC4" w:rsidRDefault="00890FC4">
            <w:pPr>
              <w:jc w:val="center"/>
              <w:rPr>
                <w:rFonts w:ascii="標楷體" w:eastAsia="標楷體" w:hAnsi="標楷體"/>
                <w:sz w:val="28"/>
              </w:rPr>
            </w:pPr>
          </w:p>
        </w:tc>
      </w:tr>
      <w:tr w:rsidR="00890FC4" w14:paraId="5506025C" w14:textId="77777777" w:rsidTr="002D2EA6">
        <w:trPr>
          <w:trHeight w:val="400"/>
        </w:trPr>
        <w:tc>
          <w:tcPr>
            <w:tcW w:w="980" w:type="dxa"/>
            <w:vAlign w:val="center"/>
          </w:tcPr>
          <w:p w14:paraId="292693C1" w14:textId="77777777" w:rsidR="00890FC4" w:rsidRDefault="00890FC4">
            <w:pPr>
              <w:jc w:val="center"/>
              <w:rPr>
                <w:rFonts w:ascii="標楷體" w:eastAsia="標楷體" w:hAnsi="標楷體"/>
                <w:sz w:val="28"/>
              </w:rPr>
            </w:pPr>
            <w:r>
              <w:rPr>
                <w:rFonts w:ascii="標楷體" w:eastAsia="標楷體" w:hAnsi="標楷體" w:hint="eastAsia"/>
                <w:sz w:val="28"/>
              </w:rPr>
              <w:t>30</w:t>
            </w:r>
          </w:p>
        </w:tc>
        <w:tc>
          <w:tcPr>
            <w:tcW w:w="6492" w:type="dxa"/>
            <w:vAlign w:val="center"/>
          </w:tcPr>
          <w:p w14:paraId="47FF119A" w14:textId="77777777" w:rsidR="00890FC4" w:rsidRDefault="00890FC4">
            <w:pPr>
              <w:rPr>
                <w:rFonts w:ascii="標楷體" w:eastAsia="標楷體" w:hAnsi="標楷體"/>
                <w:sz w:val="28"/>
              </w:rPr>
            </w:pPr>
            <w:r>
              <w:rPr>
                <w:rFonts w:ascii="標楷體" w:eastAsia="標楷體" w:hAnsi="標楷體" w:hint="eastAsia"/>
                <w:sz w:val="28"/>
              </w:rPr>
              <w:t>需輸入錯帳申報</w:t>
            </w:r>
            <w:r>
              <w:rPr>
                <w:rFonts w:ascii="標楷體" w:eastAsia="標楷體" w:hAnsi="標楷體" w:hint="eastAsia"/>
                <w:color w:val="000000"/>
                <w:sz w:val="28"/>
              </w:rPr>
              <w:t>股數</w:t>
            </w:r>
            <w:r>
              <w:rPr>
                <w:rFonts w:ascii="標楷體" w:eastAsia="標楷體" w:hAnsi="標楷體" w:hint="eastAsia"/>
                <w:sz w:val="28"/>
              </w:rPr>
              <w:t>或相抵股數</w:t>
            </w:r>
          </w:p>
        </w:tc>
        <w:tc>
          <w:tcPr>
            <w:tcW w:w="1488" w:type="dxa"/>
            <w:vAlign w:val="center"/>
          </w:tcPr>
          <w:p w14:paraId="1F532D85" w14:textId="77777777" w:rsidR="00890FC4" w:rsidRDefault="00890FC4">
            <w:pPr>
              <w:jc w:val="center"/>
              <w:rPr>
                <w:rFonts w:ascii="標楷體" w:eastAsia="標楷體" w:hAnsi="標楷體"/>
                <w:sz w:val="28"/>
              </w:rPr>
            </w:pPr>
          </w:p>
        </w:tc>
      </w:tr>
      <w:tr w:rsidR="00890FC4" w14:paraId="5672B3B2" w14:textId="77777777" w:rsidTr="002D2EA6">
        <w:trPr>
          <w:trHeight w:val="400"/>
        </w:trPr>
        <w:tc>
          <w:tcPr>
            <w:tcW w:w="980" w:type="dxa"/>
            <w:vAlign w:val="center"/>
          </w:tcPr>
          <w:p w14:paraId="6295625B" w14:textId="77777777" w:rsidR="00890FC4" w:rsidRDefault="00890FC4">
            <w:pPr>
              <w:jc w:val="center"/>
              <w:rPr>
                <w:rFonts w:ascii="標楷體" w:eastAsia="標楷體" w:hAnsi="標楷體"/>
                <w:sz w:val="28"/>
              </w:rPr>
            </w:pPr>
            <w:r>
              <w:rPr>
                <w:rFonts w:ascii="標楷體" w:eastAsia="標楷體" w:hAnsi="標楷體" w:hint="eastAsia"/>
                <w:sz w:val="28"/>
              </w:rPr>
              <w:t>31</w:t>
            </w:r>
          </w:p>
        </w:tc>
        <w:tc>
          <w:tcPr>
            <w:tcW w:w="6492" w:type="dxa"/>
            <w:vAlign w:val="center"/>
          </w:tcPr>
          <w:p w14:paraId="17EB1C38" w14:textId="77777777" w:rsidR="00890FC4" w:rsidRDefault="00890FC4">
            <w:pPr>
              <w:rPr>
                <w:rFonts w:ascii="標楷體" w:eastAsia="標楷體" w:hAnsi="標楷體"/>
                <w:sz w:val="28"/>
              </w:rPr>
            </w:pPr>
            <w:r>
              <w:rPr>
                <w:rFonts w:ascii="標楷體" w:eastAsia="標楷體" w:hAnsi="標楷體" w:hint="eastAsia"/>
                <w:sz w:val="28"/>
              </w:rPr>
              <w:t>原始</w:t>
            </w:r>
            <w:r>
              <w:rPr>
                <w:rFonts w:ascii="標楷體" w:eastAsia="標楷體" w:hAnsi="標楷體" w:hint="eastAsia"/>
                <w:color w:val="000000"/>
                <w:sz w:val="28"/>
              </w:rPr>
              <w:t>成交股數</w:t>
            </w:r>
            <w:r>
              <w:rPr>
                <w:rFonts w:ascii="標楷體" w:eastAsia="標楷體" w:hAnsi="標楷體" w:hint="eastAsia"/>
                <w:sz w:val="28"/>
              </w:rPr>
              <w:t>不符</w:t>
            </w:r>
            <w:r>
              <w:rPr>
                <w:rFonts w:ascii="標楷體" w:eastAsia="標楷體" w:hAnsi="標楷體"/>
                <w:sz w:val="28"/>
              </w:rPr>
              <w:t>，</w:t>
            </w:r>
            <w:r>
              <w:rPr>
                <w:rFonts w:ascii="標楷體" w:eastAsia="標楷體" w:hAnsi="標楷體" w:hint="eastAsia"/>
                <w:sz w:val="28"/>
              </w:rPr>
              <w:t>請查明</w:t>
            </w:r>
          </w:p>
        </w:tc>
        <w:tc>
          <w:tcPr>
            <w:tcW w:w="1488" w:type="dxa"/>
            <w:vAlign w:val="center"/>
          </w:tcPr>
          <w:p w14:paraId="31A65E0C" w14:textId="77777777" w:rsidR="00890FC4" w:rsidRDefault="00890FC4">
            <w:pPr>
              <w:jc w:val="center"/>
              <w:rPr>
                <w:rFonts w:ascii="標楷體" w:eastAsia="標楷體" w:hAnsi="標楷體"/>
                <w:sz w:val="28"/>
              </w:rPr>
            </w:pPr>
          </w:p>
        </w:tc>
      </w:tr>
      <w:tr w:rsidR="00890FC4" w14:paraId="54A26FBF" w14:textId="77777777" w:rsidTr="002D2EA6">
        <w:trPr>
          <w:trHeight w:val="400"/>
        </w:trPr>
        <w:tc>
          <w:tcPr>
            <w:tcW w:w="980" w:type="dxa"/>
            <w:vAlign w:val="center"/>
          </w:tcPr>
          <w:p w14:paraId="09649C7E" w14:textId="77777777" w:rsidR="00890FC4" w:rsidRDefault="00890FC4">
            <w:pPr>
              <w:jc w:val="center"/>
              <w:rPr>
                <w:rFonts w:ascii="標楷體" w:eastAsia="標楷體" w:hAnsi="標楷體"/>
                <w:sz w:val="28"/>
              </w:rPr>
            </w:pPr>
            <w:r>
              <w:rPr>
                <w:rFonts w:ascii="標楷體" w:eastAsia="標楷體" w:hAnsi="標楷體" w:hint="eastAsia"/>
                <w:sz w:val="28"/>
              </w:rPr>
              <w:t>32</w:t>
            </w:r>
          </w:p>
        </w:tc>
        <w:tc>
          <w:tcPr>
            <w:tcW w:w="6492" w:type="dxa"/>
            <w:vAlign w:val="center"/>
          </w:tcPr>
          <w:p w14:paraId="73D445AB" w14:textId="77777777" w:rsidR="00890FC4" w:rsidRDefault="00890FC4">
            <w:pPr>
              <w:rPr>
                <w:rFonts w:ascii="標楷體" w:eastAsia="標楷體" w:hAnsi="標楷體"/>
                <w:color w:val="0000FF"/>
                <w:sz w:val="28"/>
              </w:rPr>
            </w:pPr>
            <w:r>
              <w:rPr>
                <w:rFonts w:ascii="標楷體" w:eastAsia="標楷體" w:hAnsi="標楷體" w:hint="eastAsia"/>
                <w:color w:val="000000"/>
                <w:sz w:val="28"/>
              </w:rPr>
              <w:t>成交日期</w:t>
            </w:r>
            <w:r>
              <w:rPr>
                <w:rFonts w:ascii="標楷體" w:eastAsia="標楷體" w:hAnsi="標楷體" w:hint="eastAsia"/>
                <w:bCs/>
                <w:color w:val="000000"/>
                <w:sz w:val="28"/>
              </w:rPr>
              <w:t>錯誤</w:t>
            </w:r>
            <w:r>
              <w:rPr>
                <w:rFonts w:ascii="標楷體" w:eastAsia="標楷體" w:hAnsi="標楷體"/>
                <w:bCs/>
                <w:color w:val="000000"/>
                <w:sz w:val="28"/>
              </w:rPr>
              <w:t>，</w:t>
            </w:r>
            <w:r>
              <w:rPr>
                <w:rFonts w:ascii="標楷體" w:eastAsia="標楷體" w:hAnsi="標楷體" w:hint="eastAsia"/>
                <w:bCs/>
                <w:color w:val="000000"/>
                <w:sz w:val="28"/>
              </w:rPr>
              <w:t>或已過申報期限不能刪除</w:t>
            </w:r>
            <w:r>
              <w:rPr>
                <w:rFonts w:ascii="標楷體" w:eastAsia="標楷體" w:hAnsi="標楷體" w:hint="eastAsia"/>
                <w:b/>
                <w:bCs/>
                <w:color w:val="000000"/>
                <w:sz w:val="28"/>
              </w:rPr>
              <w:t xml:space="preserve"> </w:t>
            </w:r>
            <w:r>
              <w:rPr>
                <w:rFonts w:ascii="標楷體" w:eastAsia="標楷體" w:hAnsi="標楷體" w:hint="eastAsia"/>
                <w:color w:val="000000"/>
                <w:sz w:val="28"/>
              </w:rPr>
              <w:t>請查明</w:t>
            </w:r>
          </w:p>
        </w:tc>
        <w:tc>
          <w:tcPr>
            <w:tcW w:w="1488" w:type="dxa"/>
            <w:vAlign w:val="center"/>
          </w:tcPr>
          <w:p w14:paraId="31819E4B" w14:textId="77777777" w:rsidR="00890FC4" w:rsidRDefault="00890FC4">
            <w:pPr>
              <w:jc w:val="center"/>
              <w:rPr>
                <w:rFonts w:ascii="標楷體" w:eastAsia="標楷體" w:hAnsi="標楷體"/>
                <w:sz w:val="28"/>
              </w:rPr>
            </w:pPr>
          </w:p>
        </w:tc>
      </w:tr>
      <w:tr w:rsidR="00890FC4" w14:paraId="3B3D67D9" w14:textId="77777777" w:rsidTr="002D2EA6">
        <w:trPr>
          <w:trHeight w:val="400"/>
        </w:trPr>
        <w:tc>
          <w:tcPr>
            <w:tcW w:w="980" w:type="dxa"/>
            <w:vAlign w:val="center"/>
          </w:tcPr>
          <w:p w14:paraId="76A5DDAE" w14:textId="77777777" w:rsidR="00890FC4" w:rsidRDefault="00890FC4">
            <w:pPr>
              <w:jc w:val="center"/>
              <w:rPr>
                <w:rFonts w:ascii="標楷體" w:eastAsia="標楷體" w:hAnsi="標楷體"/>
                <w:sz w:val="28"/>
              </w:rPr>
            </w:pPr>
            <w:r>
              <w:rPr>
                <w:rFonts w:ascii="標楷體" w:eastAsia="標楷體" w:hAnsi="標楷體" w:hint="eastAsia"/>
                <w:sz w:val="28"/>
              </w:rPr>
              <w:t>33</w:t>
            </w:r>
          </w:p>
        </w:tc>
        <w:tc>
          <w:tcPr>
            <w:tcW w:w="6492" w:type="dxa"/>
            <w:vAlign w:val="center"/>
          </w:tcPr>
          <w:p w14:paraId="5436609C" w14:textId="77777777" w:rsidR="00890FC4" w:rsidRDefault="00890FC4">
            <w:pPr>
              <w:rPr>
                <w:rFonts w:ascii="標楷體" w:eastAsia="標楷體" w:hAnsi="標楷體"/>
                <w:sz w:val="28"/>
              </w:rPr>
            </w:pPr>
            <w:r>
              <w:rPr>
                <w:rFonts w:ascii="標楷體" w:eastAsia="標楷體" w:hAnsi="標楷體" w:hint="eastAsia"/>
                <w:sz w:val="28"/>
              </w:rPr>
              <w:t>查無此筆成交資料</w:t>
            </w:r>
          </w:p>
        </w:tc>
        <w:tc>
          <w:tcPr>
            <w:tcW w:w="1488" w:type="dxa"/>
            <w:vAlign w:val="center"/>
          </w:tcPr>
          <w:p w14:paraId="45251903" w14:textId="77777777" w:rsidR="00890FC4" w:rsidRDefault="00890FC4">
            <w:pPr>
              <w:jc w:val="center"/>
              <w:rPr>
                <w:rFonts w:ascii="標楷體" w:eastAsia="標楷體" w:hAnsi="標楷體"/>
                <w:sz w:val="28"/>
              </w:rPr>
            </w:pPr>
          </w:p>
        </w:tc>
      </w:tr>
      <w:tr w:rsidR="00890FC4" w14:paraId="403A7A27" w14:textId="77777777" w:rsidTr="002D2EA6">
        <w:trPr>
          <w:trHeight w:val="400"/>
        </w:trPr>
        <w:tc>
          <w:tcPr>
            <w:tcW w:w="980" w:type="dxa"/>
            <w:vAlign w:val="center"/>
          </w:tcPr>
          <w:p w14:paraId="3DC5CEEB" w14:textId="77777777" w:rsidR="00890FC4" w:rsidRDefault="00890FC4">
            <w:pPr>
              <w:jc w:val="center"/>
              <w:rPr>
                <w:rFonts w:ascii="標楷體" w:eastAsia="標楷體" w:hAnsi="標楷體"/>
                <w:sz w:val="28"/>
              </w:rPr>
            </w:pPr>
            <w:r>
              <w:rPr>
                <w:rFonts w:ascii="標楷體" w:eastAsia="標楷體" w:hAnsi="標楷體" w:hint="eastAsia"/>
                <w:sz w:val="28"/>
              </w:rPr>
              <w:t>34</w:t>
            </w:r>
          </w:p>
        </w:tc>
        <w:tc>
          <w:tcPr>
            <w:tcW w:w="6492" w:type="dxa"/>
            <w:vAlign w:val="center"/>
          </w:tcPr>
          <w:p w14:paraId="689FD41A" w14:textId="77777777" w:rsidR="00890FC4" w:rsidRDefault="00890FC4">
            <w:pPr>
              <w:rPr>
                <w:rFonts w:ascii="標楷體" w:eastAsia="標楷體" w:hAnsi="標楷體"/>
                <w:sz w:val="28"/>
              </w:rPr>
            </w:pPr>
            <w:r>
              <w:rPr>
                <w:rFonts w:ascii="標楷體" w:eastAsia="標楷體" w:hAnsi="標楷體" w:hint="eastAsia"/>
                <w:sz w:val="28"/>
              </w:rPr>
              <w:t>該筆資料已經存在</w:t>
            </w:r>
          </w:p>
        </w:tc>
        <w:tc>
          <w:tcPr>
            <w:tcW w:w="1488" w:type="dxa"/>
            <w:vAlign w:val="center"/>
          </w:tcPr>
          <w:p w14:paraId="5698D544" w14:textId="77777777" w:rsidR="00890FC4" w:rsidRDefault="00890FC4">
            <w:pPr>
              <w:jc w:val="center"/>
              <w:rPr>
                <w:rFonts w:ascii="標楷體" w:eastAsia="標楷體" w:hAnsi="標楷體"/>
                <w:sz w:val="28"/>
              </w:rPr>
            </w:pPr>
          </w:p>
        </w:tc>
      </w:tr>
      <w:tr w:rsidR="00890FC4" w14:paraId="5CAF1522" w14:textId="77777777" w:rsidTr="002D2EA6">
        <w:trPr>
          <w:trHeight w:val="400"/>
        </w:trPr>
        <w:tc>
          <w:tcPr>
            <w:tcW w:w="980" w:type="dxa"/>
            <w:vAlign w:val="center"/>
          </w:tcPr>
          <w:p w14:paraId="1E6D0BF4" w14:textId="77777777" w:rsidR="00890FC4" w:rsidRDefault="00890FC4">
            <w:pPr>
              <w:jc w:val="center"/>
              <w:rPr>
                <w:rFonts w:ascii="標楷體" w:eastAsia="標楷體" w:hAnsi="標楷體"/>
                <w:sz w:val="28"/>
              </w:rPr>
            </w:pPr>
            <w:r>
              <w:rPr>
                <w:rFonts w:ascii="標楷體" w:eastAsia="標楷體" w:hAnsi="標楷體" w:hint="eastAsia"/>
                <w:sz w:val="28"/>
              </w:rPr>
              <w:t>35</w:t>
            </w:r>
          </w:p>
        </w:tc>
        <w:tc>
          <w:tcPr>
            <w:tcW w:w="6492" w:type="dxa"/>
            <w:vAlign w:val="center"/>
          </w:tcPr>
          <w:p w14:paraId="587044B0" w14:textId="77777777" w:rsidR="00890FC4" w:rsidRDefault="00890FC4">
            <w:pPr>
              <w:rPr>
                <w:rFonts w:ascii="標楷體" w:eastAsia="標楷體" w:hAnsi="標楷體"/>
                <w:sz w:val="28"/>
              </w:rPr>
            </w:pPr>
            <w:r>
              <w:rPr>
                <w:rFonts w:ascii="標楷體" w:eastAsia="標楷體" w:hAnsi="標楷體" w:hint="eastAsia"/>
                <w:sz w:val="28"/>
              </w:rPr>
              <w:t>當日成交的整筆委託書作業功能，須於當日早盤收盤結束後方可執行</w:t>
            </w:r>
          </w:p>
        </w:tc>
        <w:tc>
          <w:tcPr>
            <w:tcW w:w="1488" w:type="dxa"/>
            <w:vAlign w:val="center"/>
          </w:tcPr>
          <w:p w14:paraId="660804DA" w14:textId="77777777" w:rsidR="00890FC4" w:rsidRDefault="00890FC4">
            <w:pPr>
              <w:jc w:val="center"/>
              <w:rPr>
                <w:rFonts w:ascii="標楷體" w:eastAsia="標楷體" w:hAnsi="標楷體"/>
                <w:sz w:val="28"/>
              </w:rPr>
            </w:pPr>
          </w:p>
        </w:tc>
      </w:tr>
      <w:tr w:rsidR="00890FC4" w14:paraId="649BB96B" w14:textId="77777777" w:rsidTr="002D2EA6">
        <w:trPr>
          <w:trHeight w:val="400"/>
        </w:trPr>
        <w:tc>
          <w:tcPr>
            <w:tcW w:w="980" w:type="dxa"/>
            <w:vAlign w:val="center"/>
          </w:tcPr>
          <w:p w14:paraId="43CA8F72" w14:textId="77777777" w:rsidR="00890FC4" w:rsidRDefault="00890FC4">
            <w:pPr>
              <w:jc w:val="center"/>
              <w:rPr>
                <w:rFonts w:ascii="標楷體" w:eastAsia="標楷體" w:hAnsi="標楷體"/>
                <w:sz w:val="28"/>
              </w:rPr>
            </w:pPr>
            <w:r>
              <w:rPr>
                <w:rFonts w:ascii="標楷體" w:eastAsia="標楷體" w:hAnsi="標楷體" w:hint="eastAsia"/>
                <w:sz w:val="28"/>
              </w:rPr>
              <w:t>36</w:t>
            </w:r>
          </w:p>
        </w:tc>
        <w:tc>
          <w:tcPr>
            <w:tcW w:w="6492" w:type="dxa"/>
            <w:vAlign w:val="center"/>
          </w:tcPr>
          <w:p w14:paraId="4CEDD6F0" w14:textId="77777777" w:rsidR="00890FC4" w:rsidRDefault="00890FC4">
            <w:pPr>
              <w:rPr>
                <w:rFonts w:ascii="標楷體" w:eastAsia="標楷體" w:hAnsi="標楷體"/>
                <w:sz w:val="28"/>
              </w:rPr>
            </w:pPr>
            <w:r>
              <w:rPr>
                <w:rFonts w:ascii="標楷體" w:eastAsia="標楷體" w:hAnsi="標楷體" w:hint="eastAsia"/>
                <w:sz w:val="28"/>
              </w:rPr>
              <w:t>所更正帳號尚未開戶或已註銷</w:t>
            </w:r>
            <w:r>
              <w:rPr>
                <w:rFonts w:ascii="標楷體" w:eastAsia="標楷體" w:hAnsi="標楷體"/>
                <w:sz w:val="28"/>
              </w:rPr>
              <w:t>，</w:t>
            </w:r>
            <w:r>
              <w:rPr>
                <w:rFonts w:ascii="標楷體" w:eastAsia="標楷體" w:hAnsi="標楷體" w:hint="eastAsia"/>
                <w:sz w:val="28"/>
              </w:rPr>
              <w:t>請檢查</w:t>
            </w:r>
          </w:p>
        </w:tc>
        <w:tc>
          <w:tcPr>
            <w:tcW w:w="1488" w:type="dxa"/>
            <w:vAlign w:val="center"/>
          </w:tcPr>
          <w:p w14:paraId="5B5B9CD0" w14:textId="77777777" w:rsidR="00890FC4" w:rsidRDefault="00890FC4">
            <w:pPr>
              <w:jc w:val="center"/>
              <w:rPr>
                <w:rFonts w:ascii="標楷體" w:eastAsia="標楷體" w:hAnsi="標楷體"/>
                <w:b/>
                <w:bCs/>
                <w:sz w:val="28"/>
                <w:shd w:val="pct15" w:color="auto" w:fill="FFFFFF"/>
              </w:rPr>
            </w:pPr>
          </w:p>
        </w:tc>
      </w:tr>
      <w:tr w:rsidR="00890FC4" w14:paraId="356A9945" w14:textId="77777777" w:rsidTr="002D2EA6">
        <w:trPr>
          <w:trHeight w:val="400"/>
        </w:trPr>
        <w:tc>
          <w:tcPr>
            <w:tcW w:w="980" w:type="dxa"/>
            <w:vAlign w:val="center"/>
          </w:tcPr>
          <w:p w14:paraId="45252040" w14:textId="77777777" w:rsidR="00890FC4" w:rsidRDefault="00890FC4">
            <w:pPr>
              <w:jc w:val="center"/>
              <w:rPr>
                <w:rFonts w:ascii="標楷體" w:eastAsia="標楷體" w:hAnsi="標楷體"/>
                <w:sz w:val="28"/>
              </w:rPr>
            </w:pPr>
            <w:r>
              <w:rPr>
                <w:rFonts w:ascii="標楷體" w:eastAsia="標楷體" w:hAnsi="標楷體" w:hint="eastAsia"/>
                <w:sz w:val="28"/>
              </w:rPr>
              <w:t>38</w:t>
            </w:r>
          </w:p>
        </w:tc>
        <w:tc>
          <w:tcPr>
            <w:tcW w:w="6492" w:type="dxa"/>
            <w:vAlign w:val="center"/>
          </w:tcPr>
          <w:p w14:paraId="3C53240C" w14:textId="77777777" w:rsidR="00890FC4" w:rsidRDefault="00890FC4">
            <w:pPr>
              <w:rPr>
                <w:rFonts w:ascii="標楷體" w:eastAsia="標楷體" w:hAnsi="標楷體"/>
                <w:sz w:val="28"/>
              </w:rPr>
            </w:pPr>
            <w:r>
              <w:rPr>
                <w:rFonts w:ascii="標楷體" w:eastAsia="標楷體" w:hAnsi="標楷體" w:hint="eastAsia"/>
                <w:sz w:val="28"/>
              </w:rPr>
              <w:t>買賣別不允許更改</w:t>
            </w:r>
          </w:p>
        </w:tc>
        <w:tc>
          <w:tcPr>
            <w:tcW w:w="1488" w:type="dxa"/>
            <w:vAlign w:val="center"/>
          </w:tcPr>
          <w:p w14:paraId="5C9AB04E" w14:textId="77777777" w:rsidR="00890FC4" w:rsidRDefault="00890FC4">
            <w:pPr>
              <w:jc w:val="center"/>
              <w:rPr>
                <w:rFonts w:ascii="標楷體" w:eastAsia="標楷體" w:hAnsi="標楷體"/>
                <w:sz w:val="28"/>
              </w:rPr>
            </w:pPr>
          </w:p>
        </w:tc>
      </w:tr>
      <w:tr w:rsidR="00890FC4" w14:paraId="66474A91" w14:textId="77777777" w:rsidTr="002D2EA6">
        <w:trPr>
          <w:trHeight w:val="400"/>
        </w:trPr>
        <w:tc>
          <w:tcPr>
            <w:tcW w:w="980" w:type="dxa"/>
            <w:vAlign w:val="center"/>
          </w:tcPr>
          <w:p w14:paraId="5586CC59" w14:textId="77777777" w:rsidR="00890FC4" w:rsidRDefault="00890FC4">
            <w:pPr>
              <w:jc w:val="center"/>
              <w:rPr>
                <w:rFonts w:ascii="標楷體" w:eastAsia="標楷體" w:hAnsi="標楷體"/>
                <w:sz w:val="28"/>
              </w:rPr>
            </w:pPr>
            <w:r>
              <w:rPr>
                <w:rFonts w:ascii="標楷體" w:eastAsia="標楷體" w:hAnsi="標楷體" w:hint="eastAsia"/>
                <w:sz w:val="28"/>
              </w:rPr>
              <w:t>40</w:t>
            </w:r>
          </w:p>
        </w:tc>
        <w:tc>
          <w:tcPr>
            <w:tcW w:w="6492" w:type="dxa"/>
            <w:vAlign w:val="center"/>
          </w:tcPr>
          <w:p w14:paraId="2F5A5BD5" w14:textId="77777777" w:rsidR="00890FC4" w:rsidRDefault="00890FC4">
            <w:pPr>
              <w:rPr>
                <w:rFonts w:ascii="標楷體" w:eastAsia="標楷體" w:hAnsi="標楷體"/>
                <w:sz w:val="28"/>
              </w:rPr>
            </w:pPr>
            <w:r>
              <w:rPr>
                <w:rFonts w:ascii="標楷體" w:eastAsia="標楷體" w:hAnsi="標楷體" w:hint="eastAsia"/>
                <w:sz w:val="28"/>
              </w:rPr>
              <w:t>證券代號不允許更改</w:t>
            </w:r>
          </w:p>
        </w:tc>
        <w:tc>
          <w:tcPr>
            <w:tcW w:w="1488" w:type="dxa"/>
            <w:vAlign w:val="center"/>
          </w:tcPr>
          <w:p w14:paraId="3881CAA1" w14:textId="77777777" w:rsidR="00890FC4" w:rsidRDefault="00890FC4">
            <w:pPr>
              <w:jc w:val="center"/>
              <w:rPr>
                <w:rFonts w:ascii="標楷體" w:eastAsia="標楷體" w:hAnsi="標楷體"/>
                <w:sz w:val="28"/>
              </w:rPr>
            </w:pPr>
          </w:p>
        </w:tc>
      </w:tr>
      <w:tr w:rsidR="00890FC4" w14:paraId="485518D3" w14:textId="77777777" w:rsidTr="002D2EA6">
        <w:trPr>
          <w:trHeight w:val="400"/>
        </w:trPr>
        <w:tc>
          <w:tcPr>
            <w:tcW w:w="980" w:type="dxa"/>
            <w:vAlign w:val="center"/>
          </w:tcPr>
          <w:p w14:paraId="580492D6"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43</w:t>
            </w:r>
          </w:p>
        </w:tc>
        <w:tc>
          <w:tcPr>
            <w:tcW w:w="6492" w:type="dxa"/>
            <w:vAlign w:val="center"/>
          </w:tcPr>
          <w:p w14:paraId="428206BD" w14:textId="77777777" w:rsidR="00890FC4" w:rsidRDefault="00890FC4">
            <w:pPr>
              <w:rPr>
                <w:rFonts w:ascii="標楷體" w:eastAsia="標楷體" w:hAnsi="標楷體"/>
                <w:color w:val="0000FF"/>
                <w:sz w:val="28"/>
              </w:rPr>
            </w:pPr>
            <w:r>
              <w:rPr>
                <w:rFonts w:ascii="標楷體" w:eastAsia="標楷體" w:hAnsi="標楷體" w:hint="eastAsia"/>
                <w:color w:val="000000"/>
                <w:sz w:val="28"/>
              </w:rPr>
              <w:t>數值欄位不可輸入文字</w:t>
            </w:r>
            <w:r>
              <w:rPr>
                <w:rFonts w:ascii="標楷體" w:eastAsia="標楷體" w:hAnsi="標楷體" w:hint="eastAsia"/>
                <w:bCs/>
                <w:color w:val="000000"/>
                <w:sz w:val="28"/>
              </w:rPr>
              <w:t>或數值必須大於0</w:t>
            </w:r>
          </w:p>
        </w:tc>
        <w:tc>
          <w:tcPr>
            <w:tcW w:w="1488" w:type="dxa"/>
            <w:vAlign w:val="center"/>
          </w:tcPr>
          <w:p w14:paraId="11496930" w14:textId="77777777" w:rsidR="00890FC4" w:rsidRDefault="00890FC4">
            <w:pPr>
              <w:jc w:val="center"/>
              <w:rPr>
                <w:rFonts w:ascii="標楷體" w:eastAsia="標楷體" w:hAnsi="標楷體"/>
                <w:color w:val="0000FF"/>
                <w:sz w:val="28"/>
              </w:rPr>
            </w:pPr>
          </w:p>
        </w:tc>
      </w:tr>
      <w:tr w:rsidR="00890FC4" w14:paraId="2E05F72B" w14:textId="77777777" w:rsidTr="002D2EA6">
        <w:trPr>
          <w:trHeight w:val="400"/>
        </w:trPr>
        <w:tc>
          <w:tcPr>
            <w:tcW w:w="980" w:type="dxa"/>
            <w:vAlign w:val="center"/>
          </w:tcPr>
          <w:p w14:paraId="03A62DF3" w14:textId="77777777" w:rsidR="00890FC4" w:rsidRDefault="00890FC4">
            <w:pPr>
              <w:jc w:val="center"/>
              <w:rPr>
                <w:rFonts w:ascii="標楷體" w:eastAsia="標楷體" w:hAnsi="標楷體"/>
                <w:sz w:val="28"/>
              </w:rPr>
            </w:pPr>
            <w:r>
              <w:rPr>
                <w:rFonts w:ascii="標楷體" w:eastAsia="標楷體" w:hAnsi="標楷體" w:hint="eastAsia"/>
                <w:sz w:val="28"/>
              </w:rPr>
              <w:t>45</w:t>
            </w:r>
          </w:p>
        </w:tc>
        <w:tc>
          <w:tcPr>
            <w:tcW w:w="6492" w:type="dxa"/>
            <w:vAlign w:val="center"/>
          </w:tcPr>
          <w:p w14:paraId="193D67D8" w14:textId="77777777" w:rsidR="00890FC4" w:rsidRDefault="00890FC4">
            <w:pPr>
              <w:rPr>
                <w:rFonts w:ascii="標楷體" w:eastAsia="標楷體" w:hAnsi="標楷體"/>
                <w:sz w:val="28"/>
              </w:rPr>
            </w:pPr>
            <w:r>
              <w:rPr>
                <w:rFonts w:ascii="標楷體" w:eastAsia="標楷體" w:hAnsi="標楷體" w:hint="eastAsia"/>
                <w:sz w:val="28"/>
              </w:rPr>
              <w:t>錯帳專戶未建</w:t>
            </w:r>
          </w:p>
        </w:tc>
        <w:tc>
          <w:tcPr>
            <w:tcW w:w="1488" w:type="dxa"/>
            <w:vAlign w:val="center"/>
          </w:tcPr>
          <w:p w14:paraId="63C59585" w14:textId="77777777" w:rsidR="00890FC4" w:rsidRDefault="00890FC4">
            <w:pPr>
              <w:jc w:val="center"/>
              <w:rPr>
                <w:rFonts w:ascii="標楷體" w:eastAsia="標楷體" w:hAnsi="標楷體"/>
                <w:sz w:val="28"/>
              </w:rPr>
            </w:pPr>
          </w:p>
        </w:tc>
      </w:tr>
      <w:tr w:rsidR="00890FC4" w14:paraId="6474125B" w14:textId="77777777" w:rsidTr="002D2EA6">
        <w:trPr>
          <w:trHeight w:val="400"/>
        </w:trPr>
        <w:tc>
          <w:tcPr>
            <w:tcW w:w="980" w:type="dxa"/>
            <w:vAlign w:val="center"/>
          </w:tcPr>
          <w:p w14:paraId="35E7FD05" w14:textId="77777777" w:rsidR="00890FC4" w:rsidRDefault="00890FC4">
            <w:pPr>
              <w:jc w:val="center"/>
              <w:rPr>
                <w:rFonts w:ascii="標楷體" w:eastAsia="標楷體" w:hAnsi="標楷體"/>
                <w:sz w:val="28"/>
              </w:rPr>
            </w:pPr>
            <w:r>
              <w:rPr>
                <w:rFonts w:ascii="標楷體" w:eastAsia="標楷體" w:hAnsi="標楷體" w:hint="eastAsia"/>
                <w:sz w:val="28"/>
              </w:rPr>
              <w:t>46</w:t>
            </w:r>
          </w:p>
        </w:tc>
        <w:tc>
          <w:tcPr>
            <w:tcW w:w="6492" w:type="dxa"/>
            <w:vAlign w:val="center"/>
          </w:tcPr>
          <w:p w14:paraId="1FE27ED6" w14:textId="77777777" w:rsidR="00890FC4" w:rsidRDefault="00890FC4">
            <w:pPr>
              <w:rPr>
                <w:rFonts w:ascii="標楷體" w:eastAsia="標楷體" w:hAnsi="標楷體"/>
                <w:sz w:val="28"/>
              </w:rPr>
            </w:pPr>
            <w:r>
              <w:rPr>
                <w:rFonts w:ascii="標楷體" w:eastAsia="標楷體" w:hAnsi="標楷體" w:hint="eastAsia"/>
                <w:sz w:val="28"/>
              </w:rPr>
              <w:t>異動別有誤</w:t>
            </w:r>
          </w:p>
        </w:tc>
        <w:tc>
          <w:tcPr>
            <w:tcW w:w="1488" w:type="dxa"/>
            <w:vAlign w:val="center"/>
          </w:tcPr>
          <w:p w14:paraId="4F289F4C" w14:textId="77777777" w:rsidR="00890FC4" w:rsidRDefault="00890FC4">
            <w:pPr>
              <w:jc w:val="center"/>
              <w:rPr>
                <w:rFonts w:ascii="標楷體" w:eastAsia="標楷體" w:hAnsi="標楷體"/>
                <w:sz w:val="28"/>
              </w:rPr>
            </w:pPr>
          </w:p>
        </w:tc>
      </w:tr>
      <w:tr w:rsidR="00890FC4" w14:paraId="0F4002C7" w14:textId="77777777" w:rsidTr="002D2EA6">
        <w:trPr>
          <w:trHeight w:val="400"/>
        </w:trPr>
        <w:tc>
          <w:tcPr>
            <w:tcW w:w="980" w:type="dxa"/>
            <w:vAlign w:val="center"/>
          </w:tcPr>
          <w:p w14:paraId="53F10E8A" w14:textId="77777777" w:rsidR="00890FC4" w:rsidRDefault="00890FC4">
            <w:pPr>
              <w:jc w:val="center"/>
              <w:rPr>
                <w:rFonts w:ascii="標楷體" w:eastAsia="標楷體" w:hAnsi="標楷體"/>
                <w:sz w:val="28"/>
              </w:rPr>
            </w:pPr>
            <w:r>
              <w:rPr>
                <w:rFonts w:ascii="標楷體" w:eastAsia="標楷體" w:hAnsi="標楷體" w:hint="eastAsia"/>
                <w:sz w:val="28"/>
              </w:rPr>
              <w:t>48</w:t>
            </w:r>
          </w:p>
        </w:tc>
        <w:tc>
          <w:tcPr>
            <w:tcW w:w="6492" w:type="dxa"/>
            <w:vAlign w:val="center"/>
          </w:tcPr>
          <w:p w14:paraId="61C7AA09" w14:textId="77777777" w:rsidR="00890FC4" w:rsidRDefault="00890FC4">
            <w:pPr>
              <w:rPr>
                <w:rFonts w:ascii="標楷體" w:eastAsia="標楷體" w:hAnsi="標楷體"/>
                <w:sz w:val="28"/>
              </w:rPr>
            </w:pPr>
            <w:r>
              <w:rPr>
                <w:rFonts w:ascii="標楷體" w:eastAsia="標楷體" w:hAnsi="標楷體" w:hint="eastAsia"/>
                <w:sz w:val="28"/>
              </w:rPr>
              <w:t>輸入日期有誤</w:t>
            </w:r>
          </w:p>
        </w:tc>
        <w:tc>
          <w:tcPr>
            <w:tcW w:w="1488" w:type="dxa"/>
            <w:vAlign w:val="center"/>
          </w:tcPr>
          <w:p w14:paraId="43D2F64F" w14:textId="77777777" w:rsidR="00890FC4" w:rsidRDefault="00890FC4">
            <w:pPr>
              <w:jc w:val="center"/>
              <w:rPr>
                <w:rFonts w:ascii="標楷體" w:eastAsia="標楷體" w:hAnsi="標楷體"/>
                <w:sz w:val="28"/>
              </w:rPr>
            </w:pPr>
          </w:p>
        </w:tc>
      </w:tr>
      <w:tr w:rsidR="00890FC4" w14:paraId="4F159E6E" w14:textId="77777777" w:rsidTr="002D2EA6">
        <w:trPr>
          <w:trHeight w:val="400"/>
        </w:trPr>
        <w:tc>
          <w:tcPr>
            <w:tcW w:w="980" w:type="dxa"/>
            <w:vAlign w:val="center"/>
          </w:tcPr>
          <w:p w14:paraId="25B74A1C" w14:textId="77777777" w:rsidR="00890FC4" w:rsidRDefault="00890FC4">
            <w:pPr>
              <w:jc w:val="center"/>
              <w:rPr>
                <w:rFonts w:ascii="標楷體" w:eastAsia="標楷體" w:hAnsi="標楷體"/>
                <w:sz w:val="28"/>
              </w:rPr>
            </w:pPr>
            <w:r>
              <w:rPr>
                <w:rFonts w:ascii="標楷體" w:eastAsia="標楷體" w:hAnsi="標楷體" w:hint="eastAsia"/>
                <w:sz w:val="28"/>
              </w:rPr>
              <w:t>49</w:t>
            </w:r>
          </w:p>
        </w:tc>
        <w:tc>
          <w:tcPr>
            <w:tcW w:w="6492" w:type="dxa"/>
            <w:vAlign w:val="center"/>
          </w:tcPr>
          <w:p w14:paraId="03A2E865" w14:textId="77777777" w:rsidR="00890FC4" w:rsidRDefault="00890FC4">
            <w:pPr>
              <w:rPr>
                <w:rFonts w:ascii="標楷體" w:eastAsia="標楷體" w:hAnsi="標楷體"/>
                <w:sz w:val="28"/>
              </w:rPr>
            </w:pPr>
            <w:r>
              <w:rPr>
                <w:rFonts w:ascii="標楷體" w:eastAsia="標楷體" w:hAnsi="標楷體" w:hint="eastAsia"/>
                <w:sz w:val="28"/>
              </w:rPr>
              <w:t>成交單價不允許更改</w:t>
            </w:r>
          </w:p>
        </w:tc>
        <w:tc>
          <w:tcPr>
            <w:tcW w:w="1488" w:type="dxa"/>
            <w:vAlign w:val="center"/>
          </w:tcPr>
          <w:p w14:paraId="1BBA2477" w14:textId="77777777" w:rsidR="00890FC4" w:rsidRDefault="00890FC4">
            <w:pPr>
              <w:jc w:val="center"/>
              <w:rPr>
                <w:rFonts w:ascii="標楷體" w:eastAsia="標楷體" w:hAnsi="標楷體"/>
                <w:sz w:val="28"/>
              </w:rPr>
            </w:pPr>
          </w:p>
        </w:tc>
      </w:tr>
      <w:tr w:rsidR="00890FC4" w14:paraId="64996AF4" w14:textId="77777777" w:rsidTr="002D2EA6">
        <w:trPr>
          <w:trHeight w:val="400"/>
        </w:trPr>
        <w:tc>
          <w:tcPr>
            <w:tcW w:w="980" w:type="dxa"/>
            <w:vAlign w:val="center"/>
          </w:tcPr>
          <w:p w14:paraId="0B6BBA74" w14:textId="77777777" w:rsidR="00890FC4" w:rsidRDefault="00890FC4">
            <w:pPr>
              <w:jc w:val="center"/>
              <w:rPr>
                <w:rFonts w:ascii="標楷體" w:eastAsia="標楷體" w:hAnsi="標楷體"/>
                <w:sz w:val="28"/>
              </w:rPr>
            </w:pPr>
            <w:r>
              <w:rPr>
                <w:rFonts w:ascii="標楷體" w:eastAsia="標楷體" w:hAnsi="標楷體" w:hint="eastAsia"/>
                <w:sz w:val="28"/>
              </w:rPr>
              <w:t>50</w:t>
            </w:r>
          </w:p>
        </w:tc>
        <w:tc>
          <w:tcPr>
            <w:tcW w:w="6492" w:type="dxa"/>
            <w:vAlign w:val="center"/>
          </w:tcPr>
          <w:p w14:paraId="3EDCBB79" w14:textId="77777777" w:rsidR="00890FC4" w:rsidRDefault="00890FC4">
            <w:pPr>
              <w:rPr>
                <w:rFonts w:ascii="標楷體" w:eastAsia="標楷體" w:hAnsi="標楷體"/>
                <w:b/>
                <w:bCs/>
                <w:sz w:val="28"/>
              </w:rPr>
            </w:pPr>
            <w:r>
              <w:rPr>
                <w:rFonts w:ascii="標楷體" w:eastAsia="標楷體" w:hAnsi="標楷體" w:hint="eastAsia"/>
                <w:sz w:val="28"/>
              </w:rPr>
              <w:t>委託類別有誤</w:t>
            </w:r>
          </w:p>
        </w:tc>
        <w:tc>
          <w:tcPr>
            <w:tcW w:w="1488" w:type="dxa"/>
            <w:vAlign w:val="center"/>
          </w:tcPr>
          <w:p w14:paraId="3510E7CD" w14:textId="77777777" w:rsidR="00890FC4" w:rsidRDefault="00890FC4">
            <w:pPr>
              <w:jc w:val="center"/>
              <w:rPr>
                <w:rFonts w:ascii="標楷體" w:eastAsia="標楷體" w:hAnsi="標楷體"/>
                <w:sz w:val="28"/>
              </w:rPr>
            </w:pPr>
          </w:p>
        </w:tc>
      </w:tr>
      <w:tr w:rsidR="00890FC4" w14:paraId="7D20AF9A" w14:textId="77777777" w:rsidTr="002D2EA6">
        <w:trPr>
          <w:trHeight w:val="400"/>
        </w:trPr>
        <w:tc>
          <w:tcPr>
            <w:tcW w:w="980" w:type="dxa"/>
            <w:vAlign w:val="center"/>
          </w:tcPr>
          <w:p w14:paraId="6CA8F76B" w14:textId="77777777" w:rsidR="00890FC4" w:rsidRDefault="00890FC4">
            <w:pPr>
              <w:jc w:val="center"/>
              <w:rPr>
                <w:rFonts w:ascii="標楷體" w:eastAsia="標楷體" w:hAnsi="標楷體"/>
                <w:color w:val="000000"/>
                <w:sz w:val="28"/>
              </w:rPr>
            </w:pPr>
            <w:r>
              <w:rPr>
                <w:rFonts w:ascii="標楷體" w:eastAsia="標楷體" w:hAnsi="標楷體" w:hint="eastAsia"/>
                <w:color w:val="000000"/>
                <w:sz w:val="28"/>
              </w:rPr>
              <w:t>51</w:t>
            </w:r>
          </w:p>
        </w:tc>
        <w:tc>
          <w:tcPr>
            <w:tcW w:w="6492" w:type="dxa"/>
            <w:vAlign w:val="center"/>
          </w:tcPr>
          <w:p w14:paraId="2928A97A" w14:textId="77777777" w:rsidR="00890FC4" w:rsidRDefault="00890FC4">
            <w:pPr>
              <w:rPr>
                <w:rFonts w:ascii="標楷體" w:eastAsia="標楷體" w:hAnsi="標楷體"/>
                <w:bCs/>
                <w:color w:val="000000"/>
                <w:sz w:val="28"/>
              </w:rPr>
            </w:pPr>
            <w:r>
              <w:rPr>
                <w:rFonts w:ascii="標楷體" w:eastAsia="標楷體" w:hAnsi="標楷體" w:hint="eastAsia"/>
                <w:bCs/>
                <w:color w:val="000000"/>
                <w:sz w:val="28"/>
              </w:rPr>
              <w:t>申報種類有誤</w:t>
            </w:r>
          </w:p>
        </w:tc>
        <w:tc>
          <w:tcPr>
            <w:tcW w:w="1488" w:type="dxa"/>
            <w:vAlign w:val="center"/>
          </w:tcPr>
          <w:p w14:paraId="17FA6C7D" w14:textId="77777777" w:rsidR="00890FC4" w:rsidRDefault="00890FC4">
            <w:pPr>
              <w:jc w:val="center"/>
              <w:rPr>
                <w:rFonts w:ascii="標楷體" w:eastAsia="標楷體" w:hAnsi="標楷體"/>
                <w:sz w:val="28"/>
              </w:rPr>
            </w:pPr>
          </w:p>
        </w:tc>
      </w:tr>
      <w:tr w:rsidR="00890FC4" w14:paraId="127C912A" w14:textId="77777777" w:rsidTr="002D2EA6">
        <w:trPr>
          <w:trHeight w:val="400"/>
        </w:trPr>
        <w:tc>
          <w:tcPr>
            <w:tcW w:w="980" w:type="dxa"/>
            <w:vAlign w:val="center"/>
          </w:tcPr>
          <w:p w14:paraId="69FDAFFD" w14:textId="77777777" w:rsidR="00890FC4" w:rsidRDefault="00890FC4">
            <w:pPr>
              <w:jc w:val="center"/>
              <w:rPr>
                <w:rFonts w:ascii="標楷體" w:eastAsia="標楷體" w:hAnsi="標楷體"/>
                <w:sz w:val="28"/>
              </w:rPr>
            </w:pPr>
            <w:r>
              <w:rPr>
                <w:rFonts w:ascii="標楷體" w:eastAsia="標楷體" w:hAnsi="標楷體" w:hint="eastAsia"/>
                <w:sz w:val="28"/>
              </w:rPr>
              <w:t>52</w:t>
            </w:r>
          </w:p>
        </w:tc>
        <w:tc>
          <w:tcPr>
            <w:tcW w:w="6492" w:type="dxa"/>
            <w:vAlign w:val="center"/>
          </w:tcPr>
          <w:p w14:paraId="44555F4B" w14:textId="77777777" w:rsidR="00890FC4" w:rsidRDefault="00890FC4">
            <w:pPr>
              <w:rPr>
                <w:rFonts w:ascii="標楷體" w:eastAsia="標楷體" w:hAnsi="標楷體"/>
                <w:sz w:val="28"/>
              </w:rPr>
            </w:pPr>
            <w:r>
              <w:rPr>
                <w:rFonts w:ascii="標楷體" w:eastAsia="標楷體" w:hAnsi="標楷體" w:hint="eastAsia"/>
                <w:sz w:val="28"/>
              </w:rPr>
              <w:t>更正帳號時自有證券之股數、券商、帳號不需輸入</w:t>
            </w:r>
          </w:p>
        </w:tc>
        <w:tc>
          <w:tcPr>
            <w:tcW w:w="1488" w:type="dxa"/>
            <w:vAlign w:val="center"/>
          </w:tcPr>
          <w:p w14:paraId="1A3586AE" w14:textId="77777777" w:rsidR="00890FC4" w:rsidRDefault="00890FC4">
            <w:pPr>
              <w:jc w:val="center"/>
              <w:rPr>
                <w:rFonts w:ascii="標楷體" w:eastAsia="標楷體" w:hAnsi="標楷體"/>
                <w:b/>
                <w:bCs/>
                <w:sz w:val="28"/>
                <w:shd w:val="pct15" w:color="auto" w:fill="FFFFFF"/>
              </w:rPr>
            </w:pPr>
          </w:p>
        </w:tc>
      </w:tr>
      <w:tr w:rsidR="00890FC4" w14:paraId="0FA2129B" w14:textId="77777777" w:rsidTr="002D2EA6">
        <w:trPr>
          <w:trHeight w:val="400"/>
        </w:trPr>
        <w:tc>
          <w:tcPr>
            <w:tcW w:w="980" w:type="dxa"/>
            <w:vAlign w:val="center"/>
          </w:tcPr>
          <w:p w14:paraId="4FD9A477" w14:textId="77777777" w:rsidR="00890FC4" w:rsidRDefault="00890FC4">
            <w:pPr>
              <w:jc w:val="center"/>
              <w:rPr>
                <w:rFonts w:ascii="標楷體" w:eastAsia="標楷體" w:hAnsi="標楷體"/>
                <w:sz w:val="28"/>
              </w:rPr>
            </w:pPr>
            <w:r>
              <w:rPr>
                <w:rFonts w:ascii="標楷體" w:eastAsia="標楷體" w:hAnsi="標楷體" w:hint="eastAsia"/>
                <w:sz w:val="28"/>
              </w:rPr>
              <w:t>53</w:t>
            </w:r>
          </w:p>
        </w:tc>
        <w:tc>
          <w:tcPr>
            <w:tcW w:w="6492" w:type="dxa"/>
            <w:vAlign w:val="center"/>
          </w:tcPr>
          <w:p w14:paraId="6B874983" w14:textId="77777777" w:rsidR="00890FC4" w:rsidRDefault="00890FC4">
            <w:pPr>
              <w:rPr>
                <w:rFonts w:ascii="標楷體" w:eastAsia="標楷體" w:hAnsi="標楷體"/>
                <w:sz w:val="28"/>
              </w:rPr>
            </w:pPr>
            <w:r>
              <w:rPr>
                <w:rFonts w:ascii="標楷體" w:eastAsia="標楷體" w:hAnsi="標楷體" w:hint="eastAsia"/>
                <w:sz w:val="28"/>
              </w:rPr>
              <w:t>更正帳號時，成交序號需為 0</w:t>
            </w:r>
          </w:p>
        </w:tc>
        <w:tc>
          <w:tcPr>
            <w:tcW w:w="1488" w:type="dxa"/>
            <w:vAlign w:val="center"/>
          </w:tcPr>
          <w:p w14:paraId="401C1017" w14:textId="77777777" w:rsidR="00890FC4" w:rsidRDefault="00890FC4">
            <w:pPr>
              <w:jc w:val="center"/>
              <w:rPr>
                <w:rFonts w:ascii="標楷體" w:eastAsia="標楷體" w:hAnsi="標楷體"/>
                <w:sz w:val="28"/>
              </w:rPr>
            </w:pPr>
          </w:p>
        </w:tc>
      </w:tr>
      <w:tr w:rsidR="00890FC4" w14:paraId="1BD9C24A" w14:textId="77777777" w:rsidTr="002D2EA6">
        <w:trPr>
          <w:trHeight w:val="400"/>
        </w:trPr>
        <w:tc>
          <w:tcPr>
            <w:tcW w:w="980" w:type="dxa"/>
            <w:vAlign w:val="center"/>
          </w:tcPr>
          <w:p w14:paraId="57B08C63" w14:textId="77777777" w:rsidR="00890FC4" w:rsidRDefault="00890FC4">
            <w:pPr>
              <w:jc w:val="center"/>
              <w:rPr>
                <w:rFonts w:ascii="標楷體" w:eastAsia="標楷體" w:hAnsi="標楷體"/>
                <w:sz w:val="28"/>
              </w:rPr>
            </w:pPr>
            <w:r>
              <w:rPr>
                <w:rFonts w:ascii="標楷體" w:eastAsia="標楷體" w:hAnsi="標楷體" w:hint="eastAsia"/>
                <w:sz w:val="28"/>
              </w:rPr>
              <w:t>55</w:t>
            </w:r>
          </w:p>
        </w:tc>
        <w:tc>
          <w:tcPr>
            <w:tcW w:w="6492" w:type="dxa"/>
            <w:vAlign w:val="center"/>
          </w:tcPr>
          <w:p w14:paraId="2B06A821" w14:textId="77777777" w:rsidR="00890FC4" w:rsidRDefault="00890FC4">
            <w:pPr>
              <w:rPr>
                <w:rFonts w:ascii="標楷體" w:eastAsia="標楷體" w:hAnsi="標楷體"/>
                <w:sz w:val="28"/>
              </w:rPr>
            </w:pPr>
            <w:r>
              <w:rPr>
                <w:rFonts w:ascii="標楷體" w:eastAsia="標楷體" w:hAnsi="標楷體" w:hint="eastAsia"/>
                <w:sz w:val="28"/>
              </w:rPr>
              <w:t>已做錯帳處理</w:t>
            </w:r>
            <w:r>
              <w:rPr>
                <w:rFonts w:ascii="標楷體" w:eastAsia="標楷體" w:hAnsi="標楷體"/>
                <w:sz w:val="28"/>
              </w:rPr>
              <w:t>，</w:t>
            </w:r>
            <w:r>
              <w:rPr>
                <w:rFonts w:ascii="標楷體" w:eastAsia="標楷體" w:hAnsi="標楷體" w:hint="eastAsia"/>
                <w:sz w:val="28"/>
              </w:rPr>
              <w:t>資料不得刪除</w:t>
            </w:r>
          </w:p>
        </w:tc>
        <w:tc>
          <w:tcPr>
            <w:tcW w:w="1488" w:type="dxa"/>
            <w:vAlign w:val="center"/>
          </w:tcPr>
          <w:p w14:paraId="396CBEA0" w14:textId="77777777" w:rsidR="00890FC4" w:rsidRDefault="00890FC4">
            <w:pPr>
              <w:jc w:val="center"/>
              <w:rPr>
                <w:rFonts w:ascii="標楷體" w:eastAsia="標楷體" w:hAnsi="標楷體"/>
                <w:sz w:val="28"/>
              </w:rPr>
            </w:pPr>
          </w:p>
        </w:tc>
      </w:tr>
      <w:tr w:rsidR="00890FC4" w14:paraId="37B7C9C0" w14:textId="77777777" w:rsidTr="002D2EA6">
        <w:trPr>
          <w:trHeight w:val="400"/>
        </w:trPr>
        <w:tc>
          <w:tcPr>
            <w:tcW w:w="980" w:type="dxa"/>
            <w:vAlign w:val="center"/>
          </w:tcPr>
          <w:p w14:paraId="0BFF5346" w14:textId="77777777" w:rsidR="00890FC4" w:rsidRDefault="00890FC4">
            <w:pPr>
              <w:jc w:val="center"/>
              <w:rPr>
                <w:rFonts w:ascii="標楷體" w:eastAsia="標楷體" w:hAnsi="標楷體"/>
                <w:sz w:val="28"/>
              </w:rPr>
            </w:pPr>
            <w:r>
              <w:rPr>
                <w:rFonts w:ascii="標楷體" w:eastAsia="標楷體" w:hAnsi="標楷體" w:hint="eastAsia"/>
                <w:sz w:val="28"/>
              </w:rPr>
              <w:t>56</w:t>
            </w:r>
          </w:p>
        </w:tc>
        <w:tc>
          <w:tcPr>
            <w:tcW w:w="6492" w:type="dxa"/>
            <w:vAlign w:val="center"/>
          </w:tcPr>
          <w:p w14:paraId="5D2A555B" w14:textId="77777777" w:rsidR="00890FC4" w:rsidRDefault="00890FC4">
            <w:pPr>
              <w:rPr>
                <w:rFonts w:ascii="標楷體" w:eastAsia="標楷體" w:hAnsi="標楷體"/>
                <w:sz w:val="28"/>
              </w:rPr>
            </w:pPr>
            <w:r>
              <w:rPr>
                <w:rFonts w:ascii="標楷體" w:eastAsia="標楷體" w:hAnsi="標楷體" w:hint="eastAsia"/>
                <w:sz w:val="28"/>
              </w:rPr>
              <w:t>發生聯檔案無該筆</w:t>
            </w:r>
          </w:p>
        </w:tc>
        <w:tc>
          <w:tcPr>
            <w:tcW w:w="1488" w:type="dxa"/>
            <w:vAlign w:val="center"/>
          </w:tcPr>
          <w:p w14:paraId="3C19755A" w14:textId="77777777" w:rsidR="00890FC4" w:rsidRDefault="00890FC4">
            <w:pPr>
              <w:jc w:val="center"/>
              <w:rPr>
                <w:rFonts w:ascii="標楷體" w:eastAsia="標楷體" w:hAnsi="標楷體"/>
                <w:sz w:val="28"/>
              </w:rPr>
            </w:pPr>
          </w:p>
        </w:tc>
      </w:tr>
      <w:tr w:rsidR="00890FC4" w14:paraId="5F2898A6" w14:textId="77777777" w:rsidTr="002D2EA6">
        <w:trPr>
          <w:trHeight w:val="400"/>
        </w:trPr>
        <w:tc>
          <w:tcPr>
            <w:tcW w:w="980" w:type="dxa"/>
            <w:vAlign w:val="center"/>
          </w:tcPr>
          <w:p w14:paraId="20C38C3D" w14:textId="77777777" w:rsidR="00890FC4" w:rsidRDefault="00890FC4">
            <w:pPr>
              <w:jc w:val="center"/>
              <w:rPr>
                <w:rFonts w:ascii="標楷體" w:eastAsia="標楷體" w:hAnsi="標楷體"/>
                <w:sz w:val="28"/>
              </w:rPr>
            </w:pPr>
            <w:r>
              <w:rPr>
                <w:rFonts w:ascii="標楷體" w:eastAsia="標楷體" w:hAnsi="標楷體" w:hint="eastAsia"/>
                <w:sz w:val="28"/>
              </w:rPr>
              <w:t>57</w:t>
            </w:r>
          </w:p>
        </w:tc>
        <w:tc>
          <w:tcPr>
            <w:tcW w:w="6492" w:type="dxa"/>
            <w:vAlign w:val="center"/>
          </w:tcPr>
          <w:p w14:paraId="08E7D090" w14:textId="77777777" w:rsidR="00890FC4" w:rsidRDefault="00890FC4">
            <w:pPr>
              <w:rPr>
                <w:rFonts w:ascii="標楷體" w:eastAsia="標楷體" w:hAnsi="標楷體"/>
                <w:sz w:val="28"/>
              </w:rPr>
            </w:pPr>
            <w:r>
              <w:rPr>
                <w:rFonts w:ascii="標楷體" w:eastAsia="標楷體" w:hAnsi="標楷體" w:hint="eastAsia"/>
                <w:sz w:val="28"/>
              </w:rPr>
              <w:t>成交檔案無該筆處理記錄</w:t>
            </w:r>
          </w:p>
        </w:tc>
        <w:tc>
          <w:tcPr>
            <w:tcW w:w="1488" w:type="dxa"/>
            <w:vAlign w:val="center"/>
          </w:tcPr>
          <w:p w14:paraId="4038D3F8" w14:textId="77777777" w:rsidR="00890FC4" w:rsidRDefault="00890FC4">
            <w:pPr>
              <w:jc w:val="center"/>
              <w:rPr>
                <w:rFonts w:ascii="標楷體" w:eastAsia="標楷體" w:hAnsi="標楷體"/>
                <w:sz w:val="28"/>
              </w:rPr>
            </w:pPr>
          </w:p>
        </w:tc>
      </w:tr>
      <w:tr w:rsidR="00890FC4" w14:paraId="1960BEC9" w14:textId="77777777" w:rsidTr="002D2EA6">
        <w:trPr>
          <w:trHeight w:val="400"/>
        </w:trPr>
        <w:tc>
          <w:tcPr>
            <w:tcW w:w="980" w:type="dxa"/>
            <w:tcBorders>
              <w:top w:val="single" w:sz="6" w:space="0" w:color="auto"/>
              <w:left w:val="single" w:sz="12" w:space="0" w:color="auto"/>
              <w:bottom w:val="single" w:sz="6" w:space="0" w:color="auto"/>
              <w:right w:val="single" w:sz="6" w:space="0" w:color="auto"/>
            </w:tcBorders>
            <w:vAlign w:val="center"/>
          </w:tcPr>
          <w:p w14:paraId="3375040D" w14:textId="77777777" w:rsidR="00890FC4" w:rsidRDefault="00890FC4">
            <w:pPr>
              <w:jc w:val="center"/>
              <w:rPr>
                <w:rFonts w:ascii="標楷體" w:eastAsia="標楷體" w:hAnsi="標楷體"/>
                <w:sz w:val="28"/>
              </w:rPr>
            </w:pPr>
            <w:r>
              <w:rPr>
                <w:rFonts w:ascii="標楷體" w:eastAsia="標楷體" w:hAnsi="標楷體" w:hint="eastAsia"/>
                <w:sz w:val="28"/>
              </w:rPr>
              <w:t>58</w:t>
            </w:r>
          </w:p>
        </w:tc>
        <w:tc>
          <w:tcPr>
            <w:tcW w:w="6492" w:type="dxa"/>
            <w:tcBorders>
              <w:top w:val="single" w:sz="6" w:space="0" w:color="auto"/>
              <w:left w:val="single" w:sz="6" w:space="0" w:color="auto"/>
              <w:bottom w:val="single" w:sz="6" w:space="0" w:color="auto"/>
              <w:right w:val="single" w:sz="6" w:space="0" w:color="auto"/>
            </w:tcBorders>
            <w:vAlign w:val="center"/>
          </w:tcPr>
          <w:p w14:paraId="2B294835" w14:textId="77777777" w:rsidR="00890FC4" w:rsidRDefault="00890FC4">
            <w:pPr>
              <w:rPr>
                <w:rFonts w:ascii="標楷體" w:eastAsia="標楷體" w:hAnsi="標楷體"/>
                <w:sz w:val="28"/>
              </w:rPr>
            </w:pPr>
            <w:r>
              <w:rPr>
                <w:rFonts w:ascii="標楷體" w:eastAsia="標楷體" w:hAnsi="標楷體" w:hint="eastAsia"/>
                <w:sz w:val="28"/>
              </w:rPr>
              <w:t>處理聯輸入錯誤</w:t>
            </w:r>
          </w:p>
        </w:tc>
        <w:tc>
          <w:tcPr>
            <w:tcW w:w="1488" w:type="dxa"/>
            <w:tcBorders>
              <w:top w:val="single" w:sz="6" w:space="0" w:color="auto"/>
              <w:left w:val="single" w:sz="6" w:space="0" w:color="auto"/>
              <w:bottom w:val="single" w:sz="6" w:space="0" w:color="auto"/>
              <w:right w:val="single" w:sz="12" w:space="0" w:color="auto"/>
            </w:tcBorders>
            <w:vAlign w:val="center"/>
          </w:tcPr>
          <w:p w14:paraId="69C3D8CA" w14:textId="77777777" w:rsidR="00890FC4" w:rsidRDefault="00890FC4">
            <w:pPr>
              <w:jc w:val="center"/>
              <w:rPr>
                <w:rFonts w:ascii="標楷體" w:eastAsia="標楷體" w:hAnsi="標楷體"/>
                <w:sz w:val="28"/>
              </w:rPr>
            </w:pPr>
          </w:p>
        </w:tc>
      </w:tr>
      <w:tr w:rsidR="00890FC4" w14:paraId="3C63E610" w14:textId="77777777" w:rsidTr="002D2EA6">
        <w:trPr>
          <w:trHeight w:val="400"/>
        </w:trPr>
        <w:tc>
          <w:tcPr>
            <w:tcW w:w="980" w:type="dxa"/>
            <w:tcBorders>
              <w:top w:val="single" w:sz="6" w:space="0" w:color="auto"/>
              <w:left w:val="single" w:sz="12" w:space="0" w:color="auto"/>
              <w:bottom w:val="single" w:sz="6" w:space="0" w:color="auto"/>
              <w:right w:val="single" w:sz="6" w:space="0" w:color="auto"/>
            </w:tcBorders>
            <w:vAlign w:val="center"/>
          </w:tcPr>
          <w:p w14:paraId="2F83F319" w14:textId="77777777" w:rsidR="00890FC4" w:rsidRDefault="00890FC4">
            <w:pPr>
              <w:jc w:val="center"/>
              <w:rPr>
                <w:rFonts w:ascii="標楷體" w:eastAsia="標楷體" w:hAnsi="標楷體"/>
                <w:sz w:val="28"/>
              </w:rPr>
            </w:pPr>
            <w:r>
              <w:rPr>
                <w:rFonts w:ascii="標楷體" w:eastAsia="標楷體" w:hAnsi="標楷體" w:hint="eastAsia"/>
                <w:sz w:val="28"/>
              </w:rPr>
              <w:t>59</w:t>
            </w:r>
          </w:p>
        </w:tc>
        <w:tc>
          <w:tcPr>
            <w:tcW w:w="6492" w:type="dxa"/>
            <w:tcBorders>
              <w:top w:val="single" w:sz="6" w:space="0" w:color="auto"/>
              <w:left w:val="single" w:sz="6" w:space="0" w:color="auto"/>
              <w:bottom w:val="single" w:sz="6" w:space="0" w:color="auto"/>
              <w:right w:val="single" w:sz="6" w:space="0" w:color="auto"/>
            </w:tcBorders>
            <w:vAlign w:val="center"/>
          </w:tcPr>
          <w:p w14:paraId="7411C3E5" w14:textId="77777777" w:rsidR="00890FC4" w:rsidRDefault="00890FC4">
            <w:pPr>
              <w:rPr>
                <w:rFonts w:ascii="標楷體" w:eastAsia="標楷體" w:hAnsi="標楷體"/>
                <w:sz w:val="28"/>
              </w:rPr>
            </w:pPr>
            <w:r>
              <w:rPr>
                <w:rFonts w:ascii="標楷體" w:eastAsia="標楷體" w:hAnsi="標楷體" w:hint="eastAsia"/>
                <w:sz w:val="28"/>
              </w:rPr>
              <w:t>更正股數大於已輸入之補回</w:t>
            </w:r>
            <w:r>
              <w:rPr>
                <w:rFonts w:ascii="標楷體" w:eastAsia="標楷體" w:hAnsi="標楷體" w:hint="eastAsia"/>
                <w:color w:val="000000"/>
                <w:sz w:val="28"/>
              </w:rPr>
              <w:t>股數</w:t>
            </w:r>
          </w:p>
        </w:tc>
        <w:tc>
          <w:tcPr>
            <w:tcW w:w="1488" w:type="dxa"/>
            <w:tcBorders>
              <w:top w:val="single" w:sz="6" w:space="0" w:color="auto"/>
              <w:left w:val="single" w:sz="6" w:space="0" w:color="auto"/>
              <w:bottom w:val="single" w:sz="6" w:space="0" w:color="auto"/>
              <w:right w:val="single" w:sz="12" w:space="0" w:color="auto"/>
            </w:tcBorders>
            <w:vAlign w:val="center"/>
          </w:tcPr>
          <w:p w14:paraId="689522C6" w14:textId="77777777" w:rsidR="00890FC4" w:rsidRDefault="00890FC4">
            <w:pPr>
              <w:jc w:val="center"/>
              <w:rPr>
                <w:rFonts w:ascii="標楷體" w:eastAsia="標楷體" w:hAnsi="標楷體"/>
                <w:sz w:val="28"/>
              </w:rPr>
            </w:pPr>
          </w:p>
        </w:tc>
      </w:tr>
      <w:tr w:rsidR="00890FC4" w14:paraId="1CCCEC87" w14:textId="77777777" w:rsidTr="002D2EA6">
        <w:trPr>
          <w:trHeight w:val="400"/>
        </w:trPr>
        <w:tc>
          <w:tcPr>
            <w:tcW w:w="980" w:type="dxa"/>
            <w:tcBorders>
              <w:top w:val="single" w:sz="6" w:space="0" w:color="auto"/>
              <w:left w:val="single" w:sz="12" w:space="0" w:color="auto"/>
              <w:bottom w:val="single" w:sz="12" w:space="0" w:color="auto"/>
              <w:right w:val="single" w:sz="6" w:space="0" w:color="auto"/>
            </w:tcBorders>
            <w:vAlign w:val="center"/>
          </w:tcPr>
          <w:p w14:paraId="5F7DCF60" w14:textId="77777777" w:rsidR="00890FC4" w:rsidRDefault="00890FC4">
            <w:pPr>
              <w:jc w:val="center"/>
              <w:rPr>
                <w:rFonts w:ascii="標楷體" w:eastAsia="標楷體" w:hAnsi="標楷體"/>
                <w:sz w:val="28"/>
              </w:rPr>
            </w:pPr>
            <w:r>
              <w:rPr>
                <w:rFonts w:ascii="標楷體" w:eastAsia="標楷體" w:hAnsi="標楷體" w:hint="eastAsia"/>
                <w:sz w:val="28"/>
              </w:rPr>
              <w:t>60</w:t>
            </w:r>
          </w:p>
        </w:tc>
        <w:tc>
          <w:tcPr>
            <w:tcW w:w="6492" w:type="dxa"/>
            <w:tcBorders>
              <w:top w:val="single" w:sz="6" w:space="0" w:color="auto"/>
              <w:left w:val="single" w:sz="6" w:space="0" w:color="auto"/>
              <w:bottom w:val="single" w:sz="12" w:space="0" w:color="auto"/>
              <w:right w:val="single" w:sz="6" w:space="0" w:color="auto"/>
            </w:tcBorders>
            <w:vAlign w:val="center"/>
          </w:tcPr>
          <w:p w14:paraId="78896E5D" w14:textId="77777777" w:rsidR="00890FC4" w:rsidRDefault="00890FC4">
            <w:pPr>
              <w:rPr>
                <w:rFonts w:ascii="標楷體" w:eastAsia="標楷體" w:hAnsi="標楷體"/>
                <w:sz w:val="28"/>
              </w:rPr>
            </w:pPr>
            <w:r>
              <w:rPr>
                <w:rFonts w:ascii="標楷體" w:eastAsia="標楷體" w:hAnsi="標楷體" w:hint="eastAsia"/>
                <w:sz w:val="28"/>
              </w:rPr>
              <w:t>補回</w:t>
            </w:r>
            <w:r>
              <w:rPr>
                <w:rFonts w:ascii="標楷體" w:eastAsia="標楷體" w:hAnsi="標楷體" w:hint="eastAsia"/>
                <w:color w:val="000000"/>
                <w:sz w:val="28"/>
              </w:rPr>
              <w:t>股數</w:t>
            </w:r>
            <w:r>
              <w:rPr>
                <w:rFonts w:ascii="標楷體" w:eastAsia="標楷體" w:hAnsi="標楷體" w:hint="eastAsia"/>
                <w:sz w:val="28"/>
              </w:rPr>
              <w:t>大於成交</w:t>
            </w:r>
            <w:r>
              <w:rPr>
                <w:rFonts w:ascii="標楷體" w:eastAsia="標楷體" w:hAnsi="標楷體" w:hint="eastAsia"/>
                <w:color w:val="000000"/>
                <w:sz w:val="28"/>
              </w:rPr>
              <w:t>股數</w:t>
            </w:r>
          </w:p>
        </w:tc>
        <w:tc>
          <w:tcPr>
            <w:tcW w:w="1488" w:type="dxa"/>
            <w:tcBorders>
              <w:top w:val="single" w:sz="6" w:space="0" w:color="auto"/>
              <w:left w:val="single" w:sz="6" w:space="0" w:color="auto"/>
              <w:bottom w:val="single" w:sz="12" w:space="0" w:color="auto"/>
              <w:right w:val="single" w:sz="12" w:space="0" w:color="auto"/>
            </w:tcBorders>
            <w:vAlign w:val="center"/>
          </w:tcPr>
          <w:p w14:paraId="4B5BD37B" w14:textId="77777777" w:rsidR="00890FC4" w:rsidRDefault="00890FC4">
            <w:pPr>
              <w:jc w:val="center"/>
              <w:rPr>
                <w:rFonts w:ascii="標楷體" w:eastAsia="標楷體" w:hAnsi="標楷體"/>
                <w:sz w:val="28"/>
              </w:rPr>
            </w:pPr>
          </w:p>
        </w:tc>
      </w:tr>
    </w:tbl>
    <w:p w14:paraId="7C9ABE85" w14:textId="77777777" w:rsidR="00890FC4" w:rsidRDefault="00890FC4">
      <w:pPr>
        <w:jc w:val="center"/>
        <w:rPr>
          <w:rFonts w:ascii="標楷體" w:eastAsia="標楷體" w:hAnsi="標楷體"/>
          <w:sz w:val="28"/>
        </w:rPr>
      </w:pPr>
    </w:p>
    <w:p w14:paraId="578BFF75" w14:textId="77777777" w:rsidR="00890FC4" w:rsidRDefault="0078597E">
      <w:pPr>
        <w:jc w:val="center"/>
        <w:rPr>
          <w:rFonts w:ascii="標楷體" w:eastAsia="標楷體" w:hAnsi="標楷體"/>
          <w:sz w:val="28"/>
        </w:rPr>
      </w:pPr>
      <w:r>
        <w:rPr>
          <w:rFonts w:ascii="標楷體" w:eastAsia="標楷體" w:hAnsi="標楷體" w:hint="eastAsia"/>
          <w:sz w:val="28"/>
        </w:rPr>
        <w:t>2-38</w:t>
      </w:r>
    </w:p>
    <w:p w14:paraId="30D4112F" w14:textId="3105BF53" w:rsidR="00890FC4" w:rsidRDefault="00890FC4">
      <w:pPr>
        <w:rPr>
          <w:rFonts w:ascii="標楷體" w:eastAsia="標楷體" w:hAnsi="標楷體"/>
          <w:sz w:val="28"/>
        </w:rPr>
      </w:pP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80"/>
        <w:gridCol w:w="6160"/>
        <w:gridCol w:w="1820"/>
      </w:tblGrid>
      <w:tr w:rsidR="00890FC4" w14:paraId="6EF559F8" w14:textId="77777777">
        <w:trPr>
          <w:trHeight w:val="500"/>
        </w:trPr>
        <w:tc>
          <w:tcPr>
            <w:tcW w:w="980" w:type="dxa"/>
            <w:vAlign w:val="center"/>
          </w:tcPr>
          <w:p w14:paraId="52A3FE35" w14:textId="77777777" w:rsidR="00890FC4" w:rsidRDefault="00890FC4">
            <w:pPr>
              <w:spacing w:line="360" w:lineRule="atLeast"/>
              <w:jc w:val="center"/>
              <w:rPr>
                <w:rFonts w:ascii="標楷體" w:eastAsia="標楷體" w:hAnsi="標楷體"/>
                <w:sz w:val="28"/>
              </w:rPr>
            </w:pPr>
            <w:r>
              <w:rPr>
                <w:rFonts w:ascii="標楷體" w:eastAsia="標楷體" w:hAnsi="標楷體" w:hint="eastAsia"/>
                <w:sz w:val="28"/>
              </w:rPr>
              <w:lastRenderedPageBreak/>
              <w:t>錯誤</w:t>
            </w:r>
          </w:p>
          <w:p w14:paraId="785C11B0" w14:textId="77777777" w:rsidR="00890FC4" w:rsidRDefault="00890FC4">
            <w:pPr>
              <w:spacing w:line="360" w:lineRule="atLeast"/>
              <w:jc w:val="center"/>
              <w:rPr>
                <w:rFonts w:ascii="標楷體" w:eastAsia="標楷體" w:hAnsi="標楷體"/>
                <w:sz w:val="28"/>
              </w:rPr>
            </w:pPr>
            <w:r>
              <w:rPr>
                <w:rFonts w:ascii="標楷體" w:eastAsia="標楷體" w:hAnsi="標楷體" w:hint="eastAsia"/>
                <w:sz w:val="28"/>
              </w:rPr>
              <w:t>代號</w:t>
            </w:r>
          </w:p>
        </w:tc>
        <w:tc>
          <w:tcPr>
            <w:tcW w:w="6160" w:type="dxa"/>
            <w:vAlign w:val="center"/>
          </w:tcPr>
          <w:p w14:paraId="7F1F965A" w14:textId="77777777" w:rsidR="00890FC4" w:rsidRDefault="00890FC4">
            <w:pPr>
              <w:jc w:val="center"/>
              <w:rPr>
                <w:rFonts w:ascii="標楷體" w:eastAsia="標楷體" w:hAnsi="標楷體"/>
                <w:sz w:val="28"/>
              </w:rPr>
            </w:pPr>
            <w:r>
              <w:rPr>
                <w:rFonts w:ascii="標楷體" w:eastAsia="標楷體" w:hAnsi="標楷體" w:hint="eastAsia"/>
                <w:sz w:val="28"/>
              </w:rPr>
              <w:t>錯　　誤　　訊　　息</w:t>
            </w:r>
          </w:p>
        </w:tc>
        <w:tc>
          <w:tcPr>
            <w:tcW w:w="1820" w:type="dxa"/>
            <w:vAlign w:val="center"/>
          </w:tcPr>
          <w:p w14:paraId="79D7FFFD" w14:textId="77777777" w:rsidR="00890FC4" w:rsidRDefault="00890FC4">
            <w:pPr>
              <w:jc w:val="center"/>
              <w:rPr>
                <w:rFonts w:ascii="標楷體" w:eastAsia="標楷體" w:hAnsi="標楷體"/>
                <w:sz w:val="28"/>
              </w:rPr>
            </w:pPr>
            <w:r>
              <w:rPr>
                <w:rFonts w:ascii="標楷體" w:eastAsia="標楷體" w:hAnsi="標楷體" w:hint="eastAsia"/>
                <w:sz w:val="28"/>
              </w:rPr>
              <w:t>證券商應</w:t>
            </w:r>
          </w:p>
          <w:p w14:paraId="6E849281" w14:textId="77777777" w:rsidR="00890FC4" w:rsidRDefault="00890FC4">
            <w:pPr>
              <w:jc w:val="center"/>
              <w:rPr>
                <w:rFonts w:ascii="標楷體" w:eastAsia="標楷體" w:hAnsi="標楷體"/>
                <w:sz w:val="28"/>
              </w:rPr>
            </w:pPr>
            <w:r>
              <w:rPr>
                <w:rFonts w:ascii="標楷體" w:eastAsia="標楷體" w:hAnsi="標楷體" w:hint="eastAsia"/>
                <w:sz w:val="28"/>
              </w:rPr>
              <w:t>處理事項</w:t>
            </w:r>
          </w:p>
        </w:tc>
      </w:tr>
      <w:tr w:rsidR="00890FC4" w14:paraId="21604795" w14:textId="77777777">
        <w:trPr>
          <w:trHeight w:val="400"/>
        </w:trPr>
        <w:tc>
          <w:tcPr>
            <w:tcW w:w="980" w:type="dxa"/>
            <w:vAlign w:val="center"/>
          </w:tcPr>
          <w:p w14:paraId="558969B7" w14:textId="77777777" w:rsidR="00890FC4" w:rsidRDefault="00890FC4">
            <w:pPr>
              <w:jc w:val="center"/>
              <w:rPr>
                <w:rFonts w:ascii="標楷體" w:eastAsia="標楷體" w:hAnsi="標楷體"/>
                <w:sz w:val="28"/>
              </w:rPr>
            </w:pPr>
            <w:r>
              <w:rPr>
                <w:rFonts w:ascii="標楷體" w:eastAsia="標楷體" w:hAnsi="標楷體" w:hint="eastAsia"/>
                <w:sz w:val="28"/>
              </w:rPr>
              <w:t>61</w:t>
            </w:r>
          </w:p>
        </w:tc>
        <w:tc>
          <w:tcPr>
            <w:tcW w:w="6160" w:type="dxa"/>
            <w:vAlign w:val="center"/>
          </w:tcPr>
          <w:p w14:paraId="13A97D9B" w14:textId="77777777" w:rsidR="00890FC4" w:rsidRDefault="00890FC4">
            <w:pPr>
              <w:rPr>
                <w:rFonts w:ascii="標楷體" w:eastAsia="標楷體" w:hAnsi="標楷體"/>
                <w:sz w:val="28"/>
              </w:rPr>
            </w:pPr>
            <w:r>
              <w:rPr>
                <w:rFonts w:ascii="標楷體" w:eastAsia="標楷體" w:hAnsi="標楷體" w:hint="eastAsia"/>
                <w:sz w:val="28"/>
              </w:rPr>
              <w:t>補回</w:t>
            </w:r>
            <w:r>
              <w:rPr>
                <w:rFonts w:ascii="標楷體" w:eastAsia="標楷體" w:hAnsi="標楷體" w:hint="eastAsia"/>
                <w:color w:val="000000"/>
                <w:sz w:val="28"/>
              </w:rPr>
              <w:t>股數</w:t>
            </w:r>
            <w:r>
              <w:rPr>
                <w:rFonts w:ascii="標楷體" w:eastAsia="標楷體" w:hAnsi="標楷體" w:hint="eastAsia"/>
                <w:sz w:val="28"/>
              </w:rPr>
              <w:t>大於待補</w:t>
            </w:r>
            <w:r>
              <w:rPr>
                <w:rFonts w:ascii="標楷體" w:eastAsia="標楷體" w:hAnsi="標楷體" w:hint="eastAsia"/>
                <w:color w:val="000000"/>
                <w:sz w:val="28"/>
              </w:rPr>
              <w:t>股數</w:t>
            </w:r>
          </w:p>
        </w:tc>
        <w:tc>
          <w:tcPr>
            <w:tcW w:w="1820" w:type="dxa"/>
            <w:vAlign w:val="center"/>
          </w:tcPr>
          <w:p w14:paraId="68445AE7" w14:textId="77777777" w:rsidR="00890FC4" w:rsidRDefault="00890FC4">
            <w:pPr>
              <w:jc w:val="center"/>
              <w:rPr>
                <w:rFonts w:ascii="標楷體" w:eastAsia="標楷體" w:hAnsi="標楷體"/>
                <w:sz w:val="28"/>
              </w:rPr>
            </w:pPr>
          </w:p>
        </w:tc>
      </w:tr>
      <w:tr w:rsidR="00890FC4" w14:paraId="27F24918" w14:textId="77777777">
        <w:trPr>
          <w:trHeight w:val="400"/>
        </w:trPr>
        <w:tc>
          <w:tcPr>
            <w:tcW w:w="980" w:type="dxa"/>
            <w:vAlign w:val="center"/>
          </w:tcPr>
          <w:p w14:paraId="05A6D5AE" w14:textId="77777777" w:rsidR="00890FC4" w:rsidRDefault="00890FC4">
            <w:pPr>
              <w:jc w:val="center"/>
              <w:rPr>
                <w:rFonts w:ascii="標楷體" w:eastAsia="標楷體" w:hAnsi="標楷體"/>
                <w:sz w:val="28"/>
              </w:rPr>
            </w:pPr>
            <w:r>
              <w:rPr>
                <w:rFonts w:ascii="標楷體" w:eastAsia="標楷體" w:hAnsi="標楷體" w:hint="eastAsia"/>
                <w:sz w:val="28"/>
              </w:rPr>
              <w:t>62</w:t>
            </w:r>
          </w:p>
        </w:tc>
        <w:tc>
          <w:tcPr>
            <w:tcW w:w="6160" w:type="dxa"/>
            <w:vAlign w:val="center"/>
          </w:tcPr>
          <w:p w14:paraId="6C6030AD" w14:textId="77777777" w:rsidR="00890FC4" w:rsidRDefault="00890FC4">
            <w:pPr>
              <w:rPr>
                <w:rFonts w:ascii="標楷體" w:eastAsia="標楷體" w:hAnsi="標楷體"/>
                <w:sz w:val="28"/>
              </w:rPr>
            </w:pPr>
            <w:r>
              <w:rPr>
                <w:rFonts w:ascii="標楷體" w:eastAsia="標楷體" w:hAnsi="標楷體" w:hint="eastAsia"/>
                <w:sz w:val="28"/>
              </w:rPr>
              <w:t>發生聯證商代號不可為空白</w:t>
            </w:r>
          </w:p>
        </w:tc>
        <w:tc>
          <w:tcPr>
            <w:tcW w:w="1820" w:type="dxa"/>
            <w:vAlign w:val="center"/>
          </w:tcPr>
          <w:p w14:paraId="41384D17" w14:textId="77777777" w:rsidR="00890FC4" w:rsidRDefault="00890FC4">
            <w:pPr>
              <w:jc w:val="center"/>
              <w:rPr>
                <w:rFonts w:ascii="標楷體" w:eastAsia="標楷體" w:hAnsi="標楷體"/>
                <w:sz w:val="28"/>
              </w:rPr>
            </w:pPr>
          </w:p>
        </w:tc>
      </w:tr>
      <w:tr w:rsidR="00890FC4" w14:paraId="7EE1A9B4" w14:textId="77777777">
        <w:trPr>
          <w:trHeight w:val="400"/>
        </w:trPr>
        <w:tc>
          <w:tcPr>
            <w:tcW w:w="980" w:type="dxa"/>
            <w:vAlign w:val="center"/>
          </w:tcPr>
          <w:p w14:paraId="14EADA1D" w14:textId="77777777" w:rsidR="00890FC4" w:rsidRDefault="00890FC4">
            <w:pPr>
              <w:jc w:val="center"/>
              <w:rPr>
                <w:rFonts w:ascii="標楷體" w:eastAsia="標楷體" w:hAnsi="標楷體"/>
                <w:sz w:val="28"/>
              </w:rPr>
            </w:pPr>
            <w:r>
              <w:rPr>
                <w:rFonts w:ascii="標楷體" w:eastAsia="標楷體" w:hAnsi="標楷體" w:hint="eastAsia"/>
                <w:sz w:val="28"/>
              </w:rPr>
              <w:t>63</w:t>
            </w:r>
          </w:p>
        </w:tc>
        <w:tc>
          <w:tcPr>
            <w:tcW w:w="6160" w:type="dxa"/>
            <w:vAlign w:val="center"/>
          </w:tcPr>
          <w:p w14:paraId="10BE4D73" w14:textId="77777777" w:rsidR="00890FC4" w:rsidRDefault="00890FC4">
            <w:pPr>
              <w:rPr>
                <w:rFonts w:ascii="標楷體" w:eastAsia="標楷體" w:hAnsi="標楷體"/>
                <w:sz w:val="28"/>
              </w:rPr>
            </w:pPr>
            <w:r>
              <w:rPr>
                <w:rFonts w:ascii="標楷體" w:eastAsia="標楷體" w:hAnsi="標楷體" w:hint="eastAsia"/>
                <w:sz w:val="28"/>
              </w:rPr>
              <w:t>發生聯委託書編號不可為空白</w:t>
            </w:r>
          </w:p>
        </w:tc>
        <w:tc>
          <w:tcPr>
            <w:tcW w:w="1820" w:type="dxa"/>
            <w:vAlign w:val="center"/>
          </w:tcPr>
          <w:p w14:paraId="6FADF01E" w14:textId="77777777" w:rsidR="00890FC4" w:rsidRDefault="00890FC4">
            <w:pPr>
              <w:jc w:val="center"/>
              <w:rPr>
                <w:rFonts w:ascii="標楷體" w:eastAsia="標楷體" w:hAnsi="標楷體"/>
                <w:sz w:val="28"/>
              </w:rPr>
            </w:pPr>
          </w:p>
        </w:tc>
      </w:tr>
      <w:tr w:rsidR="00890FC4" w14:paraId="789DE072" w14:textId="77777777">
        <w:trPr>
          <w:trHeight w:val="400"/>
        </w:trPr>
        <w:tc>
          <w:tcPr>
            <w:tcW w:w="980" w:type="dxa"/>
            <w:vAlign w:val="center"/>
          </w:tcPr>
          <w:p w14:paraId="32385381" w14:textId="77777777" w:rsidR="00890FC4" w:rsidRDefault="00890FC4">
            <w:pPr>
              <w:jc w:val="center"/>
              <w:rPr>
                <w:rFonts w:ascii="標楷體" w:eastAsia="標楷體" w:hAnsi="標楷體"/>
                <w:sz w:val="28"/>
              </w:rPr>
            </w:pPr>
            <w:r>
              <w:rPr>
                <w:rFonts w:ascii="標楷體" w:eastAsia="標楷體" w:hAnsi="標楷體" w:hint="eastAsia"/>
                <w:sz w:val="28"/>
              </w:rPr>
              <w:t>64</w:t>
            </w:r>
          </w:p>
        </w:tc>
        <w:tc>
          <w:tcPr>
            <w:tcW w:w="6160" w:type="dxa"/>
            <w:vAlign w:val="center"/>
          </w:tcPr>
          <w:p w14:paraId="35E8521B" w14:textId="77777777" w:rsidR="00890FC4" w:rsidRDefault="00890FC4">
            <w:pPr>
              <w:rPr>
                <w:rFonts w:ascii="標楷體" w:eastAsia="標楷體" w:hAnsi="標楷體"/>
                <w:sz w:val="28"/>
              </w:rPr>
            </w:pPr>
            <w:r>
              <w:rPr>
                <w:rFonts w:ascii="標楷體" w:eastAsia="標楷體" w:hAnsi="標楷體" w:hint="eastAsia"/>
                <w:sz w:val="28"/>
              </w:rPr>
              <w:t>處理聯委託書編號不可為空白</w:t>
            </w:r>
          </w:p>
        </w:tc>
        <w:tc>
          <w:tcPr>
            <w:tcW w:w="1820" w:type="dxa"/>
            <w:vAlign w:val="center"/>
          </w:tcPr>
          <w:p w14:paraId="2CA2B246" w14:textId="77777777" w:rsidR="00890FC4" w:rsidRDefault="00890FC4">
            <w:pPr>
              <w:jc w:val="center"/>
              <w:rPr>
                <w:rFonts w:ascii="標楷體" w:eastAsia="標楷體" w:hAnsi="標楷體"/>
                <w:sz w:val="28"/>
              </w:rPr>
            </w:pPr>
          </w:p>
        </w:tc>
      </w:tr>
      <w:tr w:rsidR="00311235" w14:paraId="17C59F6A" w14:textId="77777777">
        <w:trPr>
          <w:trHeight w:val="400"/>
        </w:trPr>
        <w:tc>
          <w:tcPr>
            <w:tcW w:w="980" w:type="dxa"/>
            <w:vAlign w:val="center"/>
          </w:tcPr>
          <w:p w14:paraId="5BB87E62" w14:textId="77777777" w:rsidR="00311235" w:rsidRPr="00311235" w:rsidRDefault="00311235">
            <w:pPr>
              <w:jc w:val="center"/>
              <w:rPr>
                <w:rFonts w:ascii="標楷體" w:eastAsia="標楷體" w:hAnsi="標楷體"/>
                <w:color w:val="000000"/>
                <w:sz w:val="28"/>
              </w:rPr>
            </w:pPr>
            <w:r w:rsidRPr="00311235">
              <w:rPr>
                <w:rFonts w:ascii="標楷體" w:eastAsia="標楷體" w:hAnsi="標楷體" w:hint="eastAsia"/>
                <w:color w:val="000000"/>
                <w:sz w:val="28"/>
              </w:rPr>
              <w:t>65</w:t>
            </w:r>
          </w:p>
        </w:tc>
        <w:tc>
          <w:tcPr>
            <w:tcW w:w="6160" w:type="dxa"/>
            <w:vAlign w:val="center"/>
          </w:tcPr>
          <w:p w14:paraId="4FD550F0" w14:textId="77777777" w:rsidR="00311235" w:rsidRPr="00311235" w:rsidRDefault="00311235" w:rsidP="00E42237">
            <w:pPr>
              <w:rPr>
                <w:rFonts w:ascii="標楷體" w:eastAsia="標楷體" w:hAnsi="標楷體"/>
                <w:color w:val="000000"/>
                <w:sz w:val="28"/>
              </w:rPr>
            </w:pPr>
            <w:r w:rsidRPr="00311235">
              <w:rPr>
                <w:rFonts w:ascii="標楷體" w:eastAsia="標楷體" w:hAnsi="標楷體" w:hint="eastAsia"/>
                <w:color w:val="000000"/>
                <w:sz w:val="28"/>
              </w:rPr>
              <w:t>普通交易補回股數不得低於1000</w:t>
            </w:r>
          </w:p>
        </w:tc>
        <w:tc>
          <w:tcPr>
            <w:tcW w:w="1820" w:type="dxa"/>
            <w:vAlign w:val="center"/>
          </w:tcPr>
          <w:p w14:paraId="458EF123" w14:textId="77777777" w:rsidR="00311235" w:rsidRPr="00311235" w:rsidRDefault="00311235" w:rsidP="00E42237">
            <w:pPr>
              <w:jc w:val="center"/>
              <w:rPr>
                <w:rFonts w:ascii="標楷體" w:eastAsia="標楷體" w:hAnsi="標楷體"/>
                <w:color w:val="000000"/>
                <w:sz w:val="28"/>
              </w:rPr>
            </w:pPr>
            <w:r w:rsidRPr="00311235">
              <w:rPr>
                <w:rFonts w:ascii="標楷體" w:eastAsia="標楷體" w:hAnsi="標楷體" w:hint="eastAsia"/>
                <w:color w:val="000000"/>
                <w:sz w:val="28"/>
              </w:rPr>
              <w:t>刪除</w:t>
            </w:r>
          </w:p>
        </w:tc>
      </w:tr>
      <w:tr w:rsidR="00890FC4" w14:paraId="37879D5F" w14:textId="77777777">
        <w:trPr>
          <w:trHeight w:val="400"/>
        </w:trPr>
        <w:tc>
          <w:tcPr>
            <w:tcW w:w="980" w:type="dxa"/>
            <w:vAlign w:val="center"/>
          </w:tcPr>
          <w:p w14:paraId="138154DE" w14:textId="77777777" w:rsidR="00890FC4" w:rsidRDefault="00890FC4">
            <w:pPr>
              <w:jc w:val="center"/>
              <w:rPr>
                <w:rFonts w:ascii="標楷體" w:eastAsia="標楷體" w:hAnsi="標楷體"/>
                <w:sz w:val="28"/>
              </w:rPr>
            </w:pPr>
            <w:r>
              <w:rPr>
                <w:rFonts w:ascii="標楷體" w:eastAsia="標楷體" w:hAnsi="標楷體" w:hint="eastAsia"/>
                <w:sz w:val="28"/>
              </w:rPr>
              <w:t>66</w:t>
            </w:r>
          </w:p>
        </w:tc>
        <w:tc>
          <w:tcPr>
            <w:tcW w:w="6160" w:type="dxa"/>
            <w:vAlign w:val="center"/>
          </w:tcPr>
          <w:p w14:paraId="63A17454" w14:textId="77777777" w:rsidR="00890FC4" w:rsidRDefault="00890FC4">
            <w:pPr>
              <w:rPr>
                <w:rFonts w:ascii="標楷體" w:eastAsia="標楷體" w:hAnsi="標楷體"/>
                <w:sz w:val="28"/>
              </w:rPr>
            </w:pPr>
            <w:r>
              <w:rPr>
                <w:rFonts w:ascii="標楷體" w:eastAsia="標楷體" w:hAnsi="標楷體" w:hint="eastAsia"/>
                <w:sz w:val="28"/>
              </w:rPr>
              <w:t>錯帳處理種類有誤</w:t>
            </w:r>
          </w:p>
        </w:tc>
        <w:tc>
          <w:tcPr>
            <w:tcW w:w="1820" w:type="dxa"/>
            <w:vAlign w:val="center"/>
          </w:tcPr>
          <w:p w14:paraId="43F8B6BF" w14:textId="77777777" w:rsidR="00890FC4" w:rsidRDefault="00890FC4">
            <w:pPr>
              <w:jc w:val="center"/>
              <w:rPr>
                <w:rFonts w:ascii="標楷體" w:eastAsia="標楷體" w:hAnsi="標楷體"/>
                <w:sz w:val="28"/>
              </w:rPr>
            </w:pPr>
          </w:p>
        </w:tc>
      </w:tr>
      <w:tr w:rsidR="00890FC4" w14:paraId="17A4174F" w14:textId="77777777">
        <w:trPr>
          <w:trHeight w:val="400"/>
        </w:trPr>
        <w:tc>
          <w:tcPr>
            <w:tcW w:w="980" w:type="dxa"/>
            <w:vAlign w:val="center"/>
          </w:tcPr>
          <w:p w14:paraId="68AD1323" w14:textId="77777777" w:rsidR="00890FC4" w:rsidRDefault="00890FC4">
            <w:pPr>
              <w:jc w:val="center"/>
              <w:rPr>
                <w:rFonts w:ascii="標楷體" w:eastAsia="標楷體" w:hAnsi="標楷體"/>
                <w:sz w:val="28"/>
              </w:rPr>
            </w:pPr>
            <w:r>
              <w:rPr>
                <w:rFonts w:ascii="標楷體" w:eastAsia="標楷體" w:hAnsi="標楷體" w:hint="eastAsia"/>
                <w:sz w:val="28"/>
              </w:rPr>
              <w:t>67</w:t>
            </w:r>
          </w:p>
        </w:tc>
        <w:tc>
          <w:tcPr>
            <w:tcW w:w="6160" w:type="dxa"/>
            <w:vAlign w:val="center"/>
          </w:tcPr>
          <w:p w14:paraId="52C40672" w14:textId="77777777" w:rsidR="00890FC4" w:rsidRDefault="00890FC4">
            <w:pPr>
              <w:rPr>
                <w:rFonts w:ascii="標楷體" w:eastAsia="標楷體" w:hAnsi="標楷體"/>
                <w:sz w:val="28"/>
              </w:rPr>
            </w:pPr>
            <w:r>
              <w:rPr>
                <w:rFonts w:ascii="標楷體" w:eastAsia="標楷體" w:hAnsi="標楷體" w:hint="eastAsia"/>
                <w:sz w:val="28"/>
              </w:rPr>
              <w:t>發生聯或處理聯之成交日期有誤</w:t>
            </w:r>
          </w:p>
        </w:tc>
        <w:tc>
          <w:tcPr>
            <w:tcW w:w="1820" w:type="dxa"/>
            <w:vAlign w:val="center"/>
          </w:tcPr>
          <w:p w14:paraId="4538305C" w14:textId="77777777" w:rsidR="00890FC4" w:rsidRDefault="00890FC4">
            <w:pPr>
              <w:jc w:val="center"/>
              <w:rPr>
                <w:rFonts w:ascii="標楷體" w:eastAsia="標楷體" w:hAnsi="標楷體"/>
                <w:sz w:val="28"/>
              </w:rPr>
            </w:pPr>
          </w:p>
        </w:tc>
      </w:tr>
      <w:tr w:rsidR="00890FC4" w14:paraId="28D56B79" w14:textId="77777777">
        <w:trPr>
          <w:trHeight w:val="400"/>
        </w:trPr>
        <w:tc>
          <w:tcPr>
            <w:tcW w:w="980" w:type="dxa"/>
            <w:vAlign w:val="center"/>
          </w:tcPr>
          <w:p w14:paraId="0D1EFC08" w14:textId="77777777" w:rsidR="00890FC4" w:rsidRDefault="00890FC4">
            <w:pPr>
              <w:jc w:val="center"/>
              <w:rPr>
                <w:rFonts w:ascii="標楷體" w:eastAsia="標楷體" w:hAnsi="標楷體"/>
                <w:sz w:val="28"/>
              </w:rPr>
            </w:pPr>
            <w:r>
              <w:rPr>
                <w:rFonts w:ascii="標楷體" w:eastAsia="標楷體" w:hAnsi="標楷體" w:hint="eastAsia"/>
                <w:sz w:val="28"/>
              </w:rPr>
              <w:t>68</w:t>
            </w:r>
          </w:p>
        </w:tc>
        <w:tc>
          <w:tcPr>
            <w:tcW w:w="6160" w:type="dxa"/>
            <w:vAlign w:val="center"/>
          </w:tcPr>
          <w:p w14:paraId="78B77992" w14:textId="77777777" w:rsidR="00890FC4" w:rsidRDefault="00890FC4">
            <w:pPr>
              <w:rPr>
                <w:rFonts w:ascii="標楷體" w:eastAsia="標楷體" w:hAnsi="標楷體"/>
                <w:sz w:val="28"/>
              </w:rPr>
            </w:pPr>
            <w:r>
              <w:rPr>
                <w:rFonts w:ascii="標楷體" w:eastAsia="標楷體" w:hAnsi="標楷體" w:hint="eastAsia"/>
                <w:sz w:val="28"/>
              </w:rPr>
              <w:t>T+1日不允許刪除T日之已處理的補回</w:t>
            </w:r>
            <w:r>
              <w:rPr>
                <w:rFonts w:ascii="標楷體" w:eastAsia="標楷體" w:hAnsi="標楷體" w:hint="eastAsia"/>
                <w:color w:val="000000"/>
                <w:sz w:val="28"/>
              </w:rPr>
              <w:t>股數</w:t>
            </w:r>
          </w:p>
        </w:tc>
        <w:tc>
          <w:tcPr>
            <w:tcW w:w="1820" w:type="dxa"/>
            <w:vAlign w:val="center"/>
          </w:tcPr>
          <w:p w14:paraId="31BFDEDC" w14:textId="77777777" w:rsidR="00890FC4" w:rsidRDefault="00890FC4">
            <w:pPr>
              <w:jc w:val="center"/>
              <w:rPr>
                <w:rFonts w:ascii="標楷體" w:eastAsia="標楷體" w:hAnsi="標楷體"/>
                <w:sz w:val="28"/>
              </w:rPr>
            </w:pPr>
          </w:p>
        </w:tc>
      </w:tr>
      <w:tr w:rsidR="00890FC4" w14:paraId="3CA09162" w14:textId="77777777">
        <w:trPr>
          <w:trHeight w:val="400"/>
        </w:trPr>
        <w:tc>
          <w:tcPr>
            <w:tcW w:w="980" w:type="dxa"/>
            <w:vAlign w:val="center"/>
          </w:tcPr>
          <w:p w14:paraId="1E88DAB9" w14:textId="77777777" w:rsidR="00890FC4" w:rsidRDefault="00890FC4">
            <w:pPr>
              <w:jc w:val="center"/>
              <w:rPr>
                <w:rFonts w:ascii="標楷體" w:eastAsia="標楷體" w:hAnsi="標楷體"/>
                <w:sz w:val="28"/>
              </w:rPr>
            </w:pPr>
            <w:r>
              <w:rPr>
                <w:rFonts w:ascii="標楷體" w:eastAsia="標楷體" w:hAnsi="標楷體" w:hint="eastAsia"/>
                <w:sz w:val="28"/>
              </w:rPr>
              <w:t>69</w:t>
            </w:r>
          </w:p>
        </w:tc>
        <w:tc>
          <w:tcPr>
            <w:tcW w:w="6160" w:type="dxa"/>
            <w:vAlign w:val="center"/>
          </w:tcPr>
          <w:p w14:paraId="033BB5EA" w14:textId="77777777" w:rsidR="00890FC4" w:rsidRDefault="00890FC4">
            <w:pPr>
              <w:rPr>
                <w:rFonts w:ascii="標楷體" w:eastAsia="標楷體" w:hAnsi="標楷體"/>
                <w:sz w:val="28"/>
              </w:rPr>
            </w:pPr>
            <w:r>
              <w:rPr>
                <w:rFonts w:ascii="標楷體" w:eastAsia="標楷體" w:hAnsi="標楷體" w:hint="eastAsia"/>
                <w:sz w:val="28"/>
              </w:rPr>
              <w:t>申報錯帳時該筆之委託類別需為現股</w:t>
            </w:r>
          </w:p>
        </w:tc>
        <w:tc>
          <w:tcPr>
            <w:tcW w:w="1820" w:type="dxa"/>
            <w:vAlign w:val="center"/>
          </w:tcPr>
          <w:p w14:paraId="24BE8928" w14:textId="77777777" w:rsidR="00890FC4" w:rsidRDefault="00890FC4">
            <w:pPr>
              <w:jc w:val="center"/>
              <w:rPr>
                <w:rFonts w:ascii="標楷體" w:eastAsia="標楷體" w:hAnsi="標楷體"/>
                <w:sz w:val="28"/>
              </w:rPr>
            </w:pPr>
          </w:p>
        </w:tc>
      </w:tr>
      <w:tr w:rsidR="00890FC4" w:rsidRPr="00581F1C" w14:paraId="52239577" w14:textId="77777777">
        <w:trPr>
          <w:trHeight w:val="400"/>
        </w:trPr>
        <w:tc>
          <w:tcPr>
            <w:tcW w:w="980" w:type="dxa"/>
            <w:vAlign w:val="center"/>
          </w:tcPr>
          <w:p w14:paraId="76F642E0" w14:textId="77777777" w:rsidR="00890FC4" w:rsidRPr="00581F1C" w:rsidRDefault="00890FC4">
            <w:pPr>
              <w:jc w:val="center"/>
              <w:rPr>
                <w:rFonts w:ascii="標楷體" w:eastAsia="標楷體" w:hAnsi="標楷體"/>
                <w:sz w:val="28"/>
              </w:rPr>
            </w:pPr>
            <w:r w:rsidRPr="00581F1C">
              <w:rPr>
                <w:rFonts w:ascii="標楷體" w:eastAsia="標楷體" w:hAnsi="標楷體" w:hint="eastAsia"/>
                <w:sz w:val="28"/>
              </w:rPr>
              <w:t>70</w:t>
            </w:r>
          </w:p>
        </w:tc>
        <w:tc>
          <w:tcPr>
            <w:tcW w:w="6160" w:type="dxa"/>
            <w:vAlign w:val="center"/>
          </w:tcPr>
          <w:p w14:paraId="60708941" w14:textId="77777777" w:rsidR="00890FC4" w:rsidRPr="00581F1C" w:rsidRDefault="00890FC4">
            <w:pPr>
              <w:rPr>
                <w:rFonts w:ascii="標楷體" w:eastAsia="標楷體" w:hAnsi="標楷體"/>
                <w:sz w:val="28"/>
              </w:rPr>
            </w:pPr>
            <w:r w:rsidRPr="00581F1C">
              <w:rPr>
                <w:rFonts w:ascii="標楷體" w:eastAsia="標楷體" w:hAnsi="標楷體" w:hint="eastAsia"/>
                <w:sz w:val="28"/>
              </w:rPr>
              <w:t>錯帳申報股數 不得＞ 現股股數</w:t>
            </w:r>
          </w:p>
        </w:tc>
        <w:tc>
          <w:tcPr>
            <w:tcW w:w="1820" w:type="dxa"/>
            <w:vAlign w:val="center"/>
          </w:tcPr>
          <w:p w14:paraId="584E6272" w14:textId="77777777" w:rsidR="00890FC4" w:rsidRPr="00581F1C" w:rsidRDefault="00311235">
            <w:pPr>
              <w:jc w:val="center"/>
              <w:rPr>
                <w:rFonts w:ascii="標楷體" w:eastAsia="標楷體" w:hAnsi="標楷體"/>
                <w:sz w:val="28"/>
              </w:rPr>
            </w:pPr>
            <w:r w:rsidRPr="00581F1C">
              <w:rPr>
                <w:rFonts w:ascii="標楷體" w:eastAsia="標楷體" w:hAnsi="標楷體" w:hint="eastAsia"/>
                <w:sz w:val="28"/>
              </w:rPr>
              <w:t>刪除</w:t>
            </w:r>
          </w:p>
        </w:tc>
      </w:tr>
      <w:tr w:rsidR="00890FC4" w14:paraId="1499A4FD" w14:textId="77777777">
        <w:trPr>
          <w:trHeight w:val="400"/>
        </w:trPr>
        <w:tc>
          <w:tcPr>
            <w:tcW w:w="980" w:type="dxa"/>
            <w:vAlign w:val="center"/>
          </w:tcPr>
          <w:p w14:paraId="3A29DF35" w14:textId="77777777" w:rsidR="00890FC4" w:rsidRDefault="00890FC4">
            <w:pPr>
              <w:jc w:val="center"/>
              <w:rPr>
                <w:rFonts w:ascii="標楷體" w:eastAsia="標楷體" w:hAnsi="標楷體"/>
                <w:sz w:val="28"/>
              </w:rPr>
            </w:pPr>
            <w:r>
              <w:rPr>
                <w:rFonts w:ascii="標楷體" w:eastAsia="標楷體" w:hAnsi="標楷體" w:hint="eastAsia"/>
                <w:sz w:val="28"/>
              </w:rPr>
              <w:t>71</w:t>
            </w:r>
          </w:p>
        </w:tc>
        <w:tc>
          <w:tcPr>
            <w:tcW w:w="6160" w:type="dxa"/>
            <w:vAlign w:val="center"/>
          </w:tcPr>
          <w:p w14:paraId="7364BA16" w14:textId="77777777" w:rsidR="00890FC4" w:rsidRDefault="00890FC4">
            <w:pPr>
              <w:rPr>
                <w:rFonts w:ascii="標楷體" w:eastAsia="標楷體" w:hAnsi="標楷體"/>
                <w:sz w:val="28"/>
              </w:rPr>
            </w:pPr>
            <w:r>
              <w:rPr>
                <w:rFonts w:ascii="標楷體" w:eastAsia="標楷體" w:hAnsi="標楷體" w:hint="eastAsia"/>
                <w:sz w:val="28"/>
              </w:rPr>
              <w:t>整筆申報錯帳或更正帳號時，成交價格需為０</w:t>
            </w:r>
          </w:p>
        </w:tc>
        <w:tc>
          <w:tcPr>
            <w:tcW w:w="1820" w:type="dxa"/>
            <w:vAlign w:val="center"/>
          </w:tcPr>
          <w:p w14:paraId="7A43C2EB" w14:textId="77777777" w:rsidR="00890FC4" w:rsidRDefault="00890FC4">
            <w:pPr>
              <w:jc w:val="center"/>
              <w:rPr>
                <w:rFonts w:ascii="標楷體" w:eastAsia="標楷體" w:hAnsi="標楷體"/>
                <w:sz w:val="28"/>
              </w:rPr>
            </w:pPr>
          </w:p>
        </w:tc>
      </w:tr>
      <w:tr w:rsidR="00890FC4" w14:paraId="35DF66FF" w14:textId="77777777">
        <w:trPr>
          <w:trHeight w:val="400"/>
        </w:trPr>
        <w:tc>
          <w:tcPr>
            <w:tcW w:w="980" w:type="dxa"/>
            <w:vAlign w:val="center"/>
          </w:tcPr>
          <w:p w14:paraId="655B3BE0" w14:textId="77777777" w:rsidR="00890FC4" w:rsidRDefault="00890FC4">
            <w:pPr>
              <w:jc w:val="center"/>
              <w:rPr>
                <w:rFonts w:ascii="標楷體" w:eastAsia="標楷體" w:hAnsi="標楷體"/>
                <w:sz w:val="28"/>
              </w:rPr>
            </w:pPr>
            <w:r>
              <w:rPr>
                <w:rFonts w:ascii="標楷體" w:eastAsia="標楷體" w:hAnsi="標楷體" w:hint="eastAsia"/>
                <w:sz w:val="28"/>
              </w:rPr>
              <w:t>72</w:t>
            </w:r>
          </w:p>
        </w:tc>
        <w:tc>
          <w:tcPr>
            <w:tcW w:w="6160" w:type="dxa"/>
            <w:vAlign w:val="center"/>
          </w:tcPr>
          <w:p w14:paraId="7814E287" w14:textId="77777777" w:rsidR="00890FC4" w:rsidRDefault="00890FC4">
            <w:pPr>
              <w:rPr>
                <w:rFonts w:ascii="標楷體" w:eastAsia="標楷體" w:hAnsi="標楷體"/>
                <w:sz w:val="28"/>
              </w:rPr>
            </w:pPr>
            <w:r>
              <w:rPr>
                <w:rFonts w:ascii="標楷體" w:eastAsia="標楷體" w:hAnsi="標楷體" w:hint="eastAsia"/>
                <w:sz w:val="28"/>
              </w:rPr>
              <w:t>整筆申報錯帳時，錯帳申報</w:t>
            </w:r>
            <w:r>
              <w:rPr>
                <w:rFonts w:ascii="標楷體" w:eastAsia="標楷體" w:hAnsi="標楷體" w:hint="eastAsia"/>
                <w:color w:val="000000"/>
                <w:sz w:val="28"/>
              </w:rPr>
              <w:t>股數</w:t>
            </w:r>
            <w:r>
              <w:rPr>
                <w:rFonts w:ascii="標楷體" w:eastAsia="標楷體" w:hAnsi="標楷體" w:hint="eastAsia"/>
                <w:sz w:val="28"/>
              </w:rPr>
              <w:t>或相抵</w:t>
            </w:r>
            <w:r>
              <w:rPr>
                <w:rFonts w:ascii="標楷體" w:eastAsia="標楷體" w:hAnsi="標楷體" w:hint="eastAsia"/>
                <w:color w:val="000000"/>
                <w:sz w:val="28"/>
              </w:rPr>
              <w:t>股數</w:t>
            </w:r>
            <w:r>
              <w:rPr>
                <w:rFonts w:ascii="標楷體" w:eastAsia="標楷體" w:hAnsi="標楷體" w:hint="eastAsia"/>
                <w:sz w:val="28"/>
              </w:rPr>
              <w:t xml:space="preserve"> 需＝原</w:t>
            </w:r>
            <w:r>
              <w:rPr>
                <w:rFonts w:ascii="標楷體" w:eastAsia="標楷體" w:hAnsi="標楷體" w:hint="eastAsia"/>
                <w:color w:val="000000"/>
                <w:sz w:val="28"/>
              </w:rPr>
              <w:t>成交股數</w:t>
            </w:r>
          </w:p>
        </w:tc>
        <w:tc>
          <w:tcPr>
            <w:tcW w:w="1820" w:type="dxa"/>
            <w:vAlign w:val="center"/>
          </w:tcPr>
          <w:p w14:paraId="5443534C" w14:textId="77777777" w:rsidR="00890FC4" w:rsidRDefault="00890FC4">
            <w:pPr>
              <w:jc w:val="center"/>
              <w:rPr>
                <w:rFonts w:ascii="標楷體" w:eastAsia="標楷體" w:hAnsi="標楷體"/>
                <w:sz w:val="28"/>
              </w:rPr>
            </w:pPr>
          </w:p>
        </w:tc>
      </w:tr>
      <w:tr w:rsidR="00890FC4" w14:paraId="6E5C3021" w14:textId="77777777">
        <w:trPr>
          <w:trHeight w:val="400"/>
        </w:trPr>
        <w:tc>
          <w:tcPr>
            <w:tcW w:w="980" w:type="dxa"/>
            <w:vAlign w:val="center"/>
          </w:tcPr>
          <w:p w14:paraId="567F1D0D" w14:textId="77777777" w:rsidR="00890FC4" w:rsidRDefault="00890FC4">
            <w:pPr>
              <w:jc w:val="center"/>
              <w:rPr>
                <w:rFonts w:ascii="標楷體" w:eastAsia="標楷體" w:hAnsi="標楷體"/>
                <w:sz w:val="28"/>
              </w:rPr>
            </w:pPr>
            <w:r>
              <w:rPr>
                <w:rFonts w:ascii="標楷體" w:eastAsia="標楷體" w:hAnsi="標楷體" w:hint="eastAsia"/>
                <w:sz w:val="28"/>
              </w:rPr>
              <w:t>73</w:t>
            </w:r>
          </w:p>
        </w:tc>
        <w:tc>
          <w:tcPr>
            <w:tcW w:w="6160" w:type="dxa"/>
            <w:vAlign w:val="center"/>
          </w:tcPr>
          <w:p w14:paraId="658A6273" w14:textId="77777777" w:rsidR="00890FC4" w:rsidRDefault="00890FC4">
            <w:pPr>
              <w:rPr>
                <w:rFonts w:ascii="標楷體" w:eastAsia="標楷體" w:hAnsi="標楷體"/>
                <w:sz w:val="28"/>
              </w:rPr>
            </w:pPr>
            <w:r>
              <w:rPr>
                <w:rFonts w:ascii="標楷體" w:eastAsia="標楷體" w:hAnsi="標楷體" w:hint="eastAsia"/>
                <w:sz w:val="28"/>
              </w:rPr>
              <w:t>整筆申報錯帳時，自有證券抵交割</w:t>
            </w:r>
            <w:r>
              <w:rPr>
                <w:rFonts w:ascii="標楷體" w:eastAsia="標楷體" w:hAnsi="標楷體" w:hint="eastAsia"/>
                <w:color w:val="000000"/>
                <w:sz w:val="28"/>
              </w:rPr>
              <w:t>股數</w:t>
            </w:r>
            <w:r>
              <w:rPr>
                <w:rFonts w:ascii="標楷體" w:eastAsia="標楷體" w:hAnsi="標楷體" w:hint="eastAsia"/>
                <w:sz w:val="28"/>
              </w:rPr>
              <w:t>需＝錯帳申報</w:t>
            </w:r>
            <w:r>
              <w:rPr>
                <w:rFonts w:ascii="標楷體" w:eastAsia="標楷體" w:hAnsi="標楷體" w:hint="eastAsia"/>
                <w:color w:val="000000"/>
                <w:sz w:val="28"/>
              </w:rPr>
              <w:t>股數</w:t>
            </w:r>
            <w:r>
              <w:rPr>
                <w:rFonts w:ascii="標楷體" w:eastAsia="標楷體" w:hAnsi="標楷體" w:hint="eastAsia"/>
                <w:sz w:val="28"/>
              </w:rPr>
              <w:t>，或＝０</w:t>
            </w:r>
          </w:p>
        </w:tc>
        <w:tc>
          <w:tcPr>
            <w:tcW w:w="1820" w:type="dxa"/>
            <w:vAlign w:val="center"/>
          </w:tcPr>
          <w:p w14:paraId="08EFB0BE" w14:textId="77777777" w:rsidR="00890FC4" w:rsidRDefault="00890FC4">
            <w:pPr>
              <w:jc w:val="center"/>
              <w:rPr>
                <w:rFonts w:ascii="標楷體" w:eastAsia="標楷體" w:hAnsi="標楷體"/>
                <w:sz w:val="28"/>
              </w:rPr>
            </w:pPr>
          </w:p>
        </w:tc>
      </w:tr>
      <w:tr w:rsidR="00890FC4" w:rsidRPr="00581F1C" w14:paraId="619B7DDF" w14:textId="77777777">
        <w:trPr>
          <w:trHeight w:val="400"/>
        </w:trPr>
        <w:tc>
          <w:tcPr>
            <w:tcW w:w="980" w:type="dxa"/>
            <w:vAlign w:val="center"/>
          </w:tcPr>
          <w:p w14:paraId="61AF4A49" w14:textId="77777777" w:rsidR="00890FC4" w:rsidRPr="00581F1C" w:rsidRDefault="00890FC4">
            <w:pPr>
              <w:jc w:val="center"/>
              <w:rPr>
                <w:rFonts w:ascii="標楷體" w:eastAsia="標楷體" w:hAnsi="標楷體"/>
                <w:sz w:val="28"/>
              </w:rPr>
            </w:pPr>
            <w:r w:rsidRPr="00581F1C">
              <w:rPr>
                <w:rFonts w:ascii="標楷體" w:eastAsia="標楷體" w:hAnsi="標楷體" w:hint="eastAsia"/>
                <w:sz w:val="28"/>
              </w:rPr>
              <w:t>74</w:t>
            </w:r>
          </w:p>
        </w:tc>
        <w:tc>
          <w:tcPr>
            <w:tcW w:w="6160" w:type="dxa"/>
            <w:vAlign w:val="center"/>
          </w:tcPr>
          <w:p w14:paraId="1CC1CCBB" w14:textId="77777777" w:rsidR="00890FC4" w:rsidRPr="00581F1C" w:rsidRDefault="00B61218">
            <w:pPr>
              <w:rPr>
                <w:rFonts w:ascii="標楷體" w:eastAsia="標楷體" w:hAnsi="標楷體"/>
                <w:sz w:val="28"/>
              </w:rPr>
            </w:pPr>
            <w:r w:rsidRPr="00581F1C">
              <w:rPr>
                <w:rFonts w:ascii="標楷體" w:eastAsia="標楷體" w:hAnsi="標楷體" w:hint="eastAsia"/>
                <w:sz w:val="28"/>
              </w:rPr>
              <w:t xml:space="preserve"> </w:t>
            </w:r>
            <w:r w:rsidR="00890FC4" w:rsidRPr="00581F1C">
              <w:rPr>
                <w:rFonts w:ascii="標楷體" w:eastAsia="標楷體" w:hAnsi="標楷體" w:hint="eastAsia"/>
                <w:sz w:val="28"/>
              </w:rPr>
              <w:t>(</w:t>
            </w:r>
            <w:r w:rsidRPr="00581F1C">
              <w:rPr>
                <w:rFonts w:ascii="標楷體" w:eastAsia="標楷體" w:hAnsi="標楷體" w:hint="eastAsia"/>
                <w:sz w:val="28"/>
              </w:rPr>
              <w:t>現股</w:t>
            </w:r>
            <w:r w:rsidR="00890FC4" w:rsidRPr="00581F1C">
              <w:rPr>
                <w:rFonts w:ascii="標楷體" w:eastAsia="標楷體" w:hAnsi="標楷體" w:hint="eastAsia"/>
                <w:sz w:val="28"/>
              </w:rPr>
              <w:t>錯帳申報股數＋相抵股數</w:t>
            </w:r>
            <w:r w:rsidR="00311235" w:rsidRPr="00581F1C">
              <w:rPr>
                <w:rFonts w:ascii="標楷體" w:eastAsia="標楷體" w:hAnsi="標楷體" w:hint="eastAsia"/>
                <w:sz w:val="28"/>
              </w:rPr>
              <w:t>＋現股當沖股數</w:t>
            </w:r>
            <w:r w:rsidR="00890FC4" w:rsidRPr="00581F1C">
              <w:rPr>
                <w:rFonts w:ascii="標楷體" w:eastAsia="標楷體" w:hAnsi="標楷體" w:hint="eastAsia"/>
                <w:sz w:val="28"/>
              </w:rPr>
              <w:t>)不可＞現股股數</w:t>
            </w:r>
          </w:p>
        </w:tc>
        <w:tc>
          <w:tcPr>
            <w:tcW w:w="1820" w:type="dxa"/>
            <w:vAlign w:val="center"/>
          </w:tcPr>
          <w:p w14:paraId="51D7DF39" w14:textId="77777777" w:rsidR="00890FC4" w:rsidRPr="00581F1C" w:rsidRDefault="00890FC4">
            <w:pPr>
              <w:jc w:val="center"/>
              <w:rPr>
                <w:rFonts w:ascii="標楷體" w:eastAsia="標楷體" w:hAnsi="標楷體"/>
                <w:sz w:val="28"/>
              </w:rPr>
            </w:pPr>
          </w:p>
        </w:tc>
      </w:tr>
      <w:tr w:rsidR="00890FC4" w14:paraId="6597DFF4" w14:textId="77777777">
        <w:trPr>
          <w:trHeight w:val="400"/>
        </w:trPr>
        <w:tc>
          <w:tcPr>
            <w:tcW w:w="980" w:type="dxa"/>
            <w:vAlign w:val="center"/>
          </w:tcPr>
          <w:p w14:paraId="2538D0FE" w14:textId="77777777" w:rsidR="00890FC4" w:rsidRDefault="00890FC4">
            <w:pPr>
              <w:jc w:val="center"/>
              <w:rPr>
                <w:rFonts w:ascii="標楷體" w:eastAsia="標楷體" w:hAnsi="標楷體"/>
                <w:sz w:val="28"/>
              </w:rPr>
            </w:pPr>
            <w:r>
              <w:rPr>
                <w:rFonts w:ascii="標楷體" w:eastAsia="標楷體" w:hAnsi="標楷體" w:hint="eastAsia"/>
                <w:sz w:val="28"/>
              </w:rPr>
              <w:t>75</w:t>
            </w:r>
          </w:p>
        </w:tc>
        <w:tc>
          <w:tcPr>
            <w:tcW w:w="6160" w:type="dxa"/>
            <w:vAlign w:val="center"/>
          </w:tcPr>
          <w:p w14:paraId="0FB67937" w14:textId="77777777" w:rsidR="00890FC4" w:rsidRDefault="00890FC4">
            <w:pPr>
              <w:rPr>
                <w:rFonts w:ascii="標楷體" w:eastAsia="標楷體" w:hAnsi="標楷體"/>
                <w:sz w:val="28"/>
              </w:rPr>
            </w:pPr>
            <w:r>
              <w:rPr>
                <w:rFonts w:ascii="標楷體" w:eastAsia="標楷體" w:hAnsi="標楷體" w:hint="eastAsia"/>
                <w:sz w:val="28"/>
              </w:rPr>
              <w:t>申報當日成交資料之整筆委託書錯帳需全為現股</w:t>
            </w:r>
          </w:p>
        </w:tc>
        <w:tc>
          <w:tcPr>
            <w:tcW w:w="1820" w:type="dxa"/>
            <w:vAlign w:val="center"/>
          </w:tcPr>
          <w:p w14:paraId="6654FDC2" w14:textId="77777777" w:rsidR="00890FC4" w:rsidRDefault="00890FC4">
            <w:pPr>
              <w:jc w:val="center"/>
              <w:rPr>
                <w:rFonts w:ascii="標楷體" w:eastAsia="標楷體" w:hAnsi="標楷體"/>
                <w:sz w:val="28"/>
              </w:rPr>
            </w:pPr>
          </w:p>
        </w:tc>
      </w:tr>
      <w:tr w:rsidR="00890FC4" w14:paraId="3FF48339" w14:textId="77777777">
        <w:trPr>
          <w:trHeight w:val="400"/>
        </w:trPr>
        <w:tc>
          <w:tcPr>
            <w:tcW w:w="980" w:type="dxa"/>
            <w:vAlign w:val="center"/>
          </w:tcPr>
          <w:p w14:paraId="0E7783BD" w14:textId="77777777" w:rsidR="00890FC4" w:rsidRDefault="00890FC4">
            <w:pPr>
              <w:jc w:val="center"/>
              <w:rPr>
                <w:rFonts w:ascii="標楷體" w:eastAsia="標楷體" w:hAnsi="標楷體"/>
                <w:sz w:val="28"/>
              </w:rPr>
            </w:pPr>
            <w:r>
              <w:rPr>
                <w:rFonts w:ascii="標楷體" w:eastAsia="標楷體" w:hAnsi="標楷體" w:hint="eastAsia"/>
                <w:sz w:val="28"/>
              </w:rPr>
              <w:t>76</w:t>
            </w:r>
          </w:p>
        </w:tc>
        <w:tc>
          <w:tcPr>
            <w:tcW w:w="6160" w:type="dxa"/>
            <w:vAlign w:val="center"/>
          </w:tcPr>
          <w:p w14:paraId="1A0592F3" w14:textId="77777777" w:rsidR="00890FC4" w:rsidRDefault="00890FC4">
            <w:pPr>
              <w:rPr>
                <w:rFonts w:ascii="標楷體" w:eastAsia="標楷體" w:hAnsi="標楷體"/>
                <w:sz w:val="28"/>
              </w:rPr>
            </w:pPr>
            <w:r>
              <w:rPr>
                <w:rFonts w:ascii="標楷體" w:eastAsia="標楷體" w:hAnsi="標楷體" w:hint="eastAsia"/>
                <w:sz w:val="28"/>
              </w:rPr>
              <w:t>申報自有證券抵交割時，需為賣出</w:t>
            </w:r>
          </w:p>
        </w:tc>
        <w:tc>
          <w:tcPr>
            <w:tcW w:w="1820" w:type="dxa"/>
            <w:vAlign w:val="center"/>
          </w:tcPr>
          <w:p w14:paraId="62E32AF9" w14:textId="77777777" w:rsidR="00890FC4" w:rsidRDefault="00890FC4">
            <w:pPr>
              <w:jc w:val="center"/>
              <w:rPr>
                <w:rFonts w:ascii="標楷體" w:eastAsia="標楷體" w:hAnsi="標楷體"/>
                <w:sz w:val="28"/>
              </w:rPr>
            </w:pPr>
          </w:p>
        </w:tc>
      </w:tr>
      <w:tr w:rsidR="00890FC4" w14:paraId="6A34BBA8" w14:textId="77777777">
        <w:trPr>
          <w:trHeight w:val="400"/>
        </w:trPr>
        <w:tc>
          <w:tcPr>
            <w:tcW w:w="980" w:type="dxa"/>
            <w:vAlign w:val="center"/>
          </w:tcPr>
          <w:p w14:paraId="225B09B6" w14:textId="77777777" w:rsidR="00890FC4" w:rsidRDefault="00890FC4">
            <w:pPr>
              <w:jc w:val="center"/>
              <w:rPr>
                <w:rFonts w:ascii="標楷體" w:eastAsia="標楷體" w:hAnsi="標楷體"/>
                <w:sz w:val="28"/>
              </w:rPr>
            </w:pPr>
            <w:r>
              <w:rPr>
                <w:rFonts w:ascii="標楷體" w:eastAsia="標楷體" w:hAnsi="標楷體" w:hint="eastAsia"/>
                <w:sz w:val="28"/>
              </w:rPr>
              <w:t>77</w:t>
            </w:r>
          </w:p>
        </w:tc>
        <w:tc>
          <w:tcPr>
            <w:tcW w:w="6160" w:type="dxa"/>
            <w:vAlign w:val="center"/>
          </w:tcPr>
          <w:p w14:paraId="19904317" w14:textId="77777777" w:rsidR="00890FC4" w:rsidRDefault="00890FC4">
            <w:pPr>
              <w:rPr>
                <w:rFonts w:ascii="標楷體" w:eastAsia="標楷體" w:hAnsi="標楷體"/>
                <w:sz w:val="28"/>
              </w:rPr>
            </w:pPr>
            <w:r>
              <w:rPr>
                <w:rFonts w:ascii="標楷體" w:eastAsia="標楷體" w:hAnsi="標楷體" w:hint="eastAsia"/>
                <w:sz w:val="28"/>
              </w:rPr>
              <w:t>錯帳及更正帳號申報種類錯誤(一般：</w:t>
            </w:r>
            <w:r>
              <w:rPr>
                <w:rFonts w:ascii="標楷體" w:eastAsia="標楷體" w:hAnsi="標楷體"/>
                <w:sz w:val="28"/>
              </w:rPr>
              <w:t>”</w:t>
            </w:r>
            <w:r>
              <w:rPr>
                <w:rFonts w:ascii="標楷體" w:eastAsia="標楷體" w:hAnsi="標楷體" w:hint="eastAsia"/>
                <w:sz w:val="28"/>
              </w:rPr>
              <w:t>0</w:t>
            </w:r>
            <w:r>
              <w:rPr>
                <w:rFonts w:ascii="標楷體" w:eastAsia="標楷體" w:hAnsi="標楷體"/>
                <w:sz w:val="28"/>
              </w:rPr>
              <w:t>”</w:t>
            </w:r>
            <w:r>
              <w:rPr>
                <w:rFonts w:ascii="標楷體" w:eastAsia="標楷體" w:hAnsi="標楷體" w:hint="eastAsia"/>
                <w:sz w:val="28"/>
              </w:rPr>
              <w:t>，遲延：</w:t>
            </w:r>
            <w:r>
              <w:rPr>
                <w:rFonts w:ascii="標楷體" w:eastAsia="標楷體" w:hAnsi="標楷體"/>
                <w:sz w:val="28"/>
              </w:rPr>
              <w:t>”</w:t>
            </w:r>
            <w:r>
              <w:rPr>
                <w:rFonts w:ascii="標楷體" w:eastAsia="標楷體" w:hAnsi="標楷體" w:hint="eastAsia"/>
                <w:sz w:val="28"/>
              </w:rPr>
              <w:t>1</w:t>
            </w:r>
            <w:r>
              <w:rPr>
                <w:rFonts w:ascii="標楷體" w:eastAsia="標楷體" w:hAnsi="標楷體"/>
                <w:sz w:val="28"/>
              </w:rPr>
              <w:t>”</w:t>
            </w:r>
            <w:r>
              <w:rPr>
                <w:rFonts w:ascii="標楷體" w:eastAsia="標楷體" w:hAnsi="標楷體" w:hint="eastAsia"/>
                <w:sz w:val="28"/>
              </w:rPr>
              <w:t>)</w:t>
            </w:r>
          </w:p>
        </w:tc>
        <w:tc>
          <w:tcPr>
            <w:tcW w:w="1820" w:type="dxa"/>
            <w:vAlign w:val="center"/>
          </w:tcPr>
          <w:p w14:paraId="4E6A9721" w14:textId="77777777" w:rsidR="00890FC4" w:rsidRDefault="00890FC4">
            <w:pPr>
              <w:jc w:val="center"/>
              <w:rPr>
                <w:rFonts w:ascii="標楷體" w:eastAsia="標楷體" w:hAnsi="標楷體"/>
                <w:sz w:val="28"/>
              </w:rPr>
            </w:pPr>
          </w:p>
        </w:tc>
      </w:tr>
      <w:tr w:rsidR="00890FC4" w:rsidRPr="00581F1C" w14:paraId="5B99AE81" w14:textId="77777777">
        <w:trPr>
          <w:trHeight w:val="400"/>
        </w:trPr>
        <w:tc>
          <w:tcPr>
            <w:tcW w:w="980" w:type="dxa"/>
            <w:vAlign w:val="center"/>
          </w:tcPr>
          <w:p w14:paraId="041000BD" w14:textId="77777777" w:rsidR="00890FC4" w:rsidRPr="00581F1C" w:rsidRDefault="00890FC4">
            <w:pPr>
              <w:jc w:val="center"/>
              <w:rPr>
                <w:rFonts w:ascii="標楷體" w:eastAsia="標楷體" w:hAnsi="標楷體"/>
                <w:bCs/>
                <w:sz w:val="28"/>
              </w:rPr>
            </w:pPr>
            <w:r w:rsidRPr="00581F1C">
              <w:rPr>
                <w:rFonts w:ascii="標楷體" w:eastAsia="標楷體" w:hAnsi="標楷體" w:hint="eastAsia"/>
                <w:bCs/>
                <w:sz w:val="28"/>
              </w:rPr>
              <w:t>78</w:t>
            </w:r>
          </w:p>
        </w:tc>
        <w:tc>
          <w:tcPr>
            <w:tcW w:w="6160" w:type="dxa"/>
            <w:vAlign w:val="center"/>
          </w:tcPr>
          <w:p w14:paraId="74F90AEE" w14:textId="77777777" w:rsidR="00890FC4" w:rsidRPr="00581F1C" w:rsidRDefault="00890FC4">
            <w:pPr>
              <w:rPr>
                <w:rFonts w:ascii="標楷體" w:eastAsia="標楷體" w:hAnsi="標楷體"/>
                <w:bCs/>
                <w:sz w:val="28"/>
              </w:rPr>
            </w:pPr>
            <w:r w:rsidRPr="00581F1C">
              <w:rPr>
                <w:rFonts w:ascii="標楷體" w:eastAsia="標楷體" w:hAnsi="標楷體" w:hint="eastAsia"/>
                <w:bCs/>
                <w:sz w:val="28"/>
              </w:rPr>
              <w:t>申報綜合帳戶錯帳需以整筆委託書申報(總成交序號，成交價格需輸0)</w:t>
            </w:r>
          </w:p>
        </w:tc>
        <w:tc>
          <w:tcPr>
            <w:tcW w:w="1820" w:type="dxa"/>
            <w:vAlign w:val="center"/>
          </w:tcPr>
          <w:p w14:paraId="1125361D" w14:textId="77777777" w:rsidR="00890FC4" w:rsidRPr="00581F1C" w:rsidRDefault="00311235">
            <w:pPr>
              <w:jc w:val="center"/>
              <w:rPr>
                <w:rFonts w:ascii="標楷體" w:eastAsia="標楷體" w:hAnsi="標楷體"/>
                <w:bCs/>
                <w:sz w:val="28"/>
              </w:rPr>
            </w:pPr>
            <w:r w:rsidRPr="00581F1C">
              <w:rPr>
                <w:rFonts w:ascii="標楷體" w:eastAsia="標楷體" w:hAnsi="標楷體" w:hint="eastAsia"/>
                <w:sz w:val="28"/>
              </w:rPr>
              <w:t>刪除</w:t>
            </w:r>
          </w:p>
        </w:tc>
      </w:tr>
      <w:tr w:rsidR="00890FC4" w14:paraId="53C1CA49" w14:textId="77777777">
        <w:trPr>
          <w:trHeight w:val="400"/>
        </w:trPr>
        <w:tc>
          <w:tcPr>
            <w:tcW w:w="980" w:type="dxa"/>
            <w:vAlign w:val="center"/>
          </w:tcPr>
          <w:p w14:paraId="31C87F01" w14:textId="77777777" w:rsidR="00890FC4" w:rsidRDefault="00890FC4">
            <w:pPr>
              <w:jc w:val="center"/>
              <w:rPr>
                <w:rFonts w:ascii="標楷體" w:eastAsia="標楷體" w:hAnsi="標楷體"/>
                <w:bCs/>
                <w:sz w:val="28"/>
              </w:rPr>
            </w:pPr>
            <w:r>
              <w:rPr>
                <w:rFonts w:ascii="標楷體" w:eastAsia="標楷體" w:hAnsi="標楷體" w:hint="eastAsia"/>
                <w:bCs/>
                <w:sz w:val="28"/>
              </w:rPr>
              <w:t>79</w:t>
            </w:r>
          </w:p>
        </w:tc>
        <w:tc>
          <w:tcPr>
            <w:tcW w:w="6160" w:type="dxa"/>
            <w:vAlign w:val="center"/>
          </w:tcPr>
          <w:p w14:paraId="73BD11AB" w14:textId="77777777" w:rsidR="00890FC4" w:rsidRDefault="00890FC4">
            <w:pPr>
              <w:rPr>
                <w:rFonts w:ascii="標楷體" w:eastAsia="標楷體" w:hAnsi="標楷體"/>
                <w:bCs/>
                <w:sz w:val="28"/>
              </w:rPr>
            </w:pPr>
            <w:r>
              <w:rPr>
                <w:rFonts w:ascii="標楷體" w:eastAsia="標楷體" w:hAnsi="標楷體" w:hint="eastAsia"/>
                <w:bCs/>
                <w:sz w:val="28"/>
              </w:rPr>
              <w:t>前一營業日申報之原始綜合帳戶資料不得撤銷申報(刪除)</w:t>
            </w:r>
          </w:p>
        </w:tc>
        <w:tc>
          <w:tcPr>
            <w:tcW w:w="1820" w:type="dxa"/>
            <w:vAlign w:val="center"/>
          </w:tcPr>
          <w:p w14:paraId="375BB1D3" w14:textId="77777777" w:rsidR="00890FC4" w:rsidRDefault="00890FC4">
            <w:pPr>
              <w:jc w:val="center"/>
              <w:rPr>
                <w:rFonts w:ascii="標楷體" w:eastAsia="標楷體" w:hAnsi="標楷體"/>
                <w:bCs/>
                <w:sz w:val="28"/>
              </w:rPr>
            </w:pPr>
          </w:p>
        </w:tc>
      </w:tr>
      <w:tr w:rsidR="00890FC4" w14:paraId="5EF2142E" w14:textId="77777777">
        <w:trPr>
          <w:trHeight w:val="400"/>
        </w:trPr>
        <w:tc>
          <w:tcPr>
            <w:tcW w:w="980" w:type="dxa"/>
            <w:vAlign w:val="center"/>
          </w:tcPr>
          <w:p w14:paraId="4C7A3C2B" w14:textId="77777777" w:rsidR="00890FC4" w:rsidRDefault="00890FC4">
            <w:pPr>
              <w:jc w:val="center"/>
              <w:rPr>
                <w:rFonts w:ascii="標楷體" w:eastAsia="標楷體" w:hAnsi="標楷體"/>
                <w:bCs/>
                <w:sz w:val="28"/>
              </w:rPr>
            </w:pPr>
            <w:r>
              <w:rPr>
                <w:rFonts w:ascii="標楷體" w:eastAsia="標楷體" w:hAnsi="標楷體" w:hint="eastAsia"/>
                <w:bCs/>
                <w:sz w:val="28"/>
              </w:rPr>
              <w:t>80</w:t>
            </w:r>
          </w:p>
        </w:tc>
        <w:tc>
          <w:tcPr>
            <w:tcW w:w="6160" w:type="dxa"/>
            <w:vAlign w:val="center"/>
          </w:tcPr>
          <w:p w14:paraId="08631BCF" w14:textId="773DC7CF" w:rsidR="00890FC4" w:rsidRDefault="00890FC4">
            <w:pPr>
              <w:rPr>
                <w:rFonts w:ascii="標楷體" w:eastAsia="標楷體" w:hAnsi="標楷體"/>
                <w:bCs/>
                <w:sz w:val="28"/>
              </w:rPr>
            </w:pPr>
            <w:r>
              <w:rPr>
                <w:rFonts w:ascii="標楷體" w:eastAsia="標楷體" w:hAnsi="標楷體" w:hint="eastAsia"/>
                <w:bCs/>
                <w:sz w:val="28"/>
              </w:rPr>
              <w:t>原始綜合帳戶</w:t>
            </w:r>
            <w:r w:rsidR="009050F6" w:rsidRPr="002D2EA6">
              <w:rPr>
                <w:rFonts w:ascii="標楷體" w:eastAsia="標楷體" w:hAnsi="標楷體" w:hint="eastAsia"/>
                <w:b/>
                <w:color w:val="FF0000"/>
                <w:sz w:val="28"/>
              </w:rPr>
              <w:t>、定期定額綜合帳戶、權證發行人非屬融券之避險專戶</w:t>
            </w:r>
            <w:r>
              <w:rPr>
                <w:rFonts w:ascii="標楷體" w:eastAsia="標楷體" w:hAnsi="標楷體" w:hint="eastAsia"/>
                <w:bCs/>
                <w:sz w:val="28"/>
              </w:rPr>
              <w:t>資料不得申報</w:t>
            </w:r>
            <w:r w:rsidR="009050F6" w:rsidRPr="002D2EA6">
              <w:rPr>
                <w:rFonts w:ascii="標楷體" w:eastAsia="標楷體" w:hAnsi="標楷體" w:hint="eastAsia"/>
                <w:b/>
                <w:color w:val="FF0000"/>
                <w:sz w:val="28"/>
              </w:rPr>
              <w:t>錯帳與</w:t>
            </w:r>
            <w:r>
              <w:rPr>
                <w:rFonts w:ascii="標楷體" w:eastAsia="標楷體" w:hAnsi="標楷體" w:hint="eastAsia"/>
                <w:bCs/>
                <w:sz w:val="28"/>
              </w:rPr>
              <w:t>更正帳號作業</w:t>
            </w:r>
          </w:p>
        </w:tc>
        <w:tc>
          <w:tcPr>
            <w:tcW w:w="1820" w:type="dxa"/>
            <w:vAlign w:val="center"/>
          </w:tcPr>
          <w:p w14:paraId="5D2E9409" w14:textId="77777777" w:rsidR="00890FC4" w:rsidRDefault="00890FC4">
            <w:pPr>
              <w:jc w:val="center"/>
              <w:rPr>
                <w:rFonts w:ascii="標楷體" w:eastAsia="標楷體" w:hAnsi="標楷體"/>
                <w:bCs/>
                <w:sz w:val="28"/>
              </w:rPr>
            </w:pPr>
          </w:p>
        </w:tc>
      </w:tr>
      <w:tr w:rsidR="00890FC4" w14:paraId="1B91BBBB" w14:textId="77777777">
        <w:trPr>
          <w:trHeight w:val="400"/>
        </w:trPr>
        <w:tc>
          <w:tcPr>
            <w:tcW w:w="980" w:type="dxa"/>
            <w:vAlign w:val="center"/>
          </w:tcPr>
          <w:p w14:paraId="07FD0CAB" w14:textId="77777777" w:rsidR="00890FC4" w:rsidRDefault="00890FC4">
            <w:pPr>
              <w:jc w:val="center"/>
              <w:rPr>
                <w:rFonts w:ascii="標楷體" w:eastAsia="標楷體" w:hAnsi="標楷體"/>
                <w:sz w:val="28"/>
              </w:rPr>
            </w:pPr>
            <w:r>
              <w:rPr>
                <w:rFonts w:ascii="標楷體" w:eastAsia="標楷體" w:hAnsi="標楷體" w:hint="eastAsia"/>
                <w:sz w:val="28"/>
              </w:rPr>
              <w:t>81</w:t>
            </w:r>
          </w:p>
        </w:tc>
        <w:tc>
          <w:tcPr>
            <w:tcW w:w="6160" w:type="dxa"/>
            <w:vAlign w:val="center"/>
          </w:tcPr>
          <w:p w14:paraId="11DBBB70" w14:textId="77777777" w:rsidR="00890FC4" w:rsidRDefault="00890FC4">
            <w:pPr>
              <w:rPr>
                <w:rFonts w:ascii="標楷體" w:eastAsia="標楷體" w:hAnsi="標楷體"/>
                <w:sz w:val="28"/>
              </w:rPr>
            </w:pPr>
            <w:r>
              <w:rPr>
                <w:rFonts w:ascii="標楷體" w:eastAsia="標楷體" w:hAnsi="標楷體" w:hint="eastAsia"/>
                <w:sz w:val="28"/>
              </w:rPr>
              <w:t>申報遲延交割之部份錯帳時，須先申報遲延之撤銷(C61)。(若為鉅額亦比照此方式)</w:t>
            </w:r>
          </w:p>
        </w:tc>
        <w:tc>
          <w:tcPr>
            <w:tcW w:w="1820" w:type="dxa"/>
            <w:vAlign w:val="center"/>
          </w:tcPr>
          <w:p w14:paraId="35B27DD2" w14:textId="77777777" w:rsidR="00890FC4" w:rsidRDefault="00890FC4">
            <w:pPr>
              <w:jc w:val="center"/>
              <w:rPr>
                <w:rFonts w:ascii="標楷體" w:eastAsia="標楷體" w:hAnsi="標楷體"/>
                <w:sz w:val="28"/>
              </w:rPr>
            </w:pPr>
            <w:r>
              <w:rPr>
                <w:rFonts w:ascii="標楷體" w:eastAsia="標楷體" w:hAnsi="標楷體" w:hint="eastAsia"/>
                <w:sz w:val="28"/>
              </w:rPr>
              <w:t xml:space="preserve"> </w:t>
            </w:r>
          </w:p>
        </w:tc>
      </w:tr>
      <w:tr w:rsidR="00890FC4" w14:paraId="063F1698" w14:textId="77777777">
        <w:trPr>
          <w:trHeight w:val="400"/>
        </w:trPr>
        <w:tc>
          <w:tcPr>
            <w:tcW w:w="980" w:type="dxa"/>
            <w:tcBorders>
              <w:top w:val="single" w:sz="6" w:space="0" w:color="auto"/>
              <w:left w:val="single" w:sz="12" w:space="0" w:color="auto"/>
              <w:bottom w:val="single" w:sz="6" w:space="0" w:color="auto"/>
              <w:right w:val="single" w:sz="6" w:space="0" w:color="auto"/>
            </w:tcBorders>
            <w:vAlign w:val="center"/>
          </w:tcPr>
          <w:p w14:paraId="40DBB1A0" w14:textId="77777777" w:rsidR="00890FC4" w:rsidRDefault="00890FC4">
            <w:pPr>
              <w:jc w:val="center"/>
              <w:rPr>
                <w:rFonts w:ascii="標楷體" w:eastAsia="標楷體" w:hAnsi="標楷體"/>
                <w:sz w:val="28"/>
              </w:rPr>
            </w:pPr>
            <w:r>
              <w:rPr>
                <w:rFonts w:ascii="標楷體" w:eastAsia="標楷體" w:hAnsi="標楷體" w:hint="eastAsia"/>
                <w:sz w:val="28"/>
              </w:rPr>
              <w:t>82</w:t>
            </w:r>
          </w:p>
        </w:tc>
        <w:tc>
          <w:tcPr>
            <w:tcW w:w="6160" w:type="dxa"/>
            <w:tcBorders>
              <w:top w:val="single" w:sz="6" w:space="0" w:color="auto"/>
              <w:left w:val="single" w:sz="6" w:space="0" w:color="auto"/>
              <w:bottom w:val="single" w:sz="6" w:space="0" w:color="auto"/>
              <w:right w:val="single" w:sz="6" w:space="0" w:color="auto"/>
            </w:tcBorders>
            <w:vAlign w:val="center"/>
          </w:tcPr>
          <w:p w14:paraId="473A25E9" w14:textId="77777777" w:rsidR="00890FC4" w:rsidRDefault="00890FC4">
            <w:pPr>
              <w:rPr>
                <w:rFonts w:ascii="標楷體" w:eastAsia="標楷體" w:hAnsi="標楷體"/>
                <w:sz w:val="28"/>
              </w:rPr>
            </w:pPr>
            <w:r>
              <w:rPr>
                <w:rFonts w:ascii="標楷體" w:eastAsia="標楷體" w:hAnsi="標楷體" w:hint="eastAsia"/>
                <w:sz w:val="28"/>
              </w:rPr>
              <w:t>(遲延之撤銷＋遲延之部份錯帳(含相抵)的股數 須＝ 原申報遲延(C55)的股數。(若為鉅額亦比照此方式)</w:t>
            </w:r>
          </w:p>
        </w:tc>
        <w:tc>
          <w:tcPr>
            <w:tcW w:w="1820" w:type="dxa"/>
            <w:tcBorders>
              <w:top w:val="single" w:sz="6" w:space="0" w:color="auto"/>
              <w:left w:val="single" w:sz="6" w:space="0" w:color="auto"/>
              <w:bottom w:val="single" w:sz="6" w:space="0" w:color="auto"/>
              <w:right w:val="single" w:sz="12" w:space="0" w:color="auto"/>
            </w:tcBorders>
            <w:vAlign w:val="center"/>
          </w:tcPr>
          <w:p w14:paraId="1CCD2CDF" w14:textId="77777777" w:rsidR="00890FC4" w:rsidRDefault="00890FC4">
            <w:pPr>
              <w:jc w:val="center"/>
              <w:rPr>
                <w:rFonts w:ascii="標楷體" w:eastAsia="標楷體" w:hAnsi="標楷體"/>
                <w:sz w:val="28"/>
              </w:rPr>
            </w:pPr>
            <w:r>
              <w:rPr>
                <w:rFonts w:ascii="標楷體" w:eastAsia="標楷體" w:hAnsi="標楷體" w:hint="eastAsia"/>
                <w:sz w:val="28"/>
              </w:rPr>
              <w:t xml:space="preserve"> </w:t>
            </w:r>
          </w:p>
        </w:tc>
      </w:tr>
    </w:tbl>
    <w:p w14:paraId="066BAF99" w14:textId="419D7AF3" w:rsidR="00BD4774" w:rsidRDefault="0078597E">
      <w:pPr>
        <w:jc w:val="center"/>
        <w:rPr>
          <w:rFonts w:ascii="標楷體" w:eastAsia="標楷體" w:hAnsi="標楷體"/>
          <w:sz w:val="28"/>
        </w:rPr>
      </w:pPr>
      <w:r>
        <w:rPr>
          <w:rFonts w:ascii="標楷體" w:eastAsia="標楷體" w:hAnsi="標楷體" w:hint="eastAsia"/>
          <w:sz w:val="28"/>
        </w:rPr>
        <w:t>2-39</w:t>
      </w:r>
    </w:p>
    <w:p w14:paraId="75726BC6" w14:textId="6233C6C6" w:rsidR="00890FC4" w:rsidRDefault="00890FC4" w:rsidP="002D2EA6">
      <w:pPr>
        <w:widowControl/>
        <w:rPr>
          <w:rFonts w:ascii="標楷體" w:eastAsia="標楷體" w:hAnsi="標楷體"/>
          <w:sz w:val="28"/>
        </w:rPr>
      </w:pP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80"/>
        <w:gridCol w:w="6350"/>
        <w:gridCol w:w="1630"/>
      </w:tblGrid>
      <w:tr w:rsidR="00890FC4" w14:paraId="7FD759A8" w14:textId="77777777" w:rsidTr="002D2EA6">
        <w:trPr>
          <w:trHeight w:val="500"/>
        </w:trPr>
        <w:tc>
          <w:tcPr>
            <w:tcW w:w="980" w:type="dxa"/>
            <w:vAlign w:val="center"/>
          </w:tcPr>
          <w:p w14:paraId="6C3C266B" w14:textId="77777777" w:rsidR="00890FC4" w:rsidRDefault="00890FC4">
            <w:pPr>
              <w:spacing w:line="360" w:lineRule="atLeast"/>
              <w:jc w:val="center"/>
              <w:rPr>
                <w:rFonts w:ascii="標楷體" w:eastAsia="標楷體" w:hAnsi="標楷體"/>
                <w:sz w:val="28"/>
              </w:rPr>
            </w:pPr>
            <w:r>
              <w:br w:type="page"/>
            </w:r>
            <w:r>
              <w:rPr>
                <w:rFonts w:ascii="標楷體" w:eastAsia="標楷體" w:hAnsi="標楷體" w:hint="eastAsia"/>
                <w:sz w:val="28"/>
              </w:rPr>
              <w:t>錯誤</w:t>
            </w:r>
          </w:p>
          <w:p w14:paraId="5A9ACCA8" w14:textId="77777777" w:rsidR="00890FC4" w:rsidRDefault="00890FC4">
            <w:pPr>
              <w:spacing w:line="360" w:lineRule="atLeast"/>
              <w:jc w:val="center"/>
              <w:rPr>
                <w:rFonts w:ascii="標楷體" w:eastAsia="標楷體" w:hAnsi="標楷體"/>
                <w:sz w:val="28"/>
              </w:rPr>
            </w:pPr>
            <w:r>
              <w:rPr>
                <w:rFonts w:ascii="標楷體" w:eastAsia="標楷體" w:hAnsi="標楷體" w:hint="eastAsia"/>
                <w:sz w:val="28"/>
              </w:rPr>
              <w:t>代號</w:t>
            </w:r>
          </w:p>
        </w:tc>
        <w:tc>
          <w:tcPr>
            <w:tcW w:w="6350" w:type="dxa"/>
            <w:vAlign w:val="center"/>
          </w:tcPr>
          <w:p w14:paraId="7FAA378C" w14:textId="77777777" w:rsidR="00890FC4" w:rsidRDefault="00890FC4">
            <w:pPr>
              <w:jc w:val="center"/>
              <w:rPr>
                <w:rFonts w:ascii="標楷體" w:eastAsia="標楷體" w:hAnsi="標楷體"/>
                <w:sz w:val="28"/>
              </w:rPr>
            </w:pPr>
            <w:r>
              <w:rPr>
                <w:rFonts w:ascii="標楷體" w:eastAsia="標楷體" w:hAnsi="標楷體" w:hint="eastAsia"/>
                <w:sz w:val="28"/>
              </w:rPr>
              <w:t>錯　　誤　　訊　　息</w:t>
            </w:r>
          </w:p>
        </w:tc>
        <w:tc>
          <w:tcPr>
            <w:tcW w:w="1630" w:type="dxa"/>
            <w:vAlign w:val="center"/>
          </w:tcPr>
          <w:p w14:paraId="4021F2FD" w14:textId="77777777" w:rsidR="00890FC4" w:rsidRDefault="00890FC4">
            <w:pPr>
              <w:jc w:val="center"/>
              <w:rPr>
                <w:rFonts w:ascii="標楷體" w:eastAsia="標楷體" w:hAnsi="標楷體"/>
                <w:sz w:val="28"/>
              </w:rPr>
            </w:pPr>
            <w:r>
              <w:rPr>
                <w:rFonts w:ascii="標楷體" w:eastAsia="標楷體" w:hAnsi="標楷體" w:hint="eastAsia"/>
                <w:sz w:val="28"/>
              </w:rPr>
              <w:t>證券商應</w:t>
            </w:r>
          </w:p>
          <w:p w14:paraId="7173BAEF" w14:textId="77777777" w:rsidR="00890FC4" w:rsidRDefault="00890FC4">
            <w:pPr>
              <w:jc w:val="center"/>
              <w:rPr>
                <w:rFonts w:ascii="標楷體" w:eastAsia="標楷體" w:hAnsi="標楷體"/>
                <w:sz w:val="28"/>
              </w:rPr>
            </w:pPr>
            <w:r>
              <w:rPr>
                <w:rFonts w:ascii="標楷體" w:eastAsia="標楷體" w:hAnsi="標楷體" w:hint="eastAsia"/>
                <w:sz w:val="28"/>
              </w:rPr>
              <w:t>處理事項</w:t>
            </w:r>
          </w:p>
        </w:tc>
      </w:tr>
      <w:tr w:rsidR="009050F6" w:rsidRPr="00581F1C" w14:paraId="52308D74" w14:textId="77777777" w:rsidTr="00042F99">
        <w:trPr>
          <w:trHeight w:val="400"/>
        </w:trPr>
        <w:tc>
          <w:tcPr>
            <w:tcW w:w="980" w:type="dxa"/>
            <w:vAlign w:val="center"/>
          </w:tcPr>
          <w:p w14:paraId="24EA5FEF" w14:textId="5CA7B4A9" w:rsidR="009050F6" w:rsidRPr="00581F1C" w:rsidRDefault="009050F6" w:rsidP="009050F6">
            <w:pPr>
              <w:jc w:val="center"/>
              <w:rPr>
                <w:rFonts w:ascii="標楷體" w:eastAsia="標楷體" w:hAnsi="標楷體"/>
                <w:sz w:val="28"/>
              </w:rPr>
            </w:pPr>
            <w:r w:rsidRPr="00581F1C">
              <w:rPr>
                <w:rFonts w:ascii="標楷體" w:eastAsia="標楷體" w:hAnsi="標楷體" w:hint="eastAsia"/>
                <w:sz w:val="28"/>
              </w:rPr>
              <w:t>83</w:t>
            </w:r>
          </w:p>
        </w:tc>
        <w:tc>
          <w:tcPr>
            <w:tcW w:w="6350" w:type="dxa"/>
            <w:vAlign w:val="center"/>
          </w:tcPr>
          <w:p w14:paraId="4E6F23FF" w14:textId="28CA9714" w:rsidR="009050F6" w:rsidRPr="00581F1C" w:rsidRDefault="009050F6" w:rsidP="009050F6">
            <w:pPr>
              <w:rPr>
                <w:rFonts w:ascii="標楷體" w:eastAsia="標楷體" w:hAnsi="標楷體"/>
                <w:sz w:val="28"/>
              </w:rPr>
            </w:pPr>
            <w:r w:rsidRPr="00581F1C">
              <w:rPr>
                <w:rFonts w:ascii="標楷體" w:eastAsia="標楷體" w:hAnsi="標楷體" w:hint="eastAsia"/>
                <w:sz w:val="28"/>
              </w:rPr>
              <w:t>鉅額T日交割錯帳申報時間已過，請檢查！</w:t>
            </w:r>
          </w:p>
        </w:tc>
        <w:tc>
          <w:tcPr>
            <w:tcW w:w="1630" w:type="dxa"/>
            <w:vAlign w:val="center"/>
          </w:tcPr>
          <w:p w14:paraId="18C4D51E" w14:textId="7F12B261" w:rsidR="009050F6" w:rsidRPr="00581F1C" w:rsidRDefault="009050F6" w:rsidP="009050F6">
            <w:pPr>
              <w:jc w:val="center"/>
              <w:rPr>
                <w:rFonts w:ascii="標楷體" w:eastAsia="標楷體" w:hAnsi="標楷體"/>
                <w:sz w:val="28"/>
              </w:rPr>
            </w:pPr>
            <w:r w:rsidRPr="00581F1C">
              <w:rPr>
                <w:rFonts w:ascii="標楷體" w:eastAsia="標楷體" w:hAnsi="標楷體" w:hint="eastAsia"/>
                <w:sz w:val="28"/>
              </w:rPr>
              <w:t>刪除</w:t>
            </w:r>
          </w:p>
        </w:tc>
      </w:tr>
      <w:tr w:rsidR="00890FC4" w:rsidRPr="00581F1C" w14:paraId="6CB9D995" w14:textId="77777777" w:rsidTr="002D2EA6">
        <w:trPr>
          <w:trHeight w:val="400"/>
        </w:trPr>
        <w:tc>
          <w:tcPr>
            <w:tcW w:w="980" w:type="dxa"/>
            <w:vAlign w:val="center"/>
          </w:tcPr>
          <w:p w14:paraId="03978589" w14:textId="77777777" w:rsidR="00890FC4" w:rsidRPr="00581F1C" w:rsidRDefault="00890FC4">
            <w:pPr>
              <w:jc w:val="center"/>
              <w:rPr>
                <w:rFonts w:ascii="標楷體" w:eastAsia="標楷體" w:hAnsi="標楷體"/>
                <w:sz w:val="28"/>
              </w:rPr>
            </w:pPr>
            <w:r w:rsidRPr="00581F1C">
              <w:rPr>
                <w:rFonts w:ascii="標楷體" w:eastAsia="標楷體" w:hAnsi="標楷體" w:hint="eastAsia"/>
                <w:sz w:val="28"/>
              </w:rPr>
              <w:t>84</w:t>
            </w:r>
          </w:p>
        </w:tc>
        <w:tc>
          <w:tcPr>
            <w:tcW w:w="6350" w:type="dxa"/>
            <w:vAlign w:val="center"/>
          </w:tcPr>
          <w:p w14:paraId="66EA83DA" w14:textId="77777777" w:rsidR="00890FC4" w:rsidRPr="00581F1C" w:rsidRDefault="00890FC4">
            <w:pPr>
              <w:rPr>
                <w:rFonts w:ascii="標楷體" w:eastAsia="標楷體" w:hAnsi="標楷體"/>
                <w:sz w:val="28"/>
              </w:rPr>
            </w:pPr>
            <w:r w:rsidRPr="00581F1C">
              <w:rPr>
                <w:rFonts w:ascii="標楷體" w:eastAsia="標楷體" w:hAnsi="標楷體" w:hint="eastAsia"/>
                <w:sz w:val="28"/>
              </w:rPr>
              <w:t>請申報鉅額T日交割錯帳互抵明細(此為警示訊息)</w:t>
            </w:r>
          </w:p>
        </w:tc>
        <w:tc>
          <w:tcPr>
            <w:tcW w:w="1630" w:type="dxa"/>
            <w:vAlign w:val="center"/>
          </w:tcPr>
          <w:p w14:paraId="4DD12D0B" w14:textId="77777777" w:rsidR="00890FC4" w:rsidRPr="00581F1C" w:rsidRDefault="00BF4971">
            <w:pPr>
              <w:jc w:val="center"/>
              <w:rPr>
                <w:rFonts w:ascii="標楷體" w:eastAsia="標楷體" w:hAnsi="標楷體"/>
                <w:strike/>
                <w:sz w:val="28"/>
              </w:rPr>
            </w:pPr>
            <w:r w:rsidRPr="00581F1C">
              <w:rPr>
                <w:rFonts w:ascii="標楷體" w:eastAsia="標楷體" w:hAnsi="標楷體" w:hint="eastAsia"/>
                <w:sz w:val="28"/>
              </w:rPr>
              <w:t>刪除</w:t>
            </w:r>
          </w:p>
        </w:tc>
      </w:tr>
      <w:tr w:rsidR="00890FC4" w:rsidRPr="00581F1C" w14:paraId="0254D91A" w14:textId="77777777" w:rsidTr="002D2EA6">
        <w:trPr>
          <w:trHeight w:val="400"/>
        </w:trPr>
        <w:tc>
          <w:tcPr>
            <w:tcW w:w="980" w:type="dxa"/>
            <w:vAlign w:val="center"/>
          </w:tcPr>
          <w:p w14:paraId="30DD1A1F" w14:textId="77777777" w:rsidR="00890FC4" w:rsidRPr="00581F1C" w:rsidRDefault="00890FC4">
            <w:pPr>
              <w:jc w:val="center"/>
              <w:rPr>
                <w:rFonts w:ascii="標楷體" w:eastAsia="標楷體" w:hAnsi="標楷體"/>
                <w:sz w:val="28"/>
              </w:rPr>
            </w:pPr>
            <w:r w:rsidRPr="00581F1C">
              <w:rPr>
                <w:rFonts w:ascii="標楷體" w:eastAsia="標楷體" w:hAnsi="標楷體" w:hint="eastAsia"/>
                <w:sz w:val="28"/>
              </w:rPr>
              <w:t>85</w:t>
            </w:r>
          </w:p>
        </w:tc>
        <w:tc>
          <w:tcPr>
            <w:tcW w:w="6350" w:type="dxa"/>
            <w:vAlign w:val="center"/>
          </w:tcPr>
          <w:p w14:paraId="2D3FEDCE" w14:textId="77777777" w:rsidR="00890FC4" w:rsidRPr="00581F1C" w:rsidRDefault="00890FC4">
            <w:pPr>
              <w:rPr>
                <w:rFonts w:ascii="標楷體" w:eastAsia="標楷體" w:hAnsi="標楷體"/>
                <w:sz w:val="28"/>
              </w:rPr>
            </w:pPr>
            <w:r w:rsidRPr="00581F1C">
              <w:rPr>
                <w:rFonts w:ascii="標楷體" w:eastAsia="標楷體" w:hAnsi="標楷體" w:hint="eastAsia"/>
                <w:sz w:val="28"/>
              </w:rPr>
              <w:t>申報鉅額T日交割互抵時、互抵股數不得為0</w:t>
            </w:r>
          </w:p>
        </w:tc>
        <w:tc>
          <w:tcPr>
            <w:tcW w:w="1630" w:type="dxa"/>
            <w:vAlign w:val="center"/>
          </w:tcPr>
          <w:p w14:paraId="0892C9D0" w14:textId="77777777" w:rsidR="00890FC4" w:rsidRPr="00581F1C" w:rsidRDefault="00BF4971">
            <w:pPr>
              <w:jc w:val="center"/>
              <w:rPr>
                <w:rFonts w:ascii="標楷體" w:eastAsia="標楷體" w:hAnsi="標楷體"/>
                <w:strike/>
                <w:sz w:val="28"/>
              </w:rPr>
            </w:pPr>
            <w:r w:rsidRPr="00581F1C">
              <w:rPr>
                <w:rFonts w:ascii="標楷體" w:eastAsia="標楷體" w:hAnsi="標楷體" w:hint="eastAsia"/>
                <w:sz w:val="28"/>
              </w:rPr>
              <w:t>刪除</w:t>
            </w:r>
          </w:p>
        </w:tc>
      </w:tr>
      <w:tr w:rsidR="00890FC4" w:rsidRPr="00581F1C" w14:paraId="6159C946" w14:textId="77777777" w:rsidTr="002D2EA6">
        <w:trPr>
          <w:trHeight w:val="400"/>
        </w:trPr>
        <w:tc>
          <w:tcPr>
            <w:tcW w:w="980" w:type="dxa"/>
            <w:vAlign w:val="center"/>
          </w:tcPr>
          <w:p w14:paraId="0C197831" w14:textId="77777777" w:rsidR="00890FC4" w:rsidRPr="00581F1C" w:rsidRDefault="00890FC4">
            <w:pPr>
              <w:jc w:val="center"/>
              <w:rPr>
                <w:rFonts w:ascii="標楷體" w:eastAsia="標楷體" w:hAnsi="標楷體"/>
                <w:sz w:val="28"/>
              </w:rPr>
            </w:pPr>
            <w:r w:rsidRPr="00581F1C">
              <w:rPr>
                <w:rFonts w:ascii="標楷體" w:eastAsia="標楷體" w:hAnsi="標楷體" w:hint="eastAsia"/>
                <w:sz w:val="28"/>
              </w:rPr>
              <w:t>86</w:t>
            </w:r>
          </w:p>
        </w:tc>
        <w:tc>
          <w:tcPr>
            <w:tcW w:w="6350" w:type="dxa"/>
            <w:vAlign w:val="center"/>
          </w:tcPr>
          <w:p w14:paraId="482496B1" w14:textId="77777777" w:rsidR="00890FC4" w:rsidRPr="00581F1C" w:rsidRDefault="00890FC4">
            <w:pPr>
              <w:rPr>
                <w:rFonts w:ascii="標楷體" w:eastAsia="標楷體" w:hAnsi="標楷體"/>
                <w:sz w:val="28"/>
              </w:rPr>
            </w:pPr>
            <w:r w:rsidRPr="00581F1C">
              <w:rPr>
                <w:rFonts w:ascii="標楷體" w:eastAsia="標楷體" w:hAnsi="標楷體" w:hint="eastAsia"/>
                <w:sz w:val="28"/>
              </w:rPr>
              <w:t>原成交檔資料，非鉅額T日交割資料，請檢查！</w:t>
            </w:r>
          </w:p>
        </w:tc>
        <w:tc>
          <w:tcPr>
            <w:tcW w:w="1630" w:type="dxa"/>
            <w:vAlign w:val="center"/>
          </w:tcPr>
          <w:p w14:paraId="3EB5D930" w14:textId="77777777" w:rsidR="00890FC4" w:rsidRPr="00581F1C" w:rsidRDefault="00BF4971">
            <w:pPr>
              <w:jc w:val="center"/>
              <w:rPr>
                <w:rFonts w:ascii="標楷體" w:eastAsia="標楷體" w:hAnsi="標楷體"/>
                <w:strike/>
                <w:sz w:val="28"/>
              </w:rPr>
            </w:pPr>
            <w:r w:rsidRPr="00581F1C">
              <w:rPr>
                <w:rFonts w:ascii="標楷體" w:eastAsia="標楷體" w:hAnsi="標楷體" w:hint="eastAsia"/>
                <w:sz w:val="28"/>
              </w:rPr>
              <w:t>刪除</w:t>
            </w:r>
          </w:p>
        </w:tc>
      </w:tr>
      <w:tr w:rsidR="00890FC4" w14:paraId="256EB362" w14:textId="77777777" w:rsidTr="002D2EA6">
        <w:trPr>
          <w:trHeight w:val="400"/>
        </w:trPr>
        <w:tc>
          <w:tcPr>
            <w:tcW w:w="980" w:type="dxa"/>
            <w:vAlign w:val="center"/>
          </w:tcPr>
          <w:p w14:paraId="4C8B5D2B" w14:textId="77777777" w:rsidR="00890FC4" w:rsidRPr="00B2748D" w:rsidRDefault="00890FC4">
            <w:pPr>
              <w:jc w:val="center"/>
              <w:rPr>
                <w:rFonts w:ascii="標楷體" w:eastAsia="標楷體" w:hAnsi="標楷體"/>
                <w:sz w:val="28"/>
              </w:rPr>
            </w:pPr>
            <w:r w:rsidRPr="00B2748D">
              <w:rPr>
                <w:rFonts w:ascii="標楷體" w:eastAsia="標楷體" w:hAnsi="標楷體" w:hint="eastAsia"/>
                <w:sz w:val="28"/>
              </w:rPr>
              <w:t>87</w:t>
            </w:r>
          </w:p>
        </w:tc>
        <w:tc>
          <w:tcPr>
            <w:tcW w:w="6350" w:type="dxa"/>
            <w:vAlign w:val="center"/>
          </w:tcPr>
          <w:p w14:paraId="19821330" w14:textId="77777777" w:rsidR="00890FC4" w:rsidRPr="00B2748D" w:rsidRDefault="00890FC4">
            <w:pPr>
              <w:rPr>
                <w:rFonts w:ascii="標楷體" w:eastAsia="標楷體" w:hAnsi="標楷體"/>
                <w:sz w:val="28"/>
              </w:rPr>
            </w:pPr>
            <w:r w:rsidRPr="00B2748D">
              <w:rPr>
                <w:rFonts w:ascii="標楷體" w:eastAsia="標楷體" w:hAnsi="標楷體" w:hint="eastAsia"/>
                <w:sz w:val="28"/>
              </w:rPr>
              <w:t>買進互抵股數總計與賣出互抵股數總計不符，或(B71)申報之互抵股數與(B72)申報之互抵股數總計不符，請檢查！</w:t>
            </w:r>
          </w:p>
        </w:tc>
        <w:tc>
          <w:tcPr>
            <w:tcW w:w="1630" w:type="dxa"/>
            <w:vAlign w:val="center"/>
          </w:tcPr>
          <w:p w14:paraId="2E26E6BD" w14:textId="77777777" w:rsidR="00890FC4" w:rsidRPr="00B2748D" w:rsidRDefault="00890FC4">
            <w:pPr>
              <w:jc w:val="center"/>
              <w:rPr>
                <w:rFonts w:ascii="標楷體" w:eastAsia="標楷體" w:hAnsi="標楷體"/>
                <w:sz w:val="28"/>
              </w:rPr>
            </w:pPr>
          </w:p>
        </w:tc>
      </w:tr>
      <w:tr w:rsidR="00890FC4" w14:paraId="57142524" w14:textId="77777777" w:rsidTr="002D2EA6">
        <w:trPr>
          <w:trHeight w:val="400"/>
        </w:trPr>
        <w:tc>
          <w:tcPr>
            <w:tcW w:w="980" w:type="dxa"/>
            <w:vAlign w:val="center"/>
          </w:tcPr>
          <w:p w14:paraId="22E47E76" w14:textId="77777777" w:rsidR="00890FC4" w:rsidRPr="0078597E" w:rsidRDefault="00890FC4">
            <w:pPr>
              <w:jc w:val="center"/>
              <w:rPr>
                <w:rFonts w:ascii="標楷體" w:eastAsia="標楷體" w:hAnsi="標楷體"/>
                <w:sz w:val="28"/>
              </w:rPr>
            </w:pPr>
            <w:r w:rsidRPr="0078597E">
              <w:rPr>
                <w:rFonts w:ascii="標楷體" w:eastAsia="標楷體" w:hAnsi="標楷體" w:hint="eastAsia"/>
                <w:sz w:val="28"/>
              </w:rPr>
              <w:t>88</w:t>
            </w:r>
          </w:p>
        </w:tc>
        <w:tc>
          <w:tcPr>
            <w:tcW w:w="6350" w:type="dxa"/>
            <w:vAlign w:val="center"/>
          </w:tcPr>
          <w:p w14:paraId="32D42FC3" w14:textId="0F4EABD8" w:rsidR="00890FC4" w:rsidRPr="0078597E" w:rsidRDefault="00890FC4">
            <w:pPr>
              <w:rPr>
                <w:rFonts w:ascii="標楷體" w:eastAsia="標楷體" w:hAnsi="標楷體"/>
                <w:sz w:val="28"/>
              </w:rPr>
            </w:pPr>
            <w:r w:rsidRPr="0078597E">
              <w:rPr>
                <w:rFonts w:ascii="標楷體" w:eastAsia="標楷體" w:hAnsi="標楷體" w:hint="eastAsia"/>
                <w:sz w:val="28"/>
              </w:rPr>
              <w:t>互抵註記錯誤，請檢查！</w:t>
            </w:r>
          </w:p>
        </w:tc>
        <w:tc>
          <w:tcPr>
            <w:tcW w:w="1630" w:type="dxa"/>
            <w:vAlign w:val="center"/>
          </w:tcPr>
          <w:p w14:paraId="11391CD7" w14:textId="4489A1D4" w:rsidR="00890FC4" w:rsidRPr="002D2EA6" w:rsidRDefault="009434B2">
            <w:pPr>
              <w:jc w:val="center"/>
              <w:rPr>
                <w:rFonts w:ascii="標楷體" w:eastAsia="標楷體" w:hAnsi="標楷體"/>
                <w:b/>
                <w:sz w:val="28"/>
              </w:rPr>
            </w:pPr>
            <w:r w:rsidRPr="002D2EA6">
              <w:rPr>
                <w:rFonts w:ascii="標楷體" w:eastAsia="標楷體" w:hAnsi="標楷體" w:hint="eastAsia"/>
                <w:b/>
                <w:color w:val="FF0000"/>
                <w:sz w:val="28"/>
                <w:szCs w:val="32"/>
              </w:rPr>
              <w:t>無需填寫，請保留空白</w:t>
            </w:r>
          </w:p>
        </w:tc>
      </w:tr>
      <w:tr w:rsidR="00890FC4" w14:paraId="3210C822" w14:textId="77777777" w:rsidTr="002D2EA6">
        <w:trPr>
          <w:trHeight w:val="400"/>
        </w:trPr>
        <w:tc>
          <w:tcPr>
            <w:tcW w:w="980" w:type="dxa"/>
            <w:vAlign w:val="center"/>
          </w:tcPr>
          <w:p w14:paraId="3AE1C965" w14:textId="77777777" w:rsidR="00890FC4" w:rsidRPr="0078597E" w:rsidRDefault="00890FC4">
            <w:pPr>
              <w:jc w:val="center"/>
              <w:rPr>
                <w:rFonts w:ascii="標楷體" w:eastAsia="標楷體" w:hAnsi="標楷體"/>
                <w:sz w:val="28"/>
              </w:rPr>
            </w:pPr>
            <w:r w:rsidRPr="0078597E">
              <w:rPr>
                <w:rFonts w:ascii="標楷體" w:eastAsia="標楷體" w:hAnsi="標楷體" w:hint="eastAsia"/>
                <w:sz w:val="28"/>
              </w:rPr>
              <w:t>89</w:t>
            </w:r>
          </w:p>
        </w:tc>
        <w:tc>
          <w:tcPr>
            <w:tcW w:w="6350" w:type="dxa"/>
            <w:vAlign w:val="center"/>
          </w:tcPr>
          <w:p w14:paraId="02F7F014" w14:textId="77777777" w:rsidR="00890FC4" w:rsidRPr="0078597E" w:rsidRDefault="00890FC4">
            <w:pPr>
              <w:rPr>
                <w:rFonts w:ascii="標楷體" w:eastAsia="標楷體" w:hAnsi="標楷體"/>
                <w:sz w:val="28"/>
              </w:rPr>
            </w:pPr>
            <w:r w:rsidRPr="0078597E">
              <w:rPr>
                <w:rFonts w:ascii="標楷體" w:eastAsia="標楷體" w:hAnsi="標楷體" w:hint="eastAsia"/>
                <w:sz w:val="28"/>
              </w:rPr>
              <w:t>互抵明細起訖別錯誤，請檢查！</w:t>
            </w:r>
          </w:p>
        </w:tc>
        <w:tc>
          <w:tcPr>
            <w:tcW w:w="1630" w:type="dxa"/>
            <w:vAlign w:val="center"/>
          </w:tcPr>
          <w:p w14:paraId="7CC1CE35" w14:textId="77777777" w:rsidR="00890FC4" w:rsidRDefault="00890FC4">
            <w:pPr>
              <w:jc w:val="center"/>
              <w:rPr>
                <w:rFonts w:ascii="標楷體" w:eastAsia="標楷體" w:hAnsi="標楷體"/>
                <w:sz w:val="28"/>
              </w:rPr>
            </w:pPr>
            <w:r>
              <w:rPr>
                <w:rFonts w:ascii="標楷體" w:eastAsia="標楷體" w:hAnsi="標楷體" w:hint="eastAsia"/>
                <w:sz w:val="28"/>
              </w:rPr>
              <w:t xml:space="preserve"> </w:t>
            </w:r>
          </w:p>
        </w:tc>
      </w:tr>
      <w:tr w:rsidR="00890FC4" w14:paraId="14DF48FE" w14:textId="77777777" w:rsidTr="002D2EA6">
        <w:trPr>
          <w:trHeight w:val="400"/>
        </w:trPr>
        <w:tc>
          <w:tcPr>
            <w:tcW w:w="980" w:type="dxa"/>
            <w:vAlign w:val="center"/>
          </w:tcPr>
          <w:p w14:paraId="48DA9B17" w14:textId="77777777" w:rsidR="00890FC4" w:rsidRPr="0078597E" w:rsidRDefault="00890FC4">
            <w:pPr>
              <w:jc w:val="center"/>
              <w:rPr>
                <w:rFonts w:ascii="標楷體" w:eastAsia="標楷體" w:hAnsi="標楷體"/>
                <w:sz w:val="28"/>
              </w:rPr>
            </w:pPr>
            <w:r w:rsidRPr="0078597E">
              <w:rPr>
                <w:rFonts w:ascii="標楷體" w:eastAsia="標楷體" w:hAnsi="標楷體" w:hint="eastAsia"/>
                <w:sz w:val="28"/>
              </w:rPr>
              <w:t>90</w:t>
            </w:r>
          </w:p>
        </w:tc>
        <w:tc>
          <w:tcPr>
            <w:tcW w:w="6350" w:type="dxa"/>
            <w:vAlign w:val="center"/>
          </w:tcPr>
          <w:p w14:paraId="057C99ED" w14:textId="77777777" w:rsidR="00890FC4" w:rsidRPr="0078597E" w:rsidRDefault="00890FC4">
            <w:pPr>
              <w:rPr>
                <w:rFonts w:ascii="標楷體" w:eastAsia="標楷體" w:hAnsi="標楷體"/>
                <w:sz w:val="28"/>
              </w:rPr>
            </w:pPr>
            <w:r w:rsidRPr="0078597E">
              <w:rPr>
                <w:rFonts w:ascii="標楷體" w:eastAsia="標楷體" w:hAnsi="標楷體" w:hint="eastAsia"/>
                <w:sz w:val="28"/>
              </w:rPr>
              <w:t>互抵明細申報作業尚未完成，請繼續申報！(警示訊息)</w:t>
            </w:r>
          </w:p>
        </w:tc>
        <w:tc>
          <w:tcPr>
            <w:tcW w:w="1630" w:type="dxa"/>
            <w:vAlign w:val="center"/>
          </w:tcPr>
          <w:p w14:paraId="1829C10A" w14:textId="77777777" w:rsidR="00890FC4" w:rsidRDefault="00890FC4">
            <w:pPr>
              <w:jc w:val="center"/>
              <w:rPr>
                <w:rFonts w:ascii="標楷體" w:eastAsia="標楷體" w:hAnsi="標楷體"/>
                <w:sz w:val="28"/>
              </w:rPr>
            </w:pPr>
            <w:r>
              <w:rPr>
                <w:rFonts w:ascii="標楷體" w:eastAsia="標楷體" w:hAnsi="標楷體" w:hint="eastAsia"/>
                <w:sz w:val="28"/>
              </w:rPr>
              <w:t xml:space="preserve"> </w:t>
            </w:r>
          </w:p>
        </w:tc>
      </w:tr>
      <w:tr w:rsidR="00890FC4" w14:paraId="3FB00D94" w14:textId="77777777" w:rsidTr="002D2EA6">
        <w:trPr>
          <w:trHeight w:val="400"/>
        </w:trPr>
        <w:tc>
          <w:tcPr>
            <w:tcW w:w="980" w:type="dxa"/>
            <w:vAlign w:val="center"/>
          </w:tcPr>
          <w:p w14:paraId="55000021" w14:textId="77777777" w:rsidR="00890FC4" w:rsidRDefault="00890FC4">
            <w:pPr>
              <w:jc w:val="center"/>
              <w:rPr>
                <w:rFonts w:ascii="標楷體" w:eastAsia="標楷體" w:hAnsi="標楷體"/>
                <w:sz w:val="28"/>
              </w:rPr>
            </w:pPr>
            <w:r>
              <w:rPr>
                <w:rFonts w:ascii="標楷體" w:eastAsia="標楷體" w:hAnsi="標楷體" w:hint="eastAsia"/>
                <w:sz w:val="28"/>
              </w:rPr>
              <w:t>93</w:t>
            </w:r>
          </w:p>
        </w:tc>
        <w:tc>
          <w:tcPr>
            <w:tcW w:w="6350" w:type="dxa"/>
            <w:vAlign w:val="center"/>
          </w:tcPr>
          <w:p w14:paraId="7C11D33E" w14:textId="77777777" w:rsidR="00890FC4" w:rsidRDefault="00890FC4">
            <w:pPr>
              <w:rPr>
                <w:rFonts w:ascii="標楷體" w:eastAsia="標楷體" w:hAnsi="標楷體"/>
                <w:sz w:val="28"/>
              </w:rPr>
            </w:pPr>
            <w:r>
              <w:rPr>
                <w:rFonts w:ascii="標楷體" w:eastAsia="標楷體" w:hAnsi="標楷體" w:hint="eastAsia"/>
                <w:sz w:val="28"/>
              </w:rPr>
              <w:t>錯帳別欄位輸入錯誤</w:t>
            </w:r>
          </w:p>
        </w:tc>
        <w:tc>
          <w:tcPr>
            <w:tcW w:w="1630" w:type="dxa"/>
            <w:vAlign w:val="center"/>
          </w:tcPr>
          <w:p w14:paraId="52E1E8E2" w14:textId="77777777" w:rsidR="00890FC4" w:rsidRDefault="00890FC4">
            <w:pPr>
              <w:jc w:val="center"/>
              <w:rPr>
                <w:rFonts w:ascii="標楷體" w:eastAsia="標楷體" w:hAnsi="標楷體"/>
                <w:sz w:val="28"/>
              </w:rPr>
            </w:pPr>
          </w:p>
        </w:tc>
      </w:tr>
      <w:tr w:rsidR="00890FC4" w14:paraId="33F7569C" w14:textId="77777777" w:rsidTr="002D2EA6">
        <w:trPr>
          <w:trHeight w:val="400"/>
        </w:trPr>
        <w:tc>
          <w:tcPr>
            <w:tcW w:w="980" w:type="dxa"/>
            <w:vAlign w:val="center"/>
          </w:tcPr>
          <w:p w14:paraId="6005BAAF" w14:textId="77777777" w:rsidR="00890FC4" w:rsidRDefault="00890FC4">
            <w:pPr>
              <w:jc w:val="center"/>
              <w:rPr>
                <w:rFonts w:ascii="標楷體" w:eastAsia="標楷體" w:hAnsi="標楷體"/>
                <w:sz w:val="28"/>
              </w:rPr>
            </w:pPr>
            <w:r>
              <w:rPr>
                <w:rFonts w:ascii="標楷體" w:eastAsia="標楷體" w:hAnsi="標楷體" w:hint="eastAsia"/>
                <w:sz w:val="28"/>
              </w:rPr>
              <w:t>94</w:t>
            </w:r>
          </w:p>
        </w:tc>
        <w:tc>
          <w:tcPr>
            <w:tcW w:w="6350" w:type="dxa"/>
            <w:vAlign w:val="center"/>
          </w:tcPr>
          <w:p w14:paraId="56D7B632" w14:textId="77777777" w:rsidR="00890FC4" w:rsidRDefault="00890FC4">
            <w:pPr>
              <w:rPr>
                <w:rFonts w:ascii="標楷體" w:eastAsia="標楷體" w:hAnsi="標楷體"/>
                <w:sz w:val="28"/>
              </w:rPr>
            </w:pPr>
            <w:r>
              <w:rPr>
                <w:rFonts w:ascii="標楷體" w:eastAsia="標楷體" w:hAnsi="標楷體" w:hint="eastAsia"/>
                <w:sz w:val="28"/>
              </w:rPr>
              <w:t>更正帳號原因錯誤</w:t>
            </w:r>
          </w:p>
        </w:tc>
        <w:tc>
          <w:tcPr>
            <w:tcW w:w="1630" w:type="dxa"/>
            <w:vAlign w:val="center"/>
          </w:tcPr>
          <w:p w14:paraId="2C758836" w14:textId="77777777" w:rsidR="00890FC4" w:rsidRDefault="00890FC4">
            <w:pPr>
              <w:jc w:val="center"/>
              <w:rPr>
                <w:rFonts w:ascii="標楷體" w:eastAsia="標楷體" w:hAnsi="標楷體"/>
                <w:sz w:val="28"/>
              </w:rPr>
            </w:pPr>
          </w:p>
        </w:tc>
      </w:tr>
      <w:tr w:rsidR="00890FC4" w14:paraId="77827231" w14:textId="77777777" w:rsidTr="002D2EA6">
        <w:trPr>
          <w:trHeight w:val="400"/>
        </w:trPr>
        <w:tc>
          <w:tcPr>
            <w:tcW w:w="980" w:type="dxa"/>
            <w:vAlign w:val="center"/>
          </w:tcPr>
          <w:p w14:paraId="32C27417" w14:textId="77777777" w:rsidR="00890FC4" w:rsidRDefault="00890FC4">
            <w:pPr>
              <w:jc w:val="center"/>
              <w:rPr>
                <w:rFonts w:ascii="標楷體" w:eastAsia="標楷體" w:hAnsi="標楷體"/>
                <w:sz w:val="28"/>
              </w:rPr>
            </w:pPr>
            <w:r>
              <w:rPr>
                <w:rFonts w:ascii="標楷體" w:eastAsia="標楷體" w:hAnsi="標楷體" w:hint="eastAsia"/>
                <w:sz w:val="28"/>
              </w:rPr>
              <w:t>95</w:t>
            </w:r>
          </w:p>
        </w:tc>
        <w:tc>
          <w:tcPr>
            <w:tcW w:w="6350" w:type="dxa"/>
            <w:vAlign w:val="center"/>
          </w:tcPr>
          <w:p w14:paraId="68EC72E4" w14:textId="77777777" w:rsidR="00890FC4" w:rsidRDefault="00890FC4">
            <w:pPr>
              <w:rPr>
                <w:rFonts w:ascii="標楷體" w:eastAsia="標楷體" w:hAnsi="標楷體"/>
                <w:sz w:val="28"/>
              </w:rPr>
            </w:pPr>
            <w:r>
              <w:rPr>
                <w:rFonts w:ascii="標楷體" w:eastAsia="標楷體" w:hAnsi="標楷體" w:hint="eastAsia"/>
                <w:sz w:val="28"/>
              </w:rPr>
              <w:t>雙方關係有錯</w:t>
            </w:r>
          </w:p>
        </w:tc>
        <w:tc>
          <w:tcPr>
            <w:tcW w:w="1630" w:type="dxa"/>
            <w:vAlign w:val="center"/>
          </w:tcPr>
          <w:p w14:paraId="52007B2E" w14:textId="77777777" w:rsidR="00890FC4" w:rsidRDefault="00890FC4">
            <w:pPr>
              <w:jc w:val="center"/>
              <w:rPr>
                <w:rFonts w:ascii="標楷體" w:eastAsia="標楷體" w:hAnsi="標楷體"/>
                <w:sz w:val="28"/>
              </w:rPr>
            </w:pPr>
          </w:p>
        </w:tc>
      </w:tr>
      <w:tr w:rsidR="00890FC4" w14:paraId="76F7A2B0" w14:textId="77777777" w:rsidTr="002D2EA6">
        <w:trPr>
          <w:trHeight w:val="400"/>
        </w:trPr>
        <w:tc>
          <w:tcPr>
            <w:tcW w:w="980" w:type="dxa"/>
            <w:vAlign w:val="center"/>
          </w:tcPr>
          <w:p w14:paraId="6263C3E0" w14:textId="77777777" w:rsidR="00890FC4" w:rsidRDefault="00890FC4">
            <w:pPr>
              <w:jc w:val="center"/>
              <w:rPr>
                <w:rFonts w:ascii="標楷體" w:eastAsia="標楷體" w:hAnsi="標楷體"/>
                <w:sz w:val="28"/>
              </w:rPr>
            </w:pPr>
            <w:r>
              <w:rPr>
                <w:rFonts w:ascii="標楷體" w:eastAsia="標楷體" w:hAnsi="標楷體" w:hint="eastAsia"/>
                <w:sz w:val="28"/>
              </w:rPr>
              <w:t>96</w:t>
            </w:r>
          </w:p>
        </w:tc>
        <w:tc>
          <w:tcPr>
            <w:tcW w:w="6350" w:type="dxa"/>
            <w:vAlign w:val="center"/>
          </w:tcPr>
          <w:p w14:paraId="285E4ECE" w14:textId="77777777" w:rsidR="00890FC4" w:rsidRDefault="00890FC4">
            <w:pPr>
              <w:rPr>
                <w:rFonts w:ascii="標楷體" w:eastAsia="標楷體" w:hAnsi="標楷體"/>
                <w:sz w:val="28"/>
              </w:rPr>
            </w:pPr>
            <w:r>
              <w:rPr>
                <w:rFonts w:ascii="標楷體" w:eastAsia="標楷體" w:hAnsi="標楷體" w:hint="eastAsia"/>
                <w:sz w:val="28"/>
              </w:rPr>
              <w:t>錯誤別或更正帳號原因只能擇一</w:t>
            </w:r>
          </w:p>
        </w:tc>
        <w:tc>
          <w:tcPr>
            <w:tcW w:w="1630" w:type="dxa"/>
            <w:vAlign w:val="center"/>
          </w:tcPr>
          <w:p w14:paraId="4501F3ED" w14:textId="77777777" w:rsidR="00890FC4" w:rsidRDefault="00890FC4">
            <w:pPr>
              <w:jc w:val="center"/>
              <w:rPr>
                <w:rFonts w:ascii="標楷體" w:eastAsia="標楷體" w:hAnsi="標楷體"/>
                <w:sz w:val="28"/>
              </w:rPr>
            </w:pPr>
          </w:p>
        </w:tc>
      </w:tr>
      <w:tr w:rsidR="00890FC4" w14:paraId="33054991" w14:textId="77777777" w:rsidTr="002D2EA6">
        <w:trPr>
          <w:trHeight w:val="400"/>
        </w:trPr>
        <w:tc>
          <w:tcPr>
            <w:tcW w:w="980" w:type="dxa"/>
            <w:vAlign w:val="center"/>
          </w:tcPr>
          <w:p w14:paraId="152920BE" w14:textId="77777777" w:rsidR="00890FC4" w:rsidRDefault="00890FC4">
            <w:pPr>
              <w:jc w:val="center"/>
              <w:rPr>
                <w:rFonts w:ascii="標楷體" w:eastAsia="標楷體" w:hAnsi="標楷體"/>
                <w:sz w:val="28"/>
              </w:rPr>
            </w:pPr>
            <w:r>
              <w:rPr>
                <w:rFonts w:ascii="標楷體" w:eastAsia="標楷體" w:hAnsi="標楷體" w:hint="eastAsia"/>
                <w:sz w:val="28"/>
              </w:rPr>
              <w:t>97</w:t>
            </w:r>
          </w:p>
        </w:tc>
        <w:tc>
          <w:tcPr>
            <w:tcW w:w="6350" w:type="dxa"/>
            <w:vAlign w:val="center"/>
          </w:tcPr>
          <w:p w14:paraId="65D9D497" w14:textId="77777777" w:rsidR="00890FC4" w:rsidRDefault="00890FC4">
            <w:pPr>
              <w:rPr>
                <w:rFonts w:ascii="標楷體" w:eastAsia="標楷體" w:hAnsi="標楷體"/>
                <w:sz w:val="28"/>
              </w:rPr>
            </w:pPr>
            <w:r>
              <w:rPr>
                <w:rFonts w:ascii="標楷體" w:eastAsia="標楷體" w:hAnsi="標楷體" w:hint="eastAsia"/>
                <w:sz w:val="28"/>
              </w:rPr>
              <w:t>更正帳號不須輸入相抵股數、錯帳申報</w:t>
            </w:r>
            <w:r>
              <w:rPr>
                <w:rFonts w:ascii="標楷體" w:eastAsia="標楷體" w:hAnsi="標楷體" w:hint="eastAsia"/>
                <w:color w:val="000000"/>
                <w:sz w:val="28"/>
              </w:rPr>
              <w:t>股數</w:t>
            </w:r>
          </w:p>
        </w:tc>
        <w:tc>
          <w:tcPr>
            <w:tcW w:w="1630" w:type="dxa"/>
            <w:vAlign w:val="center"/>
          </w:tcPr>
          <w:p w14:paraId="70BD8E34" w14:textId="77777777" w:rsidR="00890FC4" w:rsidRDefault="00890FC4">
            <w:pPr>
              <w:jc w:val="center"/>
              <w:rPr>
                <w:rFonts w:ascii="標楷體" w:eastAsia="標楷體" w:hAnsi="標楷體"/>
                <w:sz w:val="28"/>
              </w:rPr>
            </w:pPr>
          </w:p>
        </w:tc>
      </w:tr>
      <w:tr w:rsidR="00890FC4" w14:paraId="42CD61A1" w14:textId="77777777" w:rsidTr="002D2EA6">
        <w:trPr>
          <w:trHeight w:val="400"/>
        </w:trPr>
        <w:tc>
          <w:tcPr>
            <w:tcW w:w="980" w:type="dxa"/>
            <w:vAlign w:val="center"/>
          </w:tcPr>
          <w:p w14:paraId="6CE41012" w14:textId="77777777" w:rsidR="00890FC4" w:rsidRDefault="00890FC4">
            <w:pPr>
              <w:jc w:val="center"/>
              <w:rPr>
                <w:rFonts w:ascii="標楷體" w:eastAsia="標楷體" w:hAnsi="標楷體"/>
                <w:sz w:val="28"/>
              </w:rPr>
            </w:pPr>
            <w:r>
              <w:rPr>
                <w:rFonts w:ascii="標楷體" w:eastAsia="標楷體" w:hAnsi="標楷體" w:hint="eastAsia"/>
                <w:sz w:val="28"/>
              </w:rPr>
              <w:t>98</w:t>
            </w:r>
          </w:p>
        </w:tc>
        <w:tc>
          <w:tcPr>
            <w:tcW w:w="6350" w:type="dxa"/>
            <w:vAlign w:val="center"/>
          </w:tcPr>
          <w:p w14:paraId="04497EED" w14:textId="77777777" w:rsidR="00890FC4" w:rsidRDefault="00890FC4">
            <w:pPr>
              <w:rPr>
                <w:rFonts w:ascii="標楷體" w:eastAsia="標楷體" w:hAnsi="標楷體"/>
                <w:sz w:val="28"/>
              </w:rPr>
            </w:pPr>
            <w:r>
              <w:rPr>
                <w:rFonts w:ascii="標楷體" w:eastAsia="標楷體" w:hAnsi="標楷體" w:hint="eastAsia"/>
                <w:sz w:val="28"/>
              </w:rPr>
              <w:t>欄位輸入內容不符合規定</w:t>
            </w:r>
            <w:r>
              <w:rPr>
                <w:rFonts w:ascii="標楷體" w:eastAsia="標楷體" w:hAnsi="標楷體"/>
                <w:sz w:val="28"/>
              </w:rPr>
              <w:t>，</w:t>
            </w:r>
            <w:r>
              <w:rPr>
                <w:rFonts w:ascii="標楷體" w:eastAsia="標楷體" w:hAnsi="標楷體" w:hint="eastAsia"/>
                <w:sz w:val="28"/>
              </w:rPr>
              <w:t>或空白</w:t>
            </w:r>
          </w:p>
        </w:tc>
        <w:tc>
          <w:tcPr>
            <w:tcW w:w="1630" w:type="dxa"/>
            <w:vAlign w:val="center"/>
          </w:tcPr>
          <w:p w14:paraId="1296EB4B" w14:textId="77777777" w:rsidR="00890FC4" w:rsidRDefault="00890FC4">
            <w:pPr>
              <w:jc w:val="center"/>
              <w:rPr>
                <w:rFonts w:ascii="標楷體" w:eastAsia="標楷體" w:hAnsi="標楷體"/>
                <w:sz w:val="28"/>
              </w:rPr>
            </w:pPr>
          </w:p>
        </w:tc>
      </w:tr>
      <w:tr w:rsidR="00890FC4" w14:paraId="20CEE4ED" w14:textId="77777777" w:rsidTr="002D2EA6">
        <w:trPr>
          <w:trHeight w:val="400"/>
        </w:trPr>
        <w:tc>
          <w:tcPr>
            <w:tcW w:w="980" w:type="dxa"/>
            <w:vAlign w:val="center"/>
          </w:tcPr>
          <w:p w14:paraId="5C273EF8" w14:textId="77777777" w:rsidR="00890FC4" w:rsidRDefault="00890FC4">
            <w:pPr>
              <w:jc w:val="center"/>
              <w:rPr>
                <w:rFonts w:ascii="標楷體" w:eastAsia="標楷體" w:hAnsi="標楷體"/>
                <w:sz w:val="28"/>
              </w:rPr>
            </w:pPr>
            <w:r>
              <w:rPr>
                <w:rFonts w:ascii="標楷體" w:eastAsia="標楷體" w:hAnsi="標楷體" w:hint="eastAsia"/>
                <w:sz w:val="28"/>
              </w:rPr>
              <w:t>99</w:t>
            </w:r>
          </w:p>
        </w:tc>
        <w:tc>
          <w:tcPr>
            <w:tcW w:w="6350" w:type="dxa"/>
            <w:vAlign w:val="center"/>
          </w:tcPr>
          <w:p w14:paraId="68A795FE" w14:textId="77777777" w:rsidR="00890FC4" w:rsidRDefault="00890FC4">
            <w:pPr>
              <w:rPr>
                <w:rFonts w:ascii="標楷體" w:eastAsia="標楷體" w:hAnsi="標楷體"/>
                <w:sz w:val="28"/>
              </w:rPr>
            </w:pPr>
            <w:r>
              <w:rPr>
                <w:rFonts w:ascii="標楷體" w:eastAsia="標楷體" w:hAnsi="標楷體" w:hint="eastAsia"/>
                <w:sz w:val="28"/>
              </w:rPr>
              <w:t>錯誤總筆數已超過50筆</w:t>
            </w:r>
            <w:r>
              <w:rPr>
                <w:rFonts w:ascii="標楷體" w:eastAsia="標楷體" w:hAnsi="標楷體"/>
                <w:sz w:val="28"/>
              </w:rPr>
              <w:t>，</w:t>
            </w:r>
            <w:r>
              <w:rPr>
                <w:rFonts w:ascii="標楷體" w:eastAsia="標楷體" w:hAnsi="標楷體" w:hint="eastAsia"/>
                <w:sz w:val="28"/>
              </w:rPr>
              <w:t>檔案格式可能有誤</w:t>
            </w:r>
            <w:r>
              <w:rPr>
                <w:rFonts w:ascii="標楷體" w:eastAsia="標楷體" w:hAnsi="標楷體"/>
                <w:sz w:val="28"/>
              </w:rPr>
              <w:t>，</w:t>
            </w:r>
            <w:r>
              <w:rPr>
                <w:rFonts w:ascii="標楷體" w:eastAsia="標楷體" w:hAnsi="標楷體" w:hint="eastAsia"/>
                <w:sz w:val="28"/>
              </w:rPr>
              <w:t>請重傳此檔案資料</w:t>
            </w:r>
          </w:p>
        </w:tc>
        <w:tc>
          <w:tcPr>
            <w:tcW w:w="1630" w:type="dxa"/>
            <w:vAlign w:val="center"/>
          </w:tcPr>
          <w:p w14:paraId="003232AE" w14:textId="77777777" w:rsidR="00890FC4" w:rsidRDefault="00890FC4">
            <w:pPr>
              <w:jc w:val="center"/>
              <w:rPr>
                <w:rFonts w:ascii="標楷體" w:eastAsia="標楷體" w:hAnsi="標楷體"/>
                <w:sz w:val="28"/>
              </w:rPr>
            </w:pPr>
          </w:p>
        </w:tc>
      </w:tr>
      <w:tr w:rsidR="00890FC4" w14:paraId="3E48F476" w14:textId="77777777" w:rsidTr="002D2EA6">
        <w:trPr>
          <w:trHeight w:val="400"/>
        </w:trPr>
        <w:tc>
          <w:tcPr>
            <w:tcW w:w="980" w:type="dxa"/>
            <w:vAlign w:val="center"/>
          </w:tcPr>
          <w:p w14:paraId="3C3115EA" w14:textId="77777777" w:rsidR="00890FC4" w:rsidRDefault="00890FC4">
            <w:pPr>
              <w:jc w:val="center"/>
              <w:rPr>
                <w:rFonts w:ascii="標楷體" w:eastAsia="標楷體" w:hAnsi="標楷體"/>
                <w:sz w:val="28"/>
              </w:rPr>
            </w:pPr>
            <w:r>
              <w:rPr>
                <w:rFonts w:ascii="標楷體" w:eastAsia="標楷體" w:hAnsi="標楷體"/>
                <w:sz w:val="28"/>
              </w:rPr>
              <w:t>1A</w:t>
            </w:r>
          </w:p>
        </w:tc>
        <w:tc>
          <w:tcPr>
            <w:tcW w:w="6350" w:type="dxa"/>
            <w:vAlign w:val="center"/>
          </w:tcPr>
          <w:p w14:paraId="4222949D" w14:textId="77777777" w:rsidR="00890FC4" w:rsidRDefault="00890FC4">
            <w:pPr>
              <w:rPr>
                <w:rFonts w:ascii="標楷體" w:eastAsia="標楷體" w:hAnsi="標楷體"/>
                <w:sz w:val="28"/>
              </w:rPr>
            </w:pPr>
            <w:r>
              <w:rPr>
                <w:rFonts w:ascii="標楷體" w:eastAsia="標楷體" w:hAnsi="標楷體" w:hint="eastAsia"/>
                <w:sz w:val="28"/>
              </w:rPr>
              <w:t>(錯帳申報</w:t>
            </w:r>
            <w:r>
              <w:rPr>
                <w:rFonts w:ascii="標楷體" w:eastAsia="標楷體" w:hAnsi="標楷體" w:hint="eastAsia"/>
                <w:color w:val="000000"/>
                <w:sz w:val="28"/>
              </w:rPr>
              <w:t>股數</w:t>
            </w:r>
            <w:r>
              <w:rPr>
                <w:rFonts w:ascii="標楷體" w:eastAsia="標楷體" w:hAnsi="標楷體" w:hint="eastAsia"/>
                <w:sz w:val="28"/>
              </w:rPr>
              <w:t>＋相抵股數)不可＞該委託類別</w:t>
            </w:r>
            <w:r>
              <w:rPr>
                <w:rFonts w:ascii="標楷體" w:eastAsia="標楷體" w:hAnsi="標楷體" w:hint="eastAsia"/>
                <w:color w:val="000000"/>
                <w:sz w:val="28"/>
              </w:rPr>
              <w:t>成交股數</w:t>
            </w:r>
          </w:p>
        </w:tc>
        <w:tc>
          <w:tcPr>
            <w:tcW w:w="1630" w:type="dxa"/>
            <w:vAlign w:val="center"/>
          </w:tcPr>
          <w:p w14:paraId="43AC265F" w14:textId="77777777" w:rsidR="00890FC4" w:rsidRDefault="00890FC4">
            <w:pPr>
              <w:jc w:val="center"/>
              <w:rPr>
                <w:rFonts w:ascii="標楷體" w:eastAsia="標楷體" w:hAnsi="標楷體"/>
                <w:sz w:val="28"/>
              </w:rPr>
            </w:pPr>
          </w:p>
        </w:tc>
      </w:tr>
      <w:tr w:rsidR="00890FC4" w14:paraId="070BD283" w14:textId="77777777" w:rsidTr="002D2EA6">
        <w:trPr>
          <w:trHeight w:val="400"/>
        </w:trPr>
        <w:tc>
          <w:tcPr>
            <w:tcW w:w="980" w:type="dxa"/>
            <w:vAlign w:val="center"/>
          </w:tcPr>
          <w:p w14:paraId="0FD72691" w14:textId="77777777" w:rsidR="00890FC4" w:rsidRDefault="00890FC4">
            <w:pPr>
              <w:jc w:val="center"/>
              <w:rPr>
                <w:rFonts w:ascii="標楷體" w:eastAsia="標楷體" w:hAnsi="標楷體"/>
                <w:sz w:val="28"/>
              </w:rPr>
            </w:pPr>
            <w:r>
              <w:rPr>
                <w:rFonts w:ascii="標楷體" w:eastAsia="標楷體" w:hAnsi="標楷體" w:hint="eastAsia"/>
                <w:sz w:val="28"/>
              </w:rPr>
              <w:t>1B</w:t>
            </w:r>
          </w:p>
        </w:tc>
        <w:tc>
          <w:tcPr>
            <w:tcW w:w="6350" w:type="dxa"/>
            <w:vAlign w:val="center"/>
          </w:tcPr>
          <w:p w14:paraId="4BEF3808" w14:textId="77777777" w:rsidR="00890FC4" w:rsidRDefault="00890FC4">
            <w:pPr>
              <w:rPr>
                <w:rFonts w:ascii="標楷體" w:eastAsia="標楷體" w:hAnsi="標楷體"/>
                <w:sz w:val="28"/>
              </w:rPr>
            </w:pPr>
            <w:r>
              <w:rPr>
                <w:rFonts w:ascii="標楷體" w:eastAsia="標楷體" w:hAnsi="標楷體" w:hint="eastAsia"/>
                <w:sz w:val="28"/>
              </w:rPr>
              <w:t>錯帳不須輸入雙方關係</w:t>
            </w:r>
            <w:r>
              <w:rPr>
                <w:rFonts w:ascii="標楷體" w:eastAsia="標楷體" w:hAnsi="標楷體"/>
                <w:sz w:val="28"/>
              </w:rPr>
              <w:t>，</w:t>
            </w:r>
            <w:r>
              <w:rPr>
                <w:rFonts w:ascii="標楷體" w:eastAsia="標楷體" w:hAnsi="標楷體" w:hint="eastAsia"/>
                <w:sz w:val="28"/>
              </w:rPr>
              <w:t>新更正帳號</w:t>
            </w:r>
          </w:p>
        </w:tc>
        <w:tc>
          <w:tcPr>
            <w:tcW w:w="1630" w:type="dxa"/>
            <w:vAlign w:val="center"/>
          </w:tcPr>
          <w:p w14:paraId="33455CF4" w14:textId="77777777" w:rsidR="00890FC4" w:rsidRDefault="00890FC4">
            <w:pPr>
              <w:jc w:val="center"/>
              <w:rPr>
                <w:rFonts w:ascii="標楷體" w:eastAsia="標楷體" w:hAnsi="標楷體"/>
                <w:sz w:val="28"/>
              </w:rPr>
            </w:pPr>
          </w:p>
        </w:tc>
      </w:tr>
      <w:tr w:rsidR="00890FC4" w14:paraId="59DD4F8F" w14:textId="77777777" w:rsidTr="002D2EA6">
        <w:trPr>
          <w:trHeight w:val="400"/>
        </w:trPr>
        <w:tc>
          <w:tcPr>
            <w:tcW w:w="980" w:type="dxa"/>
            <w:vAlign w:val="center"/>
          </w:tcPr>
          <w:p w14:paraId="6B97A535" w14:textId="77777777" w:rsidR="00890FC4" w:rsidRDefault="00890FC4">
            <w:pPr>
              <w:jc w:val="center"/>
              <w:rPr>
                <w:rFonts w:ascii="標楷體" w:eastAsia="標楷體" w:hAnsi="標楷體"/>
                <w:sz w:val="28"/>
              </w:rPr>
            </w:pPr>
            <w:r>
              <w:rPr>
                <w:rFonts w:ascii="標楷體" w:eastAsia="標楷體" w:hAnsi="標楷體" w:hint="eastAsia"/>
                <w:sz w:val="28"/>
              </w:rPr>
              <w:t>1C</w:t>
            </w:r>
          </w:p>
        </w:tc>
        <w:tc>
          <w:tcPr>
            <w:tcW w:w="6350" w:type="dxa"/>
            <w:vAlign w:val="center"/>
          </w:tcPr>
          <w:p w14:paraId="33A9D63E" w14:textId="77777777" w:rsidR="00890FC4" w:rsidRDefault="00890FC4">
            <w:pPr>
              <w:rPr>
                <w:rFonts w:ascii="標楷體" w:eastAsia="標楷體" w:hAnsi="標楷體"/>
                <w:sz w:val="28"/>
              </w:rPr>
            </w:pPr>
            <w:r>
              <w:rPr>
                <w:rFonts w:ascii="標楷體" w:eastAsia="標楷體" w:hAnsi="標楷體" w:hint="eastAsia"/>
                <w:sz w:val="28"/>
              </w:rPr>
              <w:t>更正帳號時須輸入雙方關係、更正後投資人帳號且新證商代號需為原證券商代號</w:t>
            </w:r>
          </w:p>
        </w:tc>
        <w:tc>
          <w:tcPr>
            <w:tcW w:w="1630" w:type="dxa"/>
            <w:vAlign w:val="center"/>
          </w:tcPr>
          <w:p w14:paraId="158CE942" w14:textId="77777777" w:rsidR="00890FC4" w:rsidRDefault="00890FC4">
            <w:pPr>
              <w:jc w:val="center"/>
              <w:rPr>
                <w:rFonts w:ascii="標楷體" w:eastAsia="標楷體" w:hAnsi="標楷體"/>
                <w:sz w:val="28"/>
              </w:rPr>
            </w:pPr>
          </w:p>
        </w:tc>
      </w:tr>
      <w:tr w:rsidR="00890FC4" w14:paraId="43FBDC92" w14:textId="77777777" w:rsidTr="002D2EA6">
        <w:trPr>
          <w:trHeight w:val="400"/>
        </w:trPr>
        <w:tc>
          <w:tcPr>
            <w:tcW w:w="980" w:type="dxa"/>
            <w:vAlign w:val="center"/>
          </w:tcPr>
          <w:p w14:paraId="1A41FED6" w14:textId="77777777" w:rsidR="00890FC4" w:rsidRDefault="00890FC4">
            <w:pPr>
              <w:jc w:val="center"/>
              <w:rPr>
                <w:rFonts w:ascii="標楷體" w:eastAsia="標楷體" w:hAnsi="標楷體"/>
                <w:sz w:val="28"/>
              </w:rPr>
            </w:pPr>
            <w:r>
              <w:rPr>
                <w:rFonts w:ascii="標楷體" w:eastAsia="標楷體" w:hAnsi="標楷體"/>
                <w:sz w:val="28"/>
              </w:rPr>
              <w:t>1</w:t>
            </w:r>
            <w:r>
              <w:rPr>
                <w:rFonts w:ascii="標楷體" w:eastAsia="標楷體" w:hAnsi="標楷體" w:hint="eastAsia"/>
                <w:sz w:val="28"/>
              </w:rPr>
              <w:t>D</w:t>
            </w:r>
          </w:p>
        </w:tc>
        <w:tc>
          <w:tcPr>
            <w:tcW w:w="6350" w:type="dxa"/>
            <w:vAlign w:val="center"/>
          </w:tcPr>
          <w:p w14:paraId="70DA2212" w14:textId="77777777" w:rsidR="00890FC4" w:rsidRDefault="00890FC4">
            <w:pPr>
              <w:rPr>
                <w:rFonts w:ascii="標楷體" w:eastAsia="標楷體" w:hAnsi="標楷體"/>
                <w:sz w:val="28"/>
              </w:rPr>
            </w:pPr>
            <w:r>
              <w:rPr>
                <w:rFonts w:ascii="標楷體" w:eastAsia="標楷體" w:hAnsi="標楷體" w:hint="eastAsia"/>
                <w:sz w:val="28"/>
              </w:rPr>
              <w:t>自有證券抵交割股數 不可＞錯帳申報股數</w:t>
            </w:r>
          </w:p>
        </w:tc>
        <w:tc>
          <w:tcPr>
            <w:tcW w:w="1630" w:type="dxa"/>
            <w:vAlign w:val="center"/>
          </w:tcPr>
          <w:p w14:paraId="7B59ED91" w14:textId="77777777" w:rsidR="00890FC4" w:rsidRDefault="00890FC4">
            <w:pPr>
              <w:jc w:val="center"/>
              <w:rPr>
                <w:rFonts w:ascii="標楷體" w:eastAsia="標楷體" w:hAnsi="標楷體"/>
                <w:sz w:val="28"/>
              </w:rPr>
            </w:pPr>
          </w:p>
        </w:tc>
      </w:tr>
      <w:tr w:rsidR="00890FC4" w14:paraId="7BF9B764" w14:textId="77777777" w:rsidTr="002D2EA6">
        <w:trPr>
          <w:trHeight w:val="400"/>
        </w:trPr>
        <w:tc>
          <w:tcPr>
            <w:tcW w:w="980" w:type="dxa"/>
            <w:vAlign w:val="center"/>
          </w:tcPr>
          <w:p w14:paraId="3049A17C" w14:textId="77777777" w:rsidR="00890FC4" w:rsidRDefault="00890FC4">
            <w:pPr>
              <w:jc w:val="center"/>
              <w:rPr>
                <w:rFonts w:ascii="標楷體" w:eastAsia="標楷體" w:hAnsi="標楷體"/>
                <w:sz w:val="28"/>
              </w:rPr>
            </w:pPr>
            <w:r>
              <w:rPr>
                <w:rFonts w:ascii="標楷體" w:eastAsia="標楷體" w:hAnsi="標楷體" w:hint="eastAsia"/>
                <w:sz w:val="28"/>
              </w:rPr>
              <w:t>1G</w:t>
            </w:r>
          </w:p>
        </w:tc>
        <w:tc>
          <w:tcPr>
            <w:tcW w:w="6350" w:type="dxa"/>
            <w:vAlign w:val="center"/>
          </w:tcPr>
          <w:p w14:paraId="13C4E0B9" w14:textId="77777777" w:rsidR="00890FC4" w:rsidRDefault="00890FC4">
            <w:pPr>
              <w:rPr>
                <w:rFonts w:ascii="標楷體" w:eastAsia="標楷體" w:hAnsi="標楷體"/>
                <w:sz w:val="28"/>
              </w:rPr>
            </w:pPr>
            <w:r>
              <w:rPr>
                <w:rFonts w:ascii="標楷體" w:eastAsia="標楷體" w:hAnsi="標楷體" w:hint="eastAsia"/>
                <w:sz w:val="28"/>
              </w:rPr>
              <w:t>同一委託書編號不可錯帳與更正帳號或受託賣出第一手股票或違約同時</w:t>
            </w:r>
          </w:p>
        </w:tc>
        <w:tc>
          <w:tcPr>
            <w:tcW w:w="1630" w:type="dxa"/>
            <w:vAlign w:val="center"/>
          </w:tcPr>
          <w:p w14:paraId="02EDE869" w14:textId="77777777" w:rsidR="00890FC4" w:rsidRDefault="00890FC4">
            <w:pPr>
              <w:jc w:val="center"/>
              <w:rPr>
                <w:rFonts w:ascii="標楷體" w:eastAsia="標楷體" w:hAnsi="標楷體"/>
                <w:sz w:val="28"/>
              </w:rPr>
            </w:pPr>
          </w:p>
        </w:tc>
      </w:tr>
      <w:tr w:rsidR="00890FC4" w14:paraId="2602A6D6" w14:textId="77777777" w:rsidTr="002D2EA6">
        <w:trPr>
          <w:trHeight w:val="400"/>
        </w:trPr>
        <w:tc>
          <w:tcPr>
            <w:tcW w:w="980" w:type="dxa"/>
            <w:vAlign w:val="center"/>
          </w:tcPr>
          <w:p w14:paraId="35FD80D3" w14:textId="77777777" w:rsidR="00890FC4" w:rsidRPr="00A033C2" w:rsidRDefault="00890FC4">
            <w:pPr>
              <w:jc w:val="center"/>
              <w:rPr>
                <w:rFonts w:ascii="標楷體" w:eastAsia="標楷體" w:hAnsi="標楷體"/>
                <w:bCs/>
                <w:sz w:val="28"/>
              </w:rPr>
            </w:pPr>
            <w:r w:rsidRPr="00A033C2">
              <w:rPr>
                <w:rFonts w:ascii="標楷體" w:eastAsia="標楷體" w:hAnsi="標楷體" w:hint="eastAsia"/>
                <w:bCs/>
                <w:sz w:val="28"/>
              </w:rPr>
              <w:t>1H</w:t>
            </w:r>
          </w:p>
        </w:tc>
        <w:tc>
          <w:tcPr>
            <w:tcW w:w="6350" w:type="dxa"/>
            <w:vAlign w:val="center"/>
          </w:tcPr>
          <w:p w14:paraId="5943F50B" w14:textId="5857708E" w:rsidR="00890FC4" w:rsidRPr="00A033C2" w:rsidRDefault="00890FC4">
            <w:pPr>
              <w:rPr>
                <w:rFonts w:ascii="標楷體" w:eastAsia="標楷體" w:hAnsi="標楷體"/>
                <w:bCs/>
                <w:sz w:val="28"/>
              </w:rPr>
            </w:pPr>
            <w:r w:rsidRPr="00A033C2">
              <w:rPr>
                <w:rFonts w:ascii="標楷體" w:eastAsia="標楷體" w:hAnsi="標楷體" w:hint="eastAsia"/>
                <w:bCs/>
                <w:sz w:val="28"/>
              </w:rPr>
              <w:t>自營商不得申報錯帳</w:t>
            </w:r>
            <w:r w:rsidR="009434B2" w:rsidRPr="002D2EA6">
              <w:rPr>
                <w:rFonts w:ascii="標楷體" w:eastAsia="標楷體" w:hAnsi="標楷體" w:hint="eastAsia"/>
                <w:b/>
                <w:color w:val="FF0000"/>
                <w:sz w:val="28"/>
              </w:rPr>
              <w:t>與更正帳號</w:t>
            </w:r>
          </w:p>
        </w:tc>
        <w:tc>
          <w:tcPr>
            <w:tcW w:w="1630" w:type="dxa"/>
            <w:vAlign w:val="center"/>
          </w:tcPr>
          <w:p w14:paraId="1F1C9166" w14:textId="77777777" w:rsidR="00890FC4" w:rsidRPr="00A033C2" w:rsidRDefault="00890FC4">
            <w:pPr>
              <w:jc w:val="center"/>
              <w:rPr>
                <w:rFonts w:ascii="標楷體" w:eastAsia="標楷體" w:hAnsi="標楷體"/>
                <w:bCs/>
                <w:sz w:val="28"/>
              </w:rPr>
            </w:pPr>
          </w:p>
        </w:tc>
      </w:tr>
    </w:tbl>
    <w:p w14:paraId="29DB607F" w14:textId="77777777" w:rsidR="005E3EF5" w:rsidRDefault="005E3EF5">
      <w:pPr>
        <w:jc w:val="center"/>
        <w:rPr>
          <w:rFonts w:ascii="標楷體" w:eastAsia="標楷體" w:hAnsi="標楷體"/>
          <w:sz w:val="28"/>
        </w:rPr>
      </w:pPr>
    </w:p>
    <w:p w14:paraId="21C15D00" w14:textId="082FB910" w:rsidR="00890FC4" w:rsidRDefault="0078597E">
      <w:pPr>
        <w:jc w:val="center"/>
        <w:rPr>
          <w:rFonts w:ascii="標楷體" w:eastAsia="標楷體" w:hAnsi="標楷體"/>
          <w:sz w:val="28"/>
        </w:rPr>
      </w:pPr>
      <w:r>
        <w:rPr>
          <w:rFonts w:ascii="標楷體" w:eastAsia="標楷體" w:hAnsi="標楷體" w:hint="eastAsia"/>
          <w:sz w:val="28"/>
        </w:rPr>
        <w:t>2-40</w:t>
      </w:r>
    </w:p>
    <w:p w14:paraId="5D27F0AC" w14:textId="77777777" w:rsidR="009050F6" w:rsidRDefault="009050F6">
      <w:pPr>
        <w:widowControl/>
        <w:rPr>
          <w:rFonts w:ascii="標楷體" w:eastAsia="標楷體" w:hAnsi="標楷體"/>
          <w:sz w:val="28"/>
        </w:rPr>
      </w:pPr>
      <w:r>
        <w:rPr>
          <w:rFonts w:ascii="標楷體" w:eastAsia="標楷體" w:hAnsi="標楷體"/>
          <w:sz w:val="28"/>
        </w:rPr>
        <w:br w:type="page"/>
      </w:r>
    </w:p>
    <w:p w14:paraId="1219926F" w14:textId="6F121136" w:rsidR="00BF4971" w:rsidRDefault="00BF4971">
      <w:pPr>
        <w:rPr>
          <w:rFonts w:ascii="標楷體" w:eastAsia="標楷體" w:hAnsi="標楷體"/>
          <w:sz w:val="28"/>
        </w:rPr>
      </w:pP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80"/>
        <w:gridCol w:w="6160"/>
        <w:gridCol w:w="1820"/>
      </w:tblGrid>
      <w:tr w:rsidR="00BF4971" w14:paraId="6E2DDDE5" w14:textId="77777777" w:rsidTr="00E42237">
        <w:trPr>
          <w:trHeight w:val="500"/>
        </w:trPr>
        <w:tc>
          <w:tcPr>
            <w:tcW w:w="980" w:type="dxa"/>
            <w:vAlign w:val="center"/>
          </w:tcPr>
          <w:p w14:paraId="7A136019" w14:textId="77777777" w:rsidR="00BF4971" w:rsidRDefault="00BF4971" w:rsidP="00E42237">
            <w:pPr>
              <w:spacing w:line="360" w:lineRule="atLeast"/>
              <w:jc w:val="center"/>
              <w:rPr>
                <w:rFonts w:ascii="標楷體" w:eastAsia="標楷體" w:hAnsi="標楷體"/>
                <w:sz w:val="28"/>
              </w:rPr>
            </w:pPr>
            <w:r>
              <w:rPr>
                <w:rFonts w:ascii="標楷體" w:eastAsia="標楷體" w:hAnsi="標楷體" w:hint="eastAsia"/>
                <w:sz w:val="28"/>
              </w:rPr>
              <w:t>錯誤</w:t>
            </w:r>
          </w:p>
          <w:p w14:paraId="545A8CA0" w14:textId="77777777" w:rsidR="00BF4971" w:rsidRDefault="00BF4971" w:rsidP="00E42237">
            <w:pPr>
              <w:spacing w:line="360" w:lineRule="atLeast"/>
              <w:jc w:val="center"/>
              <w:rPr>
                <w:rFonts w:ascii="標楷體" w:eastAsia="標楷體" w:hAnsi="標楷體"/>
                <w:sz w:val="28"/>
              </w:rPr>
            </w:pPr>
            <w:r>
              <w:rPr>
                <w:rFonts w:ascii="標楷體" w:eastAsia="標楷體" w:hAnsi="標楷體" w:hint="eastAsia"/>
                <w:sz w:val="28"/>
              </w:rPr>
              <w:t>代號</w:t>
            </w:r>
          </w:p>
        </w:tc>
        <w:tc>
          <w:tcPr>
            <w:tcW w:w="6160" w:type="dxa"/>
            <w:vAlign w:val="center"/>
          </w:tcPr>
          <w:p w14:paraId="30D1C58B" w14:textId="77777777" w:rsidR="00BF4971" w:rsidRDefault="00BF4971" w:rsidP="00E42237">
            <w:pPr>
              <w:jc w:val="center"/>
              <w:rPr>
                <w:rFonts w:ascii="標楷體" w:eastAsia="標楷體" w:hAnsi="標楷體"/>
                <w:sz w:val="28"/>
              </w:rPr>
            </w:pPr>
            <w:r>
              <w:rPr>
                <w:rFonts w:ascii="標楷體" w:eastAsia="標楷體" w:hAnsi="標楷體" w:hint="eastAsia"/>
                <w:sz w:val="28"/>
              </w:rPr>
              <w:t>錯　　誤　　訊　　息</w:t>
            </w:r>
          </w:p>
        </w:tc>
        <w:tc>
          <w:tcPr>
            <w:tcW w:w="1820" w:type="dxa"/>
            <w:vAlign w:val="center"/>
          </w:tcPr>
          <w:p w14:paraId="7A944327" w14:textId="77777777" w:rsidR="00BF4971" w:rsidRDefault="00BF4971" w:rsidP="00E42237">
            <w:pPr>
              <w:jc w:val="center"/>
              <w:rPr>
                <w:rFonts w:ascii="標楷體" w:eastAsia="標楷體" w:hAnsi="標楷體"/>
                <w:sz w:val="28"/>
              </w:rPr>
            </w:pPr>
            <w:r>
              <w:rPr>
                <w:rFonts w:ascii="標楷體" w:eastAsia="標楷體" w:hAnsi="標楷體" w:hint="eastAsia"/>
                <w:sz w:val="28"/>
              </w:rPr>
              <w:t>證券商應</w:t>
            </w:r>
          </w:p>
          <w:p w14:paraId="24E13152" w14:textId="77777777" w:rsidR="00BF4971" w:rsidRDefault="00BF4971" w:rsidP="00E42237">
            <w:pPr>
              <w:jc w:val="center"/>
              <w:rPr>
                <w:rFonts w:ascii="標楷體" w:eastAsia="標楷體" w:hAnsi="標楷體"/>
                <w:sz w:val="28"/>
              </w:rPr>
            </w:pPr>
            <w:r>
              <w:rPr>
                <w:rFonts w:ascii="標楷體" w:eastAsia="標楷體" w:hAnsi="標楷體" w:hint="eastAsia"/>
                <w:sz w:val="28"/>
              </w:rPr>
              <w:t>處理事項</w:t>
            </w:r>
          </w:p>
        </w:tc>
      </w:tr>
      <w:tr w:rsidR="009050F6" w14:paraId="133716C4" w14:textId="77777777" w:rsidTr="00E42237">
        <w:trPr>
          <w:trHeight w:val="400"/>
        </w:trPr>
        <w:tc>
          <w:tcPr>
            <w:tcW w:w="980" w:type="dxa"/>
            <w:vAlign w:val="center"/>
          </w:tcPr>
          <w:p w14:paraId="70A6827D" w14:textId="232B4499" w:rsidR="009050F6" w:rsidRPr="00822968" w:rsidRDefault="009050F6" w:rsidP="009050F6">
            <w:pPr>
              <w:jc w:val="center"/>
              <w:rPr>
                <w:rFonts w:ascii="標楷體" w:eastAsia="標楷體" w:hAnsi="標楷體"/>
                <w:sz w:val="28"/>
                <w:szCs w:val="28"/>
              </w:rPr>
            </w:pPr>
            <w:r w:rsidRPr="00822968">
              <w:rPr>
                <w:rFonts w:ascii="標楷體" w:eastAsia="標楷體" w:hAnsi="標楷體" w:hint="eastAsia"/>
                <w:bCs/>
                <w:color w:val="000000"/>
                <w:sz w:val="28"/>
                <w:szCs w:val="28"/>
              </w:rPr>
              <w:t xml:space="preserve">1L </w:t>
            </w:r>
          </w:p>
        </w:tc>
        <w:tc>
          <w:tcPr>
            <w:tcW w:w="6160" w:type="dxa"/>
            <w:vAlign w:val="center"/>
          </w:tcPr>
          <w:p w14:paraId="3EE8EF9E" w14:textId="6AD3204A" w:rsidR="009050F6" w:rsidRPr="00A033C2" w:rsidRDefault="009050F6" w:rsidP="009050F6">
            <w:pPr>
              <w:rPr>
                <w:rFonts w:ascii="標楷體" w:eastAsia="標楷體" w:hAnsi="標楷體"/>
                <w:sz w:val="28"/>
              </w:rPr>
            </w:pPr>
            <w:r>
              <w:rPr>
                <w:rFonts w:ascii="標楷體" w:eastAsia="標楷體" w:hAnsi="標楷體" w:hint="eastAsia"/>
                <w:bCs/>
                <w:color w:val="000000"/>
                <w:sz w:val="28"/>
              </w:rPr>
              <w:t>(錯帳申報股數＋價差申報股數+</w:t>
            </w:r>
            <w:r w:rsidRPr="00A033C2">
              <w:rPr>
                <w:rFonts w:ascii="標楷體" w:eastAsia="標楷體" w:hAnsi="標楷體" w:hint="eastAsia"/>
                <w:bCs/>
                <w:sz w:val="28"/>
              </w:rPr>
              <w:t>互抵申</w:t>
            </w:r>
            <w:r>
              <w:rPr>
                <w:rFonts w:ascii="標楷體" w:eastAsia="標楷體" w:hAnsi="標楷體" w:hint="eastAsia"/>
                <w:bCs/>
                <w:color w:val="000000"/>
                <w:sz w:val="28"/>
              </w:rPr>
              <w:t>報股數)不可＞原成交股數</w:t>
            </w:r>
          </w:p>
        </w:tc>
        <w:tc>
          <w:tcPr>
            <w:tcW w:w="1820" w:type="dxa"/>
            <w:vAlign w:val="center"/>
          </w:tcPr>
          <w:p w14:paraId="093D6422" w14:textId="77777777" w:rsidR="009050F6" w:rsidRPr="00A033C2" w:rsidRDefault="009050F6" w:rsidP="009050F6">
            <w:pPr>
              <w:jc w:val="center"/>
              <w:rPr>
                <w:rFonts w:ascii="標楷體" w:eastAsia="標楷體" w:hAnsi="標楷體"/>
                <w:sz w:val="28"/>
              </w:rPr>
            </w:pPr>
          </w:p>
        </w:tc>
      </w:tr>
      <w:tr w:rsidR="009050F6" w:rsidRPr="00D0165A" w14:paraId="209DCB21" w14:textId="77777777" w:rsidTr="00E42237">
        <w:trPr>
          <w:trHeight w:val="400"/>
        </w:trPr>
        <w:tc>
          <w:tcPr>
            <w:tcW w:w="980" w:type="dxa"/>
            <w:vAlign w:val="center"/>
          </w:tcPr>
          <w:p w14:paraId="43710956" w14:textId="408A9A03" w:rsidR="009050F6" w:rsidRPr="00822968" w:rsidRDefault="009050F6" w:rsidP="009050F6">
            <w:pPr>
              <w:jc w:val="center"/>
              <w:rPr>
                <w:rFonts w:ascii="標楷體" w:eastAsia="標楷體" w:hAnsi="標楷體"/>
                <w:sz w:val="28"/>
                <w:szCs w:val="28"/>
              </w:rPr>
            </w:pPr>
            <w:r w:rsidRPr="002D2EA6">
              <w:rPr>
                <w:rFonts w:ascii="標楷體" w:eastAsia="標楷體" w:hAnsi="標楷體"/>
                <w:bCs/>
                <w:color w:val="000000"/>
                <w:sz w:val="28"/>
                <w:szCs w:val="28"/>
              </w:rPr>
              <w:t>1M</w:t>
            </w:r>
          </w:p>
        </w:tc>
        <w:tc>
          <w:tcPr>
            <w:tcW w:w="6160" w:type="dxa"/>
            <w:vAlign w:val="center"/>
          </w:tcPr>
          <w:p w14:paraId="6280018E" w14:textId="55AADA3F" w:rsidR="009050F6" w:rsidRPr="00D0165A" w:rsidRDefault="009050F6" w:rsidP="009050F6">
            <w:pPr>
              <w:rPr>
                <w:rFonts w:ascii="標楷體" w:eastAsia="標楷體" w:hAnsi="標楷體"/>
                <w:sz w:val="28"/>
              </w:rPr>
            </w:pPr>
            <w:r w:rsidRPr="002E2868">
              <w:rPr>
                <w:rFonts w:ascii="標楷體" w:eastAsia="標楷體" w:hAnsi="標楷體" w:hint="eastAsia"/>
                <w:bCs/>
                <w:color w:val="000000"/>
                <w:sz w:val="28"/>
              </w:rPr>
              <w:t>鉅額交易必須輸入交割期別 2</w:t>
            </w:r>
          </w:p>
        </w:tc>
        <w:tc>
          <w:tcPr>
            <w:tcW w:w="1820" w:type="dxa"/>
            <w:vAlign w:val="center"/>
          </w:tcPr>
          <w:p w14:paraId="63C89234" w14:textId="77777777" w:rsidR="009050F6" w:rsidRPr="00D0165A" w:rsidRDefault="009050F6" w:rsidP="009050F6">
            <w:pPr>
              <w:jc w:val="center"/>
              <w:rPr>
                <w:rFonts w:ascii="標楷體" w:eastAsia="標楷體" w:hAnsi="標楷體"/>
                <w:sz w:val="28"/>
              </w:rPr>
            </w:pPr>
          </w:p>
        </w:tc>
      </w:tr>
      <w:tr w:rsidR="009050F6" w:rsidRPr="00D0165A" w14:paraId="3F5C0B37" w14:textId="77777777" w:rsidTr="00773220">
        <w:trPr>
          <w:trHeight w:val="400"/>
        </w:trPr>
        <w:tc>
          <w:tcPr>
            <w:tcW w:w="980" w:type="dxa"/>
            <w:vAlign w:val="center"/>
          </w:tcPr>
          <w:p w14:paraId="60867C97" w14:textId="168386B2" w:rsidR="009050F6" w:rsidRPr="00822968" w:rsidRDefault="009050F6" w:rsidP="009050F6">
            <w:pPr>
              <w:jc w:val="center"/>
              <w:rPr>
                <w:rFonts w:ascii="標楷體" w:eastAsia="標楷體" w:hAnsi="標楷體"/>
                <w:sz w:val="28"/>
                <w:szCs w:val="28"/>
              </w:rPr>
            </w:pPr>
            <w:r w:rsidRPr="002D2EA6">
              <w:rPr>
                <w:rFonts w:ascii="標楷體" w:eastAsia="標楷體" w:hAnsi="標楷體"/>
                <w:bCs/>
                <w:color w:val="000000"/>
                <w:sz w:val="28"/>
                <w:szCs w:val="28"/>
              </w:rPr>
              <w:t>1N</w:t>
            </w:r>
          </w:p>
        </w:tc>
        <w:tc>
          <w:tcPr>
            <w:tcW w:w="6160" w:type="dxa"/>
            <w:vAlign w:val="center"/>
          </w:tcPr>
          <w:p w14:paraId="22669143" w14:textId="2A6B2AF4" w:rsidR="009050F6" w:rsidRPr="00D0165A" w:rsidRDefault="009050F6" w:rsidP="009050F6">
            <w:pPr>
              <w:rPr>
                <w:rFonts w:ascii="標楷體" w:eastAsia="標楷體" w:hAnsi="標楷體"/>
                <w:sz w:val="28"/>
              </w:rPr>
            </w:pPr>
            <w:r>
              <w:rPr>
                <w:rFonts w:ascii="標楷體" w:eastAsia="標楷體" w:hAnsi="標楷體" w:hint="eastAsia"/>
                <w:bCs/>
                <w:color w:val="000000"/>
                <w:sz w:val="28"/>
              </w:rPr>
              <w:t>(委託價格</w:t>
            </w:r>
            <w:r>
              <w:rPr>
                <w:rFonts w:ascii="標楷體" w:eastAsia="標楷體" w:hAnsi="標楷體"/>
                <w:bCs/>
                <w:color w:val="000000"/>
                <w:sz w:val="28"/>
              </w:rPr>
              <w:t>－</w:t>
            </w:r>
            <w:r>
              <w:rPr>
                <w:rFonts w:ascii="標楷體" w:eastAsia="標楷體" w:hAnsi="標楷體" w:hint="eastAsia"/>
                <w:bCs/>
                <w:color w:val="000000"/>
                <w:sz w:val="28"/>
              </w:rPr>
              <w:t>成交價格) 需等於價差價格</w:t>
            </w:r>
          </w:p>
        </w:tc>
        <w:tc>
          <w:tcPr>
            <w:tcW w:w="1820" w:type="dxa"/>
            <w:vAlign w:val="center"/>
          </w:tcPr>
          <w:p w14:paraId="53DF7A1A" w14:textId="77777777" w:rsidR="009050F6" w:rsidRPr="00D0165A" w:rsidRDefault="009050F6" w:rsidP="009050F6">
            <w:pPr>
              <w:jc w:val="center"/>
              <w:rPr>
                <w:rFonts w:ascii="標楷體" w:eastAsia="標楷體" w:hAnsi="標楷體"/>
                <w:sz w:val="28"/>
              </w:rPr>
            </w:pPr>
          </w:p>
        </w:tc>
      </w:tr>
      <w:tr w:rsidR="009050F6" w14:paraId="722EA57B" w14:textId="77777777" w:rsidTr="00E42237">
        <w:trPr>
          <w:trHeight w:val="400"/>
        </w:trPr>
        <w:tc>
          <w:tcPr>
            <w:tcW w:w="980" w:type="dxa"/>
            <w:vAlign w:val="center"/>
          </w:tcPr>
          <w:p w14:paraId="492719AB" w14:textId="7577C68E" w:rsidR="009050F6" w:rsidRPr="00822968" w:rsidRDefault="009050F6" w:rsidP="009050F6">
            <w:pPr>
              <w:jc w:val="center"/>
              <w:rPr>
                <w:rFonts w:ascii="標楷體" w:eastAsia="標楷體" w:hAnsi="標楷體"/>
                <w:sz w:val="28"/>
                <w:szCs w:val="28"/>
              </w:rPr>
            </w:pPr>
            <w:r w:rsidRPr="00822968">
              <w:rPr>
                <w:rFonts w:ascii="標楷體" w:eastAsia="標楷體" w:hAnsi="標楷體" w:hint="eastAsia"/>
                <w:sz w:val="28"/>
                <w:szCs w:val="28"/>
              </w:rPr>
              <w:t>1V</w:t>
            </w:r>
          </w:p>
        </w:tc>
        <w:tc>
          <w:tcPr>
            <w:tcW w:w="6160" w:type="dxa"/>
            <w:vAlign w:val="center"/>
          </w:tcPr>
          <w:p w14:paraId="7C10830B" w14:textId="0F092F93" w:rsidR="009050F6" w:rsidRDefault="009050F6" w:rsidP="009050F6">
            <w:pPr>
              <w:rPr>
                <w:rFonts w:ascii="標楷體" w:eastAsia="標楷體" w:hAnsi="標楷體"/>
                <w:sz w:val="28"/>
              </w:rPr>
            </w:pPr>
            <w:r>
              <w:rPr>
                <w:rFonts w:ascii="標楷體" w:eastAsia="標楷體" w:hAnsi="標楷體" w:hint="eastAsia"/>
                <w:sz w:val="28"/>
              </w:rPr>
              <w:t>更正帳號時</w:t>
            </w:r>
            <w:r>
              <w:rPr>
                <w:rFonts w:ascii="標楷體" w:eastAsia="標楷體" w:hAnsi="標楷體"/>
                <w:sz w:val="28"/>
              </w:rPr>
              <w:t>，</w:t>
            </w:r>
            <w:r>
              <w:rPr>
                <w:rFonts w:ascii="標楷體" w:eastAsia="標楷體" w:hAnsi="標楷體" w:hint="eastAsia"/>
                <w:sz w:val="28"/>
              </w:rPr>
              <w:t>一般帳號與錯帳專戶不可互相更正</w:t>
            </w:r>
          </w:p>
        </w:tc>
        <w:tc>
          <w:tcPr>
            <w:tcW w:w="1820" w:type="dxa"/>
            <w:vAlign w:val="center"/>
          </w:tcPr>
          <w:p w14:paraId="2080399B" w14:textId="77777777" w:rsidR="009050F6" w:rsidRDefault="009050F6" w:rsidP="009050F6">
            <w:pPr>
              <w:jc w:val="center"/>
              <w:rPr>
                <w:rFonts w:ascii="標楷體" w:eastAsia="標楷體" w:hAnsi="標楷體"/>
                <w:sz w:val="28"/>
              </w:rPr>
            </w:pPr>
          </w:p>
        </w:tc>
      </w:tr>
      <w:tr w:rsidR="009050F6" w14:paraId="7CB147DC" w14:textId="77777777" w:rsidTr="00E42237">
        <w:trPr>
          <w:trHeight w:val="400"/>
        </w:trPr>
        <w:tc>
          <w:tcPr>
            <w:tcW w:w="980" w:type="dxa"/>
            <w:vAlign w:val="center"/>
          </w:tcPr>
          <w:p w14:paraId="028F460A" w14:textId="75B551D8" w:rsidR="009050F6" w:rsidRPr="00822968" w:rsidRDefault="009050F6" w:rsidP="009050F6">
            <w:pPr>
              <w:jc w:val="center"/>
              <w:rPr>
                <w:rFonts w:ascii="標楷體" w:eastAsia="標楷體" w:hAnsi="標楷體"/>
                <w:sz w:val="28"/>
                <w:szCs w:val="28"/>
              </w:rPr>
            </w:pPr>
            <w:r w:rsidRPr="00822968">
              <w:rPr>
                <w:rFonts w:ascii="標楷體" w:eastAsia="標楷體" w:hAnsi="標楷體" w:hint="eastAsia"/>
                <w:sz w:val="28"/>
                <w:szCs w:val="28"/>
              </w:rPr>
              <w:t>1Q</w:t>
            </w:r>
          </w:p>
        </w:tc>
        <w:tc>
          <w:tcPr>
            <w:tcW w:w="6160" w:type="dxa"/>
            <w:vAlign w:val="center"/>
          </w:tcPr>
          <w:p w14:paraId="4D7EA5E7" w14:textId="4811B784" w:rsidR="009050F6" w:rsidRDefault="009050F6" w:rsidP="009050F6">
            <w:pPr>
              <w:rPr>
                <w:rFonts w:ascii="標楷體" w:eastAsia="標楷體" w:hAnsi="標楷體"/>
                <w:sz w:val="28"/>
              </w:rPr>
            </w:pPr>
            <w:r w:rsidRPr="00A033C2">
              <w:rPr>
                <w:rFonts w:ascii="標楷體" w:eastAsia="標楷體" w:hAnsi="標楷體" w:hint="eastAsia"/>
                <w:sz w:val="28"/>
              </w:rPr>
              <w:t>該筆資料已申報現股當沖，不可再申報更正帳號</w:t>
            </w:r>
          </w:p>
        </w:tc>
        <w:tc>
          <w:tcPr>
            <w:tcW w:w="1820" w:type="dxa"/>
            <w:vAlign w:val="center"/>
          </w:tcPr>
          <w:p w14:paraId="0EAF7893" w14:textId="77777777" w:rsidR="009050F6" w:rsidRDefault="009050F6" w:rsidP="009050F6">
            <w:pPr>
              <w:jc w:val="center"/>
              <w:rPr>
                <w:rFonts w:ascii="標楷體" w:eastAsia="標楷體" w:hAnsi="標楷體"/>
                <w:sz w:val="28"/>
              </w:rPr>
            </w:pPr>
          </w:p>
        </w:tc>
      </w:tr>
      <w:tr w:rsidR="009050F6" w14:paraId="49FC3E0A" w14:textId="77777777" w:rsidTr="00E42237">
        <w:trPr>
          <w:trHeight w:val="400"/>
        </w:trPr>
        <w:tc>
          <w:tcPr>
            <w:tcW w:w="980" w:type="dxa"/>
            <w:vAlign w:val="center"/>
          </w:tcPr>
          <w:p w14:paraId="381EC66C" w14:textId="6ABA1A18" w:rsidR="009050F6" w:rsidRPr="00822968" w:rsidRDefault="009050F6" w:rsidP="009050F6">
            <w:pPr>
              <w:jc w:val="center"/>
              <w:rPr>
                <w:rFonts w:ascii="標楷體" w:eastAsia="標楷體" w:hAnsi="標楷體"/>
                <w:color w:val="000000"/>
                <w:sz w:val="28"/>
                <w:szCs w:val="28"/>
              </w:rPr>
            </w:pPr>
            <w:r w:rsidRPr="00822968">
              <w:rPr>
                <w:rFonts w:ascii="標楷體" w:eastAsia="標楷體" w:hAnsi="標楷體" w:hint="eastAsia"/>
                <w:sz w:val="28"/>
                <w:szCs w:val="28"/>
              </w:rPr>
              <w:t>1R</w:t>
            </w:r>
          </w:p>
        </w:tc>
        <w:tc>
          <w:tcPr>
            <w:tcW w:w="6160" w:type="dxa"/>
            <w:vAlign w:val="center"/>
          </w:tcPr>
          <w:p w14:paraId="0FAEEEAF" w14:textId="0087EE14" w:rsidR="009050F6" w:rsidRPr="00311235" w:rsidRDefault="009050F6" w:rsidP="009050F6">
            <w:pPr>
              <w:rPr>
                <w:rFonts w:ascii="標楷體" w:eastAsia="標楷體" w:hAnsi="標楷體"/>
                <w:color w:val="000000"/>
                <w:sz w:val="28"/>
              </w:rPr>
            </w:pPr>
            <w:r w:rsidRPr="00A033C2">
              <w:rPr>
                <w:rFonts w:ascii="標楷體" w:eastAsia="標楷體" w:hAnsi="標楷體" w:hint="eastAsia"/>
                <w:bCs/>
                <w:sz w:val="28"/>
              </w:rPr>
              <w:t>(錯帳申報股數＋現股當沖申報股數+互抵申報股數)不可＞原成交股數</w:t>
            </w:r>
          </w:p>
        </w:tc>
        <w:tc>
          <w:tcPr>
            <w:tcW w:w="1820" w:type="dxa"/>
            <w:vAlign w:val="center"/>
          </w:tcPr>
          <w:p w14:paraId="4507740F" w14:textId="77777777" w:rsidR="009050F6" w:rsidRPr="00311235" w:rsidRDefault="009050F6" w:rsidP="009050F6">
            <w:pPr>
              <w:jc w:val="center"/>
              <w:rPr>
                <w:rFonts w:ascii="標楷體" w:eastAsia="標楷體" w:hAnsi="標楷體"/>
                <w:color w:val="000000"/>
                <w:sz w:val="28"/>
              </w:rPr>
            </w:pPr>
          </w:p>
        </w:tc>
      </w:tr>
      <w:tr w:rsidR="009050F6" w14:paraId="047667AD" w14:textId="77777777" w:rsidTr="00E42237">
        <w:trPr>
          <w:trHeight w:val="400"/>
        </w:trPr>
        <w:tc>
          <w:tcPr>
            <w:tcW w:w="980" w:type="dxa"/>
            <w:vAlign w:val="center"/>
          </w:tcPr>
          <w:p w14:paraId="6CE4D042" w14:textId="79C52332" w:rsidR="009050F6" w:rsidRPr="00822968" w:rsidRDefault="009050F6" w:rsidP="009050F6">
            <w:pPr>
              <w:jc w:val="center"/>
              <w:rPr>
                <w:rFonts w:ascii="標楷體" w:eastAsia="標楷體" w:hAnsi="標楷體"/>
                <w:sz w:val="28"/>
                <w:szCs w:val="28"/>
              </w:rPr>
            </w:pPr>
            <w:r w:rsidRPr="00822968">
              <w:rPr>
                <w:rFonts w:ascii="標楷體" w:eastAsia="標楷體" w:hAnsi="標楷體" w:hint="eastAsia"/>
                <w:sz w:val="28"/>
                <w:szCs w:val="28"/>
              </w:rPr>
              <w:t>1S</w:t>
            </w:r>
          </w:p>
        </w:tc>
        <w:tc>
          <w:tcPr>
            <w:tcW w:w="6160" w:type="dxa"/>
            <w:vAlign w:val="center"/>
          </w:tcPr>
          <w:p w14:paraId="211670E2" w14:textId="1AE41C45" w:rsidR="009050F6" w:rsidRDefault="009050F6" w:rsidP="009050F6">
            <w:pPr>
              <w:rPr>
                <w:rFonts w:ascii="標楷體" w:eastAsia="標楷體" w:hAnsi="標楷體"/>
                <w:sz w:val="28"/>
              </w:rPr>
            </w:pPr>
            <w:r w:rsidRPr="00D0165A">
              <w:rPr>
                <w:rFonts w:ascii="標楷體" w:eastAsia="標楷體" w:hAnsi="標楷體" w:hint="eastAsia"/>
                <w:bCs/>
                <w:sz w:val="28"/>
              </w:rPr>
              <w:t>強制回補專戶889999-9不得申報更正帳號作業</w:t>
            </w:r>
          </w:p>
        </w:tc>
        <w:tc>
          <w:tcPr>
            <w:tcW w:w="1820" w:type="dxa"/>
            <w:vAlign w:val="center"/>
          </w:tcPr>
          <w:p w14:paraId="74F56025" w14:textId="77777777" w:rsidR="009050F6" w:rsidRDefault="009050F6" w:rsidP="009050F6">
            <w:pPr>
              <w:jc w:val="center"/>
              <w:rPr>
                <w:rFonts w:ascii="標楷體" w:eastAsia="標楷體" w:hAnsi="標楷體"/>
                <w:sz w:val="28"/>
              </w:rPr>
            </w:pPr>
          </w:p>
        </w:tc>
      </w:tr>
      <w:tr w:rsidR="009050F6" w14:paraId="50BD9D54" w14:textId="77777777" w:rsidTr="00E42237">
        <w:trPr>
          <w:trHeight w:val="400"/>
        </w:trPr>
        <w:tc>
          <w:tcPr>
            <w:tcW w:w="980" w:type="dxa"/>
            <w:vAlign w:val="center"/>
          </w:tcPr>
          <w:p w14:paraId="4D74119E" w14:textId="3C1D3FAF" w:rsidR="009050F6" w:rsidRPr="00822968" w:rsidRDefault="009050F6" w:rsidP="009050F6">
            <w:pPr>
              <w:jc w:val="center"/>
              <w:rPr>
                <w:rFonts w:ascii="標楷體" w:eastAsia="標楷體" w:hAnsi="標楷體"/>
                <w:sz w:val="28"/>
                <w:szCs w:val="28"/>
              </w:rPr>
            </w:pPr>
            <w:r w:rsidRPr="00822968">
              <w:rPr>
                <w:rFonts w:ascii="標楷體" w:eastAsia="標楷體" w:hAnsi="標楷體" w:hint="eastAsia"/>
                <w:sz w:val="28"/>
                <w:szCs w:val="28"/>
              </w:rPr>
              <w:t>1T</w:t>
            </w:r>
          </w:p>
        </w:tc>
        <w:tc>
          <w:tcPr>
            <w:tcW w:w="6160" w:type="dxa"/>
            <w:vAlign w:val="center"/>
          </w:tcPr>
          <w:p w14:paraId="78D4B5F5" w14:textId="4920F464" w:rsidR="009050F6" w:rsidRDefault="009050F6" w:rsidP="009050F6">
            <w:pPr>
              <w:rPr>
                <w:rFonts w:ascii="標楷體" w:eastAsia="標楷體" w:hAnsi="標楷體"/>
                <w:sz w:val="28"/>
              </w:rPr>
            </w:pPr>
            <w:r w:rsidRPr="00D0165A">
              <w:rPr>
                <w:rFonts w:ascii="標楷體" w:eastAsia="標楷體" w:hAnsi="標楷體" w:hint="eastAsia"/>
                <w:bCs/>
                <w:sz w:val="28"/>
              </w:rPr>
              <w:t>商</w:t>
            </w:r>
            <w:r w:rsidRPr="00D0165A">
              <w:rPr>
                <w:rFonts w:ascii="標楷體" w:eastAsia="標楷體" w:hAnsi="標楷體"/>
                <w:bCs/>
                <w:sz w:val="28"/>
              </w:rPr>
              <w:t>品</w:t>
            </w:r>
            <w:r w:rsidRPr="00D0165A">
              <w:rPr>
                <w:rFonts w:ascii="標楷體" w:eastAsia="標楷體" w:hAnsi="標楷體" w:hint="eastAsia"/>
                <w:bCs/>
                <w:sz w:val="28"/>
              </w:rPr>
              <w:t>不</w:t>
            </w:r>
            <w:r w:rsidRPr="00D0165A">
              <w:rPr>
                <w:rFonts w:ascii="標楷體" w:eastAsia="標楷體" w:hAnsi="標楷體"/>
                <w:bCs/>
                <w:sz w:val="28"/>
              </w:rPr>
              <w:t>得</w:t>
            </w:r>
            <w:r w:rsidRPr="00D0165A">
              <w:rPr>
                <w:rFonts w:ascii="標楷體" w:eastAsia="標楷體" w:hAnsi="標楷體" w:hint="eastAsia"/>
                <w:bCs/>
                <w:sz w:val="28"/>
              </w:rPr>
              <w:t>更正</w:t>
            </w:r>
            <w:r w:rsidRPr="00D0165A">
              <w:rPr>
                <w:rFonts w:ascii="標楷體" w:eastAsia="標楷體" w:hAnsi="標楷體"/>
                <w:bCs/>
                <w:sz w:val="28"/>
              </w:rPr>
              <w:t>帳號為外資帳號</w:t>
            </w:r>
          </w:p>
        </w:tc>
        <w:tc>
          <w:tcPr>
            <w:tcW w:w="1820" w:type="dxa"/>
            <w:vAlign w:val="center"/>
          </w:tcPr>
          <w:p w14:paraId="135576DC" w14:textId="77777777" w:rsidR="009050F6" w:rsidRDefault="009050F6" w:rsidP="009050F6">
            <w:pPr>
              <w:jc w:val="center"/>
              <w:rPr>
                <w:rFonts w:ascii="標楷體" w:eastAsia="標楷體" w:hAnsi="標楷體"/>
                <w:sz w:val="28"/>
              </w:rPr>
            </w:pPr>
          </w:p>
        </w:tc>
      </w:tr>
      <w:tr w:rsidR="00BF4971" w14:paraId="20394D20" w14:textId="77777777" w:rsidTr="00E42237">
        <w:trPr>
          <w:trHeight w:val="400"/>
        </w:trPr>
        <w:tc>
          <w:tcPr>
            <w:tcW w:w="980" w:type="dxa"/>
            <w:vAlign w:val="center"/>
          </w:tcPr>
          <w:p w14:paraId="15497D54" w14:textId="77777777" w:rsidR="00BF4971" w:rsidRDefault="00BF4971" w:rsidP="00E42237">
            <w:pPr>
              <w:jc w:val="center"/>
              <w:rPr>
                <w:rFonts w:ascii="標楷體" w:eastAsia="標楷體" w:hAnsi="標楷體"/>
                <w:sz w:val="28"/>
              </w:rPr>
            </w:pPr>
          </w:p>
        </w:tc>
        <w:tc>
          <w:tcPr>
            <w:tcW w:w="6160" w:type="dxa"/>
            <w:vAlign w:val="center"/>
          </w:tcPr>
          <w:p w14:paraId="3F59C2E0" w14:textId="77777777" w:rsidR="00BF4971" w:rsidRDefault="00BF4971" w:rsidP="00E42237">
            <w:pPr>
              <w:rPr>
                <w:rFonts w:ascii="標楷體" w:eastAsia="標楷體" w:hAnsi="標楷體"/>
                <w:sz w:val="28"/>
              </w:rPr>
            </w:pPr>
          </w:p>
        </w:tc>
        <w:tc>
          <w:tcPr>
            <w:tcW w:w="1820" w:type="dxa"/>
            <w:vAlign w:val="center"/>
          </w:tcPr>
          <w:p w14:paraId="7195F087" w14:textId="77777777" w:rsidR="00BF4971" w:rsidRDefault="00BF4971" w:rsidP="00E42237">
            <w:pPr>
              <w:jc w:val="center"/>
              <w:rPr>
                <w:rFonts w:ascii="標楷體" w:eastAsia="標楷體" w:hAnsi="標楷體"/>
                <w:sz w:val="28"/>
              </w:rPr>
            </w:pPr>
          </w:p>
        </w:tc>
      </w:tr>
      <w:tr w:rsidR="00BF4971" w14:paraId="13755400" w14:textId="77777777" w:rsidTr="00E42237">
        <w:trPr>
          <w:trHeight w:val="400"/>
        </w:trPr>
        <w:tc>
          <w:tcPr>
            <w:tcW w:w="980" w:type="dxa"/>
            <w:vAlign w:val="center"/>
          </w:tcPr>
          <w:p w14:paraId="5150959F" w14:textId="77777777" w:rsidR="00BF4971" w:rsidRDefault="00BF4971" w:rsidP="00E42237">
            <w:pPr>
              <w:jc w:val="center"/>
              <w:rPr>
                <w:rFonts w:ascii="標楷體" w:eastAsia="標楷體" w:hAnsi="標楷體"/>
                <w:sz w:val="28"/>
              </w:rPr>
            </w:pPr>
          </w:p>
        </w:tc>
        <w:tc>
          <w:tcPr>
            <w:tcW w:w="6160" w:type="dxa"/>
            <w:vAlign w:val="center"/>
          </w:tcPr>
          <w:p w14:paraId="1B88DC2A" w14:textId="77777777" w:rsidR="00BF4971" w:rsidRDefault="00BF4971" w:rsidP="00E42237">
            <w:pPr>
              <w:rPr>
                <w:rFonts w:ascii="標楷體" w:eastAsia="標楷體" w:hAnsi="標楷體"/>
                <w:sz w:val="28"/>
              </w:rPr>
            </w:pPr>
          </w:p>
        </w:tc>
        <w:tc>
          <w:tcPr>
            <w:tcW w:w="1820" w:type="dxa"/>
            <w:vAlign w:val="center"/>
          </w:tcPr>
          <w:p w14:paraId="6C730435" w14:textId="77777777" w:rsidR="00BF4971" w:rsidRDefault="00BF4971" w:rsidP="00E42237">
            <w:pPr>
              <w:jc w:val="center"/>
              <w:rPr>
                <w:rFonts w:ascii="標楷體" w:eastAsia="標楷體" w:hAnsi="標楷體"/>
                <w:sz w:val="28"/>
              </w:rPr>
            </w:pPr>
          </w:p>
        </w:tc>
      </w:tr>
      <w:tr w:rsidR="00BF4971" w14:paraId="1E52D1A6" w14:textId="77777777" w:rsidTr="00E42237">
        <w:trPr>
          <w:trHeight w:val="400"/>
        </w:trPr>
        <w:tc>
          <w:tcPr>
            <w:tcW w:w="980" w:type="dxa"/>
            <w:vAlign w:val="center"/>
          </w:tcPr>
          <w:p w14:paraId="17244976" w14:textId="77777777" w:rsidR="00BF4971" w:rsidRPr="00311235" w:rsidRDefault="00BF4971" w:rsidP="00E42237">
            <w:pPr>
              <w:jc w:val="center"/>
              <w:rPr>
                <w:rFonts w:ascii="標楷體" w:eastAsia="標楷體" w:hAnsi="標楷體"/>
                <w:b/>
                <w:color w:val="FF0000"/>
                <w:sz w:val="28"/>
              </w:rPr>
            </w:pPr>
          </w:p>
        </w:tc>
        <w:tc>
          <w:tcPr>
            <w:tcW w:w="6160" w:type="dxa"/>
            <w:vAlign w:val="center"/>
          </w:tcPr>
          <w:p w14:paraId="6622F5F4" w14:textId="77777777" w:rsidR="00BF4971" w:rsidRPr="00311235" w:rsidRDefault="00BF4971" w:rsidP="00E42237">
            <w:pPr>
              <w:rPr>
                <w:rFonts w:ascii="標楷體" w:eastAsia="標楷體" w:hAnsi="標楷體"/>
                <w:b/>
                <w:color w:val="FF0000"/>
                <w:sz w:val="28"/>
              </w:rPr>
            </w:pPr>
          </w:p>
        </w:tc>
        <w:tc>
          <w:tcPr>
            <w:tcW w:w="1820" w:type="dxa"/>
            <w:vAlign w:val="center"/>
          </w:tcPr>
          <w:p w14:paraId="6642736C" w14:textId="77777777" w:rsidR="00BF4971" w:rsidRPr="00311235" w:rsidRDefault="00BF4971" w:rsidP="00E42237">
            <w:pPr>
              <w:jc w:val="center"/>
              <w:rPr>
                <w:rFonts w:ascii="標楷體" w:eastAsia="標楷體" w:hAnsi="標楷體"/>
                <w:b/>
                <w:color w:val="FF0000"/>
                <w:sz w:val="28"/>
              </w:rPr>
            </w:pPr>
          </w:p>
        </w:tc>
      </w:tr>
      <w:tr w:rsidR="00BF4971" w14:paraId="12B97E09" w14:textId="77777777" w:rsidTr="00E42237">
        <w:trPr>
          <w:trHeight w:val="400"/>
        </w:trPr>
        <w:tc>
          <w:tcPr>
            <w:tcW w:w="980" w:type="dxa"/>
            <w:vAlign w:val="center"/>
          </w:tcPr>
          <w:p w14:paraId="6A4197DB" w14:textId="77777777" w:rsidR="00BF4971" w:rsidRDefault="00BF4971" w:rsidP="00E42237">
            <w:pPr>
              <w:jc w:val="center"/>
              <w:rPr>
                <w:rFonts w:ascii="標楷體" w:eastAsia="標楷體" w:hAnsi="標楷體"/>
                <w:sz w:val="28"/>
              </w:rPr>
            </w:pPr>
          </w:p>
        </w:tc>
        <w:tc>
          <w:tcPr>
            <w:tcW w:w="6160" w:type="dxa"/>
            <w:vAlign w:val="center"/>
          </w:tcPr>
          <w:p w14:paraId="716BA27E" w14:textId="77777777" w:rsidR="00BF4971" w:rsidRDefault="00BF4971" w:rsidP="00E42237">
            <w:pPr>
              <w:rPr>
                <w:rFonts w:ascii="標楷體" w:eastAsia="標楷體" w:hAnsi="標楷體"/>
                <w:sz w:val="28"/>
              </w:rPr>
            </w:pPr>
          </w:p>
        </w:tc>
        <w:tc>
          <w:tcPr>
            <w:tcW w:w="1820" w:type="dxa"/>
            <w:vAlign w:val="center"/>
          </w:tcPr>
          <w:p w14:paraId="4945B83B" w14:textId="77777777" w:rsidR="00BF4971" w:rsidRDefault="00BF4971" w:rsidP="00E42237">
            <w:pPr>
              <w:jc w:val="center"/>
              <w:rPr>
                <w:rFonts w:ascii="標楷體" w:eastAsia="標楷體" w:hAnsi="標楷體"/>
                <w:sz w:val="28"/>
              </w:rPr>
            </w:pPr>
          </w:p>
        </w:tc>
      </w:tr>
      <w:tr w:rsidR="00BF4971" w14:paraId="098D395F" w14:textId="77777777" w:rsidTr="00E42237">
        <w:trPr>
          <w:trHeight w:val="400"/>
        </w:trPr>
        <w:tc>
          <w:tcPr>
            <w:tcW w:w="980" w:type="dxa"/>
            <w:vAlign w:val="center"/>
          </w:tcPr>
          <w:p w14:paraId="7124E77F" w14:textId="77777777" w:rsidR="00BF4971" w:rsidRDefault="00BF4971" w:rsidP="00E42237">
            <w:pPr>
              <w:jc w:val="center"/>
              <w:rPr>
                <w:rFonts w:ascii="標楷體" w:eastAsia="標楷體" w:hAnsi="標楷體"/>
                <w:sz w:val="28"/>
              </w:rPr>
            </w:pPr>
          </w:p>
        </w:tc>
        <w:tc>
          <w:tcPr>
            <w:tcW w:w="6160" w:type="dxa"/>
            <w:vAlign w:val="center"/>
          </w:tcPr>
          <w:p w14:paraId="2FD1F73D" w14:textId="77777777" w:rsidR="00BF4971" w:rsidRDefault="00BF4971" w:rsidP="00E42237">
            <w:pPr>
              <w:rPr>
                <w:rFonts w:ascii="標楷體" w:eastAsia="標楷體" w:hAnsi="標楷體"/>
                <w:sz w:val="28"/>
              </w:rPr>
            </w:pPr>
          </w:p>
        </w:tc>
        <w:tc>
          <w:tcPr>
            <w:tcW w:w="1820" w:type="dxa"/>
            <w:vAlign w:val="center"/>
          </w:tcPr>
          <w:p w14:paraId="25069BA1" w14:textId="77777777" w:rsidR="00BF4971" w:rsidRDefault="00BF4971" w:rsidP="00E42237">
            <w:pPr>
              <w:jc w:val="center"/>
              <w:rPr>
                <w:rFonts w:ascii="標楷體" w:eastAsia="標楷體" w:hAnsi="標楷體"/>
                <w:sz w:val="28"/>
              </w:rPr>
            </w:pPr>
          </w:p>
        </w:tc>
      </w:tr>
      <w:tr w:rsidR="00BF4971" w14:paraId="75DAC6AD" w14:textId="77777777" w:rsidTr="00E42237">
        <w:trPr>
          <w:trHeight w:val="400"/>
        </w:trPr>
        <w:tc>
          <w:tcPr>
            <w:tcW w:w="980" w:type="dxa"/>
            <w:vAlign w:val="center"/>
          </w:tcPr>
          <w:p w14:paraId="09DEA8BD" w14:textId="77777777" w:rsidR="00BF4971" w:rsidRDefault="00BF4971" w:rsidP="00E42237">
            <w:pPr>
              <w:jc w:val="center"/>
              <w:rPr>
                <w:rFonts w:ascii="標楷體" w:eastAsia="標楷體" w:hAnsi="標楷體"/>
                <w:sz w:val="28"/>
              </w:rPr>
            </w:pPr>
          </w:p>
        </w:tc>
        <w:tc>
          <w:tcPr>
            <w:tcW w:w="6160" w:type="dxa"/>
            <w:vAlign w:val="center"/>
          </w:tcPr>
          <w:p w14:paraId="3DFC091E" w14:textId="77777777" w:rsidR="00BF4971" w:rsidRDefault="00BF4971" w:rsidP="00E42237">
            <w:pPr>
              <w:rPr>
                <w:rFonts w:ascii="標楷體" w:eastAsia="標楷體" w:hAnsi="標楷體"/>
                <w:sz w:val="28"/>
              </w:rPr>
            </w:pPr>
          </w:p>
        </w:tc>
        <w:tc>
          <w:tcPr>
            <w:tcW w:w="1820" w:type="dxa"/>
            <w:vAlign w:val="center"/>
          </w:tcPr>
          <w:p w14:paraId="08F68F0E" w14:textId="77777777" w:rsidR="00BF4971" w:rsidRDefault="00BF4971" w:rsidP="00E42237">
            <w:pPr>
              <w:jc w:val="center"/>
              <w:rPr>
                <w:rFonts w:ascii="標楷體" w:eastAsia="標楷體" w:hAnsi="標楷體"/>
                <w:sz w:val="28"/>
              </w:rPr>
            </w:pPr>
          </w:p>
        </w:tc>
      </w:tr>
      <w:tr w:rsidR="00BF4971" w14:paraId="78F3F934" w14:textId="77777777" w:rsidTr="00E42237">
        <w:trPr>
          <w:trHeight w:val="400"/>
        </w:trPr>
        <w:tc>
          <w:tcPr>
            <w:tcW w:w="980" w:type="dxa"/>
            <w:vAlign w:val="center"/>
          </w:tcPr>
          <w:p w14:paraId="6504DCB2" w14:textId="77777777" w:rsidR="00BF4971" w:rsidRDefault="00BF4971" w:rsidP="00E42237">
            <w:pPr>
              <w:jc w:val="center"/>
              <w:rPr>
                <w:rFonts w:ascii="標楷體" w:eastAsia="標楷體" w:hAnsi="標楷體"/>
                <w:sz w:val="28"/>
              </w:rPr>
            </w:pPr>
          </w:p>
        </w:tc>
        <w:tc>
          <w:tcPr>
            <w:tcW w:w="6160" w:type="dxa"/>
            <w:vAlign w:val="center"/>
          </w:tcPr>
          <w:p w14:paraId="069390A1" w14:textId="77777777" w:rsidR="00BF4971" w:rsidRDefault="00BF4971" w:rsidP="00E42237">
            <w:pPr>
              <w:rPr>
                <w:rFonts w:ascii="標楷體" w:eastAsia="標楷體" w:hAnsi="標楷體"/>
                <w:sz w:val="28"/>
              </w:rPr>
            </w:pPr>
          </w:p>
        </w:tc>
        <w:tc>
          <w:tcPr>
            <w:tcW w:w="1820" w:type="dxa"/>
            <w:vAlign w:val="center"/>
          </w:tcPr>
          <w:p w14:paraId="66201C8B" w14:textId="77777777" w:rsidR="00BF4971" w:rsidRPr="00311235" w:rsidRDefault="00BF4971" w:rsidP="00E42237">
            <w:pPr>
              <w:jc w:val="center"/>
              <w:rPr>
                <w:rFonts w:ascii="標楷體" w:eastAsia="標楷體" w:hAnsi="標楷體"/>
                <w:b/>
                <w:color w:val="FF0000"/>
                <w:sz w:val="28"/>
              </w:rPr>
            </w:pPr>
          </w:p>
        </w:tc>
      </w:tr>
      <w:tr w:rsidR="00BF4971" w14:paraId="096998B8" w14:textId="77777777" w:rsidTr="00E42237">
        <w:trPr>
          <w:trHeight w:val="400"/>
        </w:trPr>
        <w:tc>
          <w:tcPr>
            <w:tcW w:w="980" w:type="dxa"/>
            <w:vAlign w:val="center"/>
          </w:tcPr>
          <w:p w14:paraId="42AC31A2" w14:textId="77777777" w:rsidR="00BF4971" w:rsidRDefault="00BF4971" w:rsidP="00E42237">
            <w:pPr>
              <w:jc w:val="center"/>
              <w:rPr>
                <w:rFonts w:ascii="標楷體" w:eastAsia="標楷體" w:hAnsi="標楷體"/>
                <w:sz w:val="28"/>
              </w:rPr>
            </w:pPr>
          </w:p>
        </w:tc>
        <w:tc>
          <w:tcPr>
            <w:tcW w:w="6160" w:type="dxa"/>
            <w:vAlign w:val="center"/>
          </w:tcPr>
          <w:p w14:paraId="62F8E380" w14:textId="77777777" w:rsidR="00BF4971" w:rsidRDefault="00BF4971" w:rsidP="00E42237">
            <w:pPr>
              <w:rPr>
                <w:rFonts w:ascii="標楷體" w:eastAsia="標楷體" w:hAnsi="標楷體"/>
                <w:sz w:val="28"/>
              </w:rPr>
            </w:pPr>
          </w:p>
        </w:tc>
        <w:tc>
          <w:tcPr>
            <w:tcW w:w="1820" w:type="dxa"/>
            <w:vAlign w:val="center"/>
          </w:tcPr>
          <w:p w14:paraId="013C8291" w14:textId="77777777" w:rsidR="00BF4971" w:rsidRDefault="00BF4971" w:rsidP="00E42237">
            <w:pPr>
              <w:jc w:val="center"/>
              <w:rPr>
                <w:rFonts w:ascii="標楷體" w:eastAsia="標楷體" w:hAnsi="標楷體"/>
                <w:sz w:val="28"/>
              </w:rPr>
            </w:pPr>
          </w:p>
        </w:tc>
      </w:tr>
      <w:tr w:rsidR="00BF4971" w14:paraId="5C6977B4" w14:textId="77777777" w:rsidTr="00E42237">
        <w:trPr>
          <w:trHeight w:val="400"/>
        </w:trPr>
        <w:tc>
          <w:tcPr>
            <w:tcW w:w="980" w:type="dxa"/>
            <w:vAlign w:val="center"/>
          </w:tcPr>
          <w:p w14:paraId="33148C7C" w14:textId="77777777" w:rsidR="00BF4971" w:rsidRDefault="00BF4971" w:rsidP="00E42237">
            <w:pPr>
              <w:jc w:val="center"/>
              <w:rPr>
                <w:rFonts w:ascii="標楷體" w:eastAsia="標楷體" w:hAnsi="標楷體"/>
                <w:sz w:val="28"/>
              </w:rPr>
            </w:pPr>
          </w:p>
        </w:tc>
        <w:tc>
          <w:tcPr>
            <w:tcW w:w="6160" w:type="dxa"/>
            <w:vAlign w:val="center"/>
          </w:tcPr>
          <w:p w14:paraId="365E3485" w14:textId="77777777" w:rsidR="00BF4971" w:rsidRDefault="00BF4971" w:rsidP="00E42237">
            <w:pPr>
              <w:rPr>
                <w:rFonts w:ascii="標楷體" w:eastAsia="標楷體" w:hAnsi="標楷體"/>
                <w:sz w:val="28"/>
              </w:rPr>
            </w:pPr>
          </w:p>
        </w:tc>
        <w:tc>
          <w:tcPr>
            <w:tcW w:w="1820" w:type="dxa"/>
            <w:vAlign w:val="center"/>
          </w:tcPr>
          <w:p w14:paraId="5711AEBD" w14:textId="77777777" w:rsidR="00BF4971" w:rsidRDefault="00BF4971" w:rsidP="00E42237">
            <w:pPr>
              <w:jc w:val="center"/>
              <w:rPr>
                <w:rFonts w:ascii="標楷體" w:eastAsia="標楷體" w:hAnsi="標楷體"/>
                <w:sz w:val="28"/>
              </w:rPr>
            </w:pPr>
          </w:p>
        </w:tc>
      </w:tr>
      <w:tr w:rsidR="00BF4971" w14:paraId="5CCD4E9F" w14:textId="77777777" w:rsidTr="00E42237">
        <w:trPr>
          <w:trHeight w:val="400"/>
        </w:trPr>
        <w:tc>
          <w:tcPr>
            <w:tcW w:w="980" w:type="dxa"/>
            <w:vAlign w:val="center"/>
          </w:tcPr>
          <w:p w14:paraId="55221592" w14:textId="77777777" w:rsidR="00BF4971" w:rsidRDefault="00BF4971" w:rsidP="00E42237">
            <w:pPr>
              <w:jc w:val="center"/>
              <w:rPr>
                <w:rFonts w:ascii="標楷體" w:eastAsia="標楷體" w:hAnsi="標楷體"/>
                <w:sz w:val="28"/>
              </w:rPr>
            </w:pPr>
          </w:p>
        </w:tc>
        <w:tc>
          <w:tcPr>
            <w:tcW w:w="6160" w:type="dxa"/>
            <w:vAlign w:val="center"/>
          </w:tcPr>
          <w:p w14:paraId="17A2726F" w14:textId="77777777" w:rsidR="00BF4971" w:rsidRDefault="00BF4971" w:rsidP="00E42237">
            <w:pPr>
              <w:rPr>
                <w:rFonts w:ascii="標楷體" w:eastAsia="標楷體" w:hAnsi="標楷體"/>
                <w:sz w:val="28"/>
              </w:rPr>
            </w:pPr>
          </w:p>
        </w:tc>
        <w:tc>
          <w:tcPr>
            <w:tcW w:w="1820" w:type="dxa"/>
            <w:vAlign w:val="center"/>
          </w:tcPr>
          <w:p w14:paraId="4E0CD17C" w14:textId="77777777" w:rsidR="00BF4971" w:rsidRDefault="00BF4971" w:rsidP="00E42237">
            <w:pPr>
              <w:jc w:val="center"/>
              <w:rPr>
                <w:rFonts w:ascii="標楷體" w:eastAsia="標楷體" w:hAnsi="標楷體"/>
                <w:sz w:val="28"/>
              </w:rPr>
            </w:pPr>
          </w:p>
        </w:tc>
      </w:tr>
      <w:tr w:rsidR="00BF4971" w14:paraId="249FBFB6" w14:textId="77777777" w:rsidTr="00E42237">
        <w:trPr>
          <w:trHeight w:val="400"/>
        </w:trPr>
        <w:tc>
          <w:tcPr>
            <w:tcW w:w="980" w:type="dxa"/>
            <w:vAlign w:val="center"/>
          </w:tcPr>
          <w:p w14:paraId="4B4E1C07" w14:textId="77777777" w:rsidR="00BF4971" w:rsidRPr="00311235" w:rsidRDefault="00BF4971" w:rsidP="00E42237">
            <w:pPr>
              <w:jc w:val="center"/>
              <w:rPr>
                <w:rFonts w:ascii="標楷體" w:eastAsia="標楷體" w:hAnsi="標楷體"/>
                <w:b/>
                <w:bCs/>
                <w:color w:val="FF0000"/>
                <w:sz w:val="28"/>
              </w:rPr>
            </w:pPr>
          </w:p>
        </w:tc>
        <w:tc>
          <w:tcPr>
            <w:tcW w:w="6160" w:type="dxa"/>
            <w:vAlign w:val="center"/>
          </w:tcPr>
          <w:p w14:paraId="0E961276" w14:textId="77777777" w:rsidR="00BF4971" w:rsidRPr="00311235" w:rsidRDefault="00BF4971" w:rsidP="00E42237">
            <w:pPr>
              <w:rPr>
                <w:rFonts w:ascii="標楷體" w:eastAsia="標楷體" w:hAnsi="標楷體"/>
                <w:b/>
                <w:bCs/>
                <w:color w:val="FF0000"/>
                <w:sz w:val="28"/>
              </w:rPr>
            </w:pPr>
          </w:p>
        </w:tc>
        <w:tc>
          <w:tcPr>
            <w:tcW w:w="1820" w:type="dxa"/>
            <w:vAlign w:val="center"/>
          </w:tcPr>
          <w:p w14:paraId="2E4EEB25" w14:textId="77777777" w:rsidR="00BF4971" w:rsidRDefault="00BF4971" w:rsidP="00E42237">
            <w:pPr>
              <w:jc w:val="center"/>
              <w:rPr>
                <w:rFonts w:ascii="標楷體" w:eastAsia="標楷體" w:hAnsi="標楷體"/>
                <w:bCs/>
                <w:sz w:val="28"/>
              </w:rPr>
            </w:pPr>
          </w:p>
        </w:tc>
      </w:tr>
      <w:tr w:rsidR="00BF4971" w14:paraId="276933F9" w14:textId="77777777" w:rsidTr="00E42237">
        <w:trPr>
          <w:trHeight w:val="400"/>
        </w:trPr>
        <w:tc>
          <w:tcPr>
            <w:tcW w:w="980" w:type="dxa"/>
            <w:vAlign w:val="center"/>
          </w:tcPr>
          <w:p w14:paraId="1F8A77B8" w14:textId="77777777" w:rsidR="00BF4971" w:rsidRDefault="00BF4971" w:rsidP="00E42237">
            <w:pPr>
              <w:jc w:val="center"/>
              <w:rPr>
                <w:rFonts w:ascii="標楷體" w:eastAsia="標楷體" w:hAnsi="標楷體"/>
                <w:bCs/>
                <w:sz w:val="28"/>
              </w:rPr>
            </w:pPr>
          </w:p>
        </w:tc>
        <w:tc>
          <w:tcPr>
            <w:tcW w:w="6160" w:type="dxa"/>
            <w:vAlign w:val="center"/>
          </w:tcPr>
          <w:p w14:paraId="1E1F9614" w14:textId="77777777" w:rsidR="00BF4971" w:rsidRDefault="00BF4971" w:rsidP="00E42237">
            <w:pPr>
              <w:rPr>
                <w:rFonts w:ascii="標楷體" w:eastAsia="標楷體" w:hAnsi="標楷體"/>
                <w:bCs/>
                <w:sz w:val="28"/>
              </w:rPr>
            </w:pPr>
          </w:p>
        </w:tc>
        <w:tc>
          <w:tcPr>
            <w:tcW w:w="1820" w:type="dxa"/>
            <w:vAlign w:val="center"/>
          </w:tcPr>
          <w:p w14:paraId="3CCD34A3" w14:textId="77777777" w:rsidR="00BF4971" w:rsidRDefault="00BF4971" w:rsidP="00E42237">
            <w:pPr>
              <w:jc w:val="center"/>
              <w:rPr>
                <w:rFonts w:ascii="標楷體" w:eastAsia="標楷體" w:hAnsi="標楷體"/>
                <w:bCs/>
                <w:sz w:val="28"/>
              </w:rPr>
            </w:pPr>
          </w:p>
        </w:tc>
      </w:tr>
      <w:tr w:rsidR="00BF4971" w14:paraId="6B073409" w14:textId="77777777" w:rsidTr="00E42237">
        <w:trPr>
          <w:trHeight w:val="400"/>
        </w:trPr>
        <w:tc>
          <w:tcPr>
            <w:tcW w:w="980" w:type="dxa"/>
            <w:vAlign w:val="center"/>
          </w:tcPr>
          <w:p w14:paraId="09FB9A5F" w14:textId="77777777" w:rsidR="00BF4971" w:rsidRDefault="00BF4971" w:rsidP="00E42237">
            <w:pPr>
              <w:jc w:val="center"/>
              <w:rPr>
                <w:rFonts w:ascii="標楷體" w:eastAsia="標楷體" w:hAnsi="標楷體"/>
                <w:bCs/>
                <w:sz w:val="28"/>
              </w:rPr>
            </w:pPr>
          </w:p>
        </w:tc>
        <w:tc>
          <w:tcPr>
            <w:tcW w:w="6160" w:type="dxa"/>
            <w:vAlign w:val="center"/>
          </w:tcPr>
          <w:p w14:paraId="145DE9DC" w14:textId="77777777" w:rsidR="00BF4971" w:rsidRDefault="00BF4971" w:rsidP="00E42237">
            <w:pPr>
              <w:rPr>
                <w:rFonts w:ascii="標楷體" w:eastAsia="標楷體" w:hAnsi="標楷體"/>
                <w:bCs/>
                <w:sz w:val="28"/>
              </w:rPr>
            </w:pPr>
          </w:p>
        </w:tc>
        <w:tc>
          <w:tcPr>
            <w:tcW w:w="1820" w:type="dxa"/>
            <w:vAlign w:val="center"/>
          </w:tcPr>
          <w:p w14:paraId="71E14B00" w14:textId="77777777" w:rsidR="00BF4971" w:rsidRDefault="00BF4971" w:rsidP="00E42237">
            <w:pPr>
              <w:jc w:val="center"/>
              <w:rPr>
                <w:rFonts w:ascii="標楷體" w:eastAsia="標楷體" w:hAnsi="標楷體"/>
                <w:bCs/>
                <w:sz w:val="28"/>
              </w:rPr>
            </w:pPr>
          </w:p>
        </w:tc>
      </w:tr>
      <w:tr w:rsidR="00BF4971" w14:paraId="656E8477" w14:textId="77777777" w:rsidTr="00E42237">
        <w:trPr>
          <w:trHeight w:val="400"/>
        </w:trPr>
        <w:tc>
          <w:tcPr>
            <w:tcW w:w="980" w:type="dxa"/>
            <w:vAlign w:val="center"/>
          </w:tcPr>
          <w:p w14:paraId="0E6432FC" w14:textId="77777777" w:rsidR="00BF4971" w:rsidRDefault="00BF4971" w:rsidP="00E42237">
            <w:pPr>
              <w:jc w:val="center"/>
              <w:rPr>
                <w:rFonts w:ascii="標楷體" w:eastAsia="標楷體" w:hAnsi="標楷體"/>
                <w:sz w:val="28"/>
              </w:rPr>
            </w:pPr>
          </w:p>
        </w:tc>
        <w:tc>
          <w:tcPr>
            <w:tcW w:w="6160" w:type="dxa"/>
            <w:vAlign w:val="center"/>
          </w:tcPr>
          <w:p w14:paraId="3504AECF" w14:textId="77777777" w:rsidR="00BF4971" w:rsidRDefault="00BF4971" w:rsidP="00E42237">
            <w:pPr>
              <w:rPr>
                <w:rFonts w:ascii="標楷體" w:eastAsia="標楷體" w:hAnsi="標楷體"/>
                <w:sz w:val="28"/>
              </w:rPr>
            </w:pPr>
          </w:p>
        </w:tc>
        <w:tc>
          <w:tcPr>
            <w:tcW w:w="1820" w:type="dxa"/>
            <w:vAlign w:val="center"/>
          </w:tcPr>
          <w:p w14:paraId="0FB31D0F" w14:textId="77777777" w:rsidR="00BF4971" w:rsidRDefault="00BF4971" w:rsidP="00E42237">
            <w:pPr>
              <w:jc w:val="center"/>
              <w:rPr>
                <w:rFonts w:ascii="標楷體" w:eastAsia="標楷體" w:hAnsi="標楷體"/>
                <w:sz w:val="28"/>
              </w:rPr>
            </w:pPr>
          </w:p>
        </w:tc>
      </w:tr>
      <w:tr w:rsidR="00BF4971" w14:paraId="0323BE41" w14:textId="77777777" w:rsidTr="00E42237">
        <w:trPr>
          <w:trHeight w:val="400"/>
        </w:trPr>
        <w:tc>
          <w:tcPr>
            <w:tcW w:w="980" w:type="dxa"/>
            <w:tcBorders>
              <w:top w:val="single" w:sz="6" w:space="0" w:color="auto"/>
              <w:left w:val="single" w:sz="12" w:space="0" w:color="auto"/>
              <w:bottom w:val="single" w:sz="6" w:space="0" w:color="auto"/>
              <w:right w:val="single" w:sz="6" w:space="0" w:color="auto"/>
            </w:tcBorders>
            <w:vAlign w:val="center"/>
          </w:tcPr>
          <w:p w14:paraId="5BDCB606" w14:textId="77777777" w:rsidR="00BF4971" w:rsidRDefault="00BF4971" w:rsidP="00E42237">
            <w:pPr>
              <w:jc w:val="center"/>
              <w:rPr>
                <w:rFonts w:ascii="標楷體" w:eastAsia="標楷體" w:hAnsi="標楷體"/>
                <w:sz w:val="28"/>
              </w:rPr>
            </w:pPr>
          </w:p>
        </w:tc>
        <w:tc>
          <w:tcPr>
            <w:tcW w:w="6160" w:type="dxa"/>
            <w:tcBorders>
              <w:top w:val="single" w:sz="6" w:space="0" w:color="auto"/>
              <w:left w:val="single" w:sz="6" w:space="0" w:color="auto"/>
              <w:bottom w:val="single" w:sz="6" w:space="0" w:color="auto"/>
              <w:right w:val="single" w:sz="6" w:space="0" w:color="auto"/>
            </w:tcBorders>
            <w:vAlign w:val="center"/>
          </w:tcPr>
          <w:p w14:paraId="3D3FFA7E" w14:textId="77777777" w:rsidR="00BF4971" w:rsidRDefault="00BF4971" w:rsidP="00E42237">
            <w:pPr>
              <w:rPr>
                <w:rFonts w:ascii="標楷體" w:eastAsia="標楷體" w:hAnsi="標楷體"/>
                <w:sz w:val="28"/>
              </w:rPr>
            </w:pPr>
          </w:p>
        </w:tc>
        <w:tc>
          <w:tcPr>
            <w:tcW w:w="1820" w:type="dxa"/>
            <w:tcBorders>
              <w:top w:val="single" w:sz="6" w:space="0" w:color="auto"/>
              <w:left w:val="single" w:sz="6" w:space="0" w:color="auto"/>
              <w:bottom w:val="single" w:sz="6" w:space="0" w:color="auto"/>
              <w:right w:val="single" w:sz="12" w:space="0" w:color="auto"/>
            </w:tcBorders>
            <w:vAlign w:val="center"/>
          </w:tcPr>
          <w:p w14:paraId="5A798658" w14:textId="77777777" w:rsidR="00BF4971" w:rsidRDefault="00BF4971" w:rsidP="00E42237">
            <w:pPr>
              <w:jc w:val="center"/>
              <w:rPr>
                <w:rFonts w:ascii="標楷體" w:eastAsia="標楷體" w:hAnsi="標楷體"/>
                <w:sz w:val="28"/>
              </w:rPr>
            </w:pPr>
          </w:p>
        </w:tc>
      </w:tr>
      <w:tr w:rsidR="00BF4971" w14:paraId="164C1DB7" w14:textId="77777777" w:rsidTr="00E42237">
        <w:trPr>
          <w:trHeight w:val="400"/>
        </w:trPr>
        <w:tc>
          <w:tcPr>
            <w:tcW w:w="980" w:type="dxa"/>
            <w:tcBorders>
              <w:top w:val="single" w:sz="6" w:space="0" w:color="auto"/>
              <w:left w:val="single" w:sz="12" w:space="0" w:color="auto"/>
              <w:bottom w:val="single" w:sz="12" w:space="0" w:color="auto"/>
              <w:right w:val="single" w:sz="6" w:space="0" w:color="auto"/>
            </w:tcBorders>
            <w:vAlign w:val="center"/>
          </w:tcPr>
          <w:p w14:paraId="0D4686C1" w14:textId="77777777" w:rsidR="00BF4971" w:rsidRPr="00311235" w:rsidRDefault="00BF4971" w:rsidP="00E42237">
            <w:pPr>
              <w:jc w:val="center"/>
              <w:rPr>
                <w:rFonts w:ascii="標楷體" w:eastAsia="標楷體" w:hAnsi="標楷體"/>
                <w:b/>
                <w:color w:val="FF0000"/>
                <w:sz w:val="28"/>
              </w:rPr>
            </w:pPr>
          </w:p>
        </w:tc>
        <w:tc>
          <w:tcPr>
            <w:tcW w:w="6160" w:type="dxa"/>
            <w:tcBorders>
              <w:top w:val="single" w:sz="6" w:space="0" w:color="auto"/>
              <w:left w:val="single" w:sz="6" w:space="0" w:color="auto"/>
              <w:bottom w:val="single" w:sz="12" w:space="0" w:color="auto"/>
              <w:right w:val="single" w:sz="6" w:space="0" w:color="auto"/>
            </w:tcBorders>
            <w:vAlign w:val="center"/>
          </w:tcPr>
          <w:p w14:paraId="65AC4400" w14:textId="77777777" w:rsidR="00BF4971" w:rsidRPr="00311235" w:rsidRDefault="00BF4971" w:rsidP="00E42237">
            <w:pPr>
              <w:rPr>
                <w:rFonts w:ascii="標楷體" w:eastAsia="標楷體" w:hAnsi="標楷體"/>
                <w:b/>
                <w:color w:val="FF0000"/>
                <w:sz w:val="28"/>
              </w:rPr>
            </w:pPr>
          </w:p>
        </w:tc>
        <w:tc>
          <w:tcPr>
            <w:tcW w:w="1820" w:type="dxa"/>
            <w:tcBorders>
              <w:top w:val="single" w:sz="6" w:space="0" w:color="auto"/>
              <w:left w:val="single" w:sz="6" w:space="0" w:color="auto"/>
              <w:bottom w:val="single" w:sz="12" w:space="0" w:color="auto"/>
              <w:right w:val="single" w:sz="12" w:space="0" w:color="auto"/>
            </w:tcBorders>
            <w:vAlign w:val="center"/>
          </w:tcPr>
          <w:p w14:paraId="1CB99314" w14:textId="77777777" w:rsidR="00BF4971" w:rsidRDefault="00BF4971" w:rsidP="00E42237">
            <w:pPr>
              <w:jc w:val="center"/>
              <w:rPr>
                <w:rFonts w:ascii="標楷體" w:eastAsia="標楷體" w:hAnsi="標楷體"/>
                <w:strike/>
                <w:color w:val="FF0000"/>
                <w:sz w:val="28"/>
              </w:rPr>
            </w:pPr>
          </w:p>
        </w:tc>
      </w:tr>
    </w:tbl>
    <w:p w14:paraId="5D315D98" w14:textId="77777777" w:rsidR="00BD4774" w:rsidRDefault="00BD4774" w:rsidP="00BF4971">
      <w:pPr>
        <w:jc w:val="center"/>
        <w:rPr>
          <w:rFonts w:ascii="標楷體" w:eastAsia="標楷體" w:hAnsi="標楷體"/>
          <w:sz w:val="28"/>
        </w:rPr>
      </w:pPr>
    </w:p>
    <w:p w14:paraId="011CB8D8" w14:textId="4E437BE1" w:rsidR="00BD4774" w:rsidRDefault="00BF4971" w:rsidP="00BF4971">
      <w:pPr>
        <w:jc w:val="center"/>
        <w:rPr>
          <w:rFonts w:ascii="標楷體" w:eastAsia="標楷體" w:hAnsi="標楷體"/>
          <w:sz w:val="28"/>
        </w:rPr>
      </w:pPr>
      <w:r>
        <w:rPr>
          <w:rFonts w:ascii="標楷體" w:eastAsia="標楷體" w:hAnsi="標楷體" w:hint="eastAsia"/>
          <w:sz w:val="28"/>
        </w:rPr>
        <w:t>2-41</w:t>
      </w:r>
    </w:p>
    <w:p w14:paraId="0DF4418E" w14:textId="77777777" w:rsidR="00BD4774" w:rsidRDefault="00BD4774">
      <w:pPr>
        <w:widowControl/>
        <w:rPr>
          <w:rFonts w:ascii="標楷體" w:eastAsia="標楷體" w:hAnsi="標楷體"/>
          <w:sz w:val="28"/>
        </w:rPr>
      </w:pPr>
      <w:r>
        <w:rPr>
          <w:rFonts w:ascii="標楷體" w:eastAsia="標楷體" w:hAnsi="標楷體"/>
          <w:sz w:val="28"/>
        </w:rPr>
        <w:br w:type="page"/>
      </w:r>
    </w:p>
    <w:p w14:paraId="082CC710" w14:textId="77777777" w:rsidR="00890FC4" w:rsidRPr="00C03EFE" w:rsidRDefault="00890FC4" w:rsidP="002D2EA6">
      <w:pPr>
        <w:pStyle w:val="1"/>
        <w:rPr>
          <w:rFonts w:hAnsi="標楷體"/>
          <w:sz w:val="28"/>
        </w:rPr>
      </w:pPr>
      <w:bookmarkStart w:id="3" w:name="_肆、電腦作業注意事項"/>
      <w:bookmarkEnd w:id="3"/>
      <w:r w:rsidRPr="00C03EFE">
        <w:rPr>
          <w:rFonts w:hAnsi="標楷體" w:hint="eastAsia"/>
          <w:sz w:val="28"/>
        </w:rPr>
        <w:lastRenderedPageBreak/>
        <w:t>肆</w:t>
      </w:r>
      <w:r w:rsidRPr="00C03EFE">
        <w:rPr>
          <w:rFonts w:hAnsi="標楷體"/>
          <w:sz w:val="28"/>
        </w:rPr>
        <w:t>、</w:t>
      </w:r>
      <w:r w:rsidRPr="00C03EFE">
        <w:rPr>
          <w:rFonts w:hAnsi="標楷體" w:hint="eastAsia"/>
          <w:sz w:val="28"/>
        </w:rPr>
        <w:t>電腦作業注意事項</w:t>
      </w:r>
    </w:p>
    <w:p w14:paraId="38DD66D6" w14:textId="77777777" w:rsidR="00890FC4" w:rsidRDefault="00890FC4">
      <w:pPr>
        <w:rPr>
          <w:rFonts w:ascii="標楷體" w:eastAsia="標楷體" w:hAnsi="標楷體"/>
          <w:sz w:val="28"/>
        </w:rPr>
      </w:pPr>
    </w:p>
    <w:p w14:paraId="20BEF829" w14:textId="77777777" w:rsidR="00890FC4" w:rsidRDefault="00890FC4">
      <w:pPr>
        <w:ind w:left="1204" w:hanging="580"/>
        <w:rPr>
          <w:rFonts w:ascii="標楷體" w:eastAsia="標楷體" w:hAnsi="標楷體"/>
          <w:sz w:val="28"/>
        </w:rPr>
      </w:pPr>
      <w:r>
        <w:rPr>
          <w:rFonts w:ascii="標楷體" w:eastAsia="標楷體" w:hAnsi="標楷體" w:hint="eastAsia"/>
          <w:sz w:val="28"/>
        </w:rPr>
        <w:t>一</w:t>
      </w:r>
      <w:r>
        <w:rPr>
          <w:rFonts w:ascii="標楷體" w:eastAsia="標楷體" w:hAnsi="標楷體"/>
          <w:sz w:val="28"/>
        </w:rPr>
        <w:t>、</w:t>
      </w:r>
      <w:r>
        <w:rPr>
          <w:rFonts w:ascii="標楷體" w:eastAsia="標楷體" w:hAnsi="標楷體" w:hint="eastAsia"/>
          <w:sz w:val="28"/>
        </w:rPr>
        <w:t>錯帳及更正帳號作業中檔案傳送與接收作業完畢後</w:t>
      </w:r>
      <w:r>
        <w:rPr>
          <w:rFonts w:ascii="標楷體" w:eastAsia="標楷體" w:hAnsi="標楷體"/>
          <w:sz w:val="28"/>
        </w:rPr>
        <w:t>，</w:t>
      </w:r>
      <w:r>
        <w:rPr>
          <w:rFonts w:ascii="標楷體" w:eastAsia="標楷體" w:hAnsi="標楷體" w:hint="eastAsia"/>
          <w:sz w:val="28"/>
        </w:rPr>
        <w:t>請務必檢查證交所傳回來的錯誤回覆檔訊息</w:t>
      </w:r>
      <w:r>
        <w:rPr>
          <w:rFonts w:ascii="標楷體" w:eastAsia="標楷體" w:hAnsi="標楷體"/>
          <w:sz w:val="28"/>
        </w:rPr>
        <w:t>，</w:t>
      </w:r>
      <w:r>
        <w:rPr>
          <w:rFonts w:ascii="標楷體" w:eastAsia="標楷體" w:hAnsi="標楷體" w:hint="eastAsia"/>
          <w:sz w:val="28"/>
        </w:rPr>
        <w:t>資料是否正確</w:t>
      </w:r>
      <w:r>
        <w:rPr>
          <w:rFonts w:ascii="標楷體" w:eastAsia="標楷體" w:hAnsi="標楷體"/>
          <w:sz w:val="28"/>
        </w:rPr>
        <w:t>。</w:t>
      </w:r>
      <w:r>
        <w:rPr>
          <w:rFonts w:ascii="標楷體" w:eastAsia="標楷體" w:hAnsi="標楷體" w:hint="eastAsia"/>
          <w:sz w:val="28"/>
        </w:rPr>
        <w:t>證交所錯誤回覆檔未傳回來時</w:t>
      </w:r>
      <w:r>
        <w:rPr>
          <w:rFonts w:ascii="標楷體" w:eastAsia="標楷體" w:hAnsi="標楷體"/>
          <w:sz w:val="28"/>
        </w:rPr>
        <w:t>，</w:t>
      </w:r>
      <w:r>
        <w:rPr>
          <w:rFonts w:ascii="標楷體" w:eastAsia="標楷體" w:hAnsi="標楷體" w:hint="eastAsia"/>
          <w:sz w:val="28"/>
        </w:rPr>
        <w:t>請勿再傳送檔案</w:t>
      </w:r>
      <w:r>
        <w:rPr>
          <w:rFonts w:ascii="標楷體" w:eastAsia="標楷體" w:hAnsi="標楷體"/>
          <w:sz w:val="28"/>
        </w:rPr>
        <w:t>。</w:t>
      </w:r>
    </w:p>
    <w:p w14:paraId="5942FD42" w14:textId="77777777" w:rsidR="00890FC4" w:rsidRDefault="00890FC4">
      <w:pPr>
        <w:rPr>
          <w:rFonts w:ascii="標楷體" w:eastAsia="標楷體" w:hAnsi="標楷體"/>
          <w:sz w:val="28"/>
        </w:rPr>
      </w:pPr>
    </w:p>
    <w:p w14:paraId="79FAA7F0" w14:textId="77777777" w:rsidR="00890FC4" w:rsidRDefault="00890FC4">
      <w:pPr>
        <w:rPr>
          <w:rFonts w:ascii="標楷體" w:eastAsia="標楷體" w:hAnsi="標楷體"/>
          <w:sz w:val="28"/>
        </w:rPr>
      </w:pPr>
    </w:p>
    <w:p w14:paraId="20098FA9" w14:textId="77777777" w:rsidR="00890FC4" w:rsidRDefault="00890FC4">
      <w:pPr>
        <w:rPr>
          <w:rFonts w:ascii="標楷體" w:eastAsia="標楷體" w:hAnsi="標楷體"/>
          <w:sz w:val="28"/>
        </w:rPr>
      </w:pPr>
    </w:p>
    <w:p w14:paraId="29D90868" w14:textId="77777777" w:rsidR="00890FC4" w:rsidRDefault="00890FC4">
      <w:pPr>
        <w:rPr>
          <w:rFonts w:ascii="標楷體" w:eastAsia="標楷體" w:hAnsi="標楷體"/>
          <w:sz w:val="28"/>
        </w:rPr>
      </w:pPr>
    </w:p>
    <w:p w14:paraId="06245899" w14:textId="77777777" w:rsidR="00890FC4" w:rsidRDefault="00890FC4">
      <w:pPr>
        <w:rPr>
          <w:rFonts w:ascii="標楷體" w:eastAsia="標楷體" w:hAnsi="標楷體"/>
          <w:sz w:val="28"/>
        </w:rPr>
      </w:pPr>
    </w:p>
    <w:p w14:paraId="3B679EC1" w14:textId="77777777" w:rsidR="00890FC4" w:rsidRDefault="00890FC4">
      <w:pPr>
        <w:rPr>
          <w:rFonts w:ascii="標楷體" w:eastAsia="標楷體" w:hAnsi="標楷體"/>
          <w:sz w:val="28"/>
        </w:rPr>
      </w:pPr>
    </w:p>
    <w:p w14:paraId="11421C4C" w14:textId="77777777" w:rsidR="00890FC4" w:rsidRDefault="00890FC4">
      <w:pPr>
        <w:rPr>
          <w:rFonts w:ascii="標楷體" w:eastAsia="標楷體" w:hAnsi="標楷體"/>
          <w:sz w:val="28"/>
        </w:rPr>
      </w:pPr>
    </w:p>
    <w:p w14:paraId="30443C58" w14:textId="77777777" w:rsidR="00890FC4" w:rsidRDefault="00890FC4">
      <w:pPr>
        <w:rPr>
          <w:rFonts w:ascii="標楷體" w:eastAsia="標楷體" w:hAnsi="標楷體"/>
          <w:sz w:val="28"/>
        </w:rPr>
      </w:pPr>
    </w:p>
    <w:p w14:paraId="44CBC04E" w14:textId="77777777" w:rsidR="00890FC4" w:rsidRDefault="00890FC4">
      <w:pPr>
        <w:rPr>
          <w:rFonts w:ascii="標楷體" w:eastAsia="標楷體" w:hAnsi="標楷體"/>
          <w:sz w:val="28"/>
        </w:rPr>
      </w:pPr>
    </w:p>
    <w:p w14:paraId="579D3CFD" w14:textId="77777777" w:rsidR="00890FC4" w:rsidRDefault="00890FC4">
      <w:pPr>
        <w:rPr>
          <w:rFonts w:ascii="標楷體" w:eastAsia="標楷體" w:hAnsi="標楷體"/>
          <w:sz w:val="28"/>
        </w:rPr>
      </w:pPr>
    </w:p>
    <w:p w14:paraId="463988C8" w14:textId="77777777" w:rsidR="00890FC4" w:rsidRDefault="00890FC4">
      <w:pPr>
        <w:rPr>
          <w:rFonts w:ascii="標楷體" w:eastAsia="標楷體" w:hAnsi="標楷體"/>
          <w:sz w:val="28"/>
        </w:rPr>
      </w:pPr>
    </w:p>
    <w:p w14:paraId="28413673" w14:textId="77777777" w:rsidR="00890FC4" w:rsidRDefault="00890FC4">
      <w:pPr>
        <w:rPr>
          <w:rFonts w:ascii="標楷體" w:eastAsia="標楷體" w:hAnsi="標楷體"/>
          <w:sz w:val="28"/>
        </w:rPr>
      </w:pPr>
    </w:p>
    <w:p w14:paraId="68D2B2CA" w14:textId="77777777" w:rsidR="00890FC4" w:rsidRDefault="00890FC4">
      <w:pPr>
        <w:rPr>
          <w:rFonts w:ascii="標楷體" w:eastAsia="標楷體" w:hAnsi="標楷體"/>
          <w:sz w:val="28"/>
        </w:rPr>
      </w:pPr>
    </w:p>
    <w:p w14:paraId="7621E77D" w14:textId="77777777" w:rsidR="00890FC4" w:rsidRDefault="00890FC4">
      <w:pPr>
        <w:rPr>
          <w:rFonts w:ascii="標楷體" w:eastAsia="標楷體" w:hAnsi="標楷體"/>
          <w:sz w:val="28"/>
        </w:rPr>
      </w:pPr>
    </w:p>
    <w:p w14:paraId="0DBAAD22" w14:textId="77777777" w:rsidR="00890FC4" w:rsidRDefault="00890FC4">
      <w:pPr>
        <w:rPr>
          <w:rFonts w:ascii="標楷體" w:eastAsia="標楷體" w:hAnsi="標楷體"/>
          <w:sz w:val="28"/>
        </w:rPr>
      </w:pPr>
    </w:p>
    <w:p w14:paraId="4D90BB9B" w14:textId="77777777" w:rsidR="00890FC4" w:rsidRDefault="00890FC4">
      <w:pPr>
        <w:rPr>
          <w:rFonts w:ascii="標楷體" w:eastAsia="標楷體" w:hAnsi="標楷體"/>
          <w:sz w:val="28"/>
        </w:rPr>
      </w:pPr>
    </w:p>
    <w:p w14:paraId="447A035F" w14:textId="77777777" w:rsidR="00890FC4" w:rsidRDefault="00890FC4">
      <w:pPr>
        <w:rPr>
          <w:rFonts w:ascii="標楷體" w:eastAsia="標楷體" w:hAnsi="標楷體"/>
          <w:sz w:val="28"/>
        </w:rPr>
      </w:pPr>
    </w:p>
    <w:p w14:paraId="17E03A17" w14:textId="77777777" w:rsidR="00890FC4" w:rsidRDefault="00890FC4">
      <w:pPr>
        <w:rPr>
          <w:rFonts w:ascii="標楷體" w:eastAsia="標楷體" w:hAnsi="標楷體"/>
          <w:sz w:val="28"/>
        </w:rPr>
      </w:pPr>
    </w:p>
    <w:p w14:paraId="10215163" w14:textId="77777777" w:rsidR="00890FC4" w:rsidRDefault="00890FC4">
      <w:pPr>
        <w:rPr>
          <w:rFonts w:ascii="標楷體" w:eastAsia="標楷體" w:hAnsi="標楷體"/>
          <w:sz w:val="28"/>
        </w:rPr>
      </w:pPr>
    </w:p>
    <w:p w14:paraId="693BEBF3" w14:textId="77777777" w:rsidR="00890FC4" w:rsidRDefault="00890FC4">
      <w:pPr>
        <w:rPr>
          <w:rFonts w:ascii="標楷體" w:eastAsia="標楷體" w:hAnsi="標楷體"/>
          <w:sz w:val="28"/>
        </w:rPr>
      </w:pPr>
    </w:p>
    <w:p w14:paraId="3AD7B0D4" w14:textId="77777777" w:rsidR="00890FC4" w:rsidRDefault="00890FC4">
      <w:pPr>
        <w:rPr>
          <w:rFonts w:ascii="標楷體" w:eastAsia="標楷體" w:hAnsi="標楷體"/>
          <w:sz w:val="28"/>
        </w:rPr>
      </w:pPr>
    </w:p>
    <w:p w14:paraId="2E452B0A" w14:textId="77777777" w:rsidR="00BD4774" w:rsidRDefault="00BD4774">
      <w:pPr>
        <w:rPr>
          <w:rFonts w:ascii="標楷體" w:eastAsia="標楷體" w:hAnsi="標楷體"/>
          <w:sz w:val="28"/>
        </w:rPr>
      </w:pPr>
    </w:p>
    <w:p w14:paraId="32EA9C3B" w14:textId="77777777" w:rsidR="00BD4774" w:rsidRDefault="00BD4774">
      <w:pPr>
        <w:rPr>
          <w:rFonts w:ascii="標楷體" w:eastAsia="標楷體" w:hAnsi="標楷體"/>
          <w:sz w:val="28"/>
        </w:rPr>
      </w:pPr>
    </w:p>
    <w:p w14:paraId="5938E128" w14:textId="77777777" w:rsidR="00BD4774" w:rsidRDefault="00BD4774">
      <w:pPr>
        <w:rPr>
          <w:rFonts w:ascii="標楷體" w:eastAsia="標楷體" w:hAnsi="標楷體"/>
          <w:sz w:val="28"/>
        </w:rPr>
      </w:pPr>
    </w:p>
    <w:p w14:paraId="7E43A8DE" w14:textId="77777777" w:rsidR="00BD4774" w:rsidRDefault="00BD4774">
      <w:pPr>
        <w:rPr>
          <w:rFonts w:ascii="標楷體" w:eastAsia="標楷體" w:hAnsi="標楷體"/>
          <w:sz w:val="28"/>
        </w:rPr>
      </w:pPr>
    </w:p>
    <w:p w14:paraId="5995ED44" w14:textId="77777777" w:rsidR="00BD4774" w:rsidRDefault="00BD4774">
      <w:pPr>
        <w:rPr>
          <w:rFonts w:ascii="標楷體" w:eastAsia="標楷體" w:hAnsi="標楷體"/>
          <w:sz w:val="28"/>
        </w:rPr>
      </w:pPr>
    </w:p>
    <w:p w14:paraId="6AF0C1F7" w14:textId="77777777" w:rsidR="00BD4774" w:rsidRDefault="00BD4774">
      <w:pPr>
        <w:rPr>
          <w:rFonts w:ascii="標楷體" w:eastAsia="標楷體" w:hAnsi="標楷體"/>
          <w:sz w:val="28"/>
        </w:rPr>
      </w:pPr>
    </w:p>
    <w:p w14:paraId="555029A1" w14:textId="77777777" w:rsidR="00BD4774" w:rsidRDefault="00BD4774">
      <w:pPr>
        <w:rPr>
          <w:rFonts w:ascii="標楷體" w:eastAsia="標楷體" w:hAnsi="標楷體"/>
          <w:sz w:val="28"/>
        </w:rPr>
      </w:pPr>
    </w:p>
    <w:p w14:paraId="7FA78FE6" w14:textId="77777777" w:rsidR="00890FC4" w:rsidRDefault="00890FC4">
      <w:pPr>
        <w:rPr>
          <w:rFonts w:ascii="標楷體" w:eastAsia="標楷體" w:hAnsi="標楷體"/>
          <w:sz w:val="28"/>
        </w:rPr>
      </w:pPr>
    </w:p>
    <w:p w14:paraId="5A48776B" w14:textId="77777777" w:rsidR="00890FC4" w:rsidRDefault="00890FC4">
      <w:pPr>
        <w:rPr>
          <w:rFonts w:ascii="標楷體" w:eastAsia="標楷體" w:hAnsi="標楷體"/>
          <w:sz w:val="28"/>
        </w:rPr>
      </w:pPr>
    </w:p>
    <w:p w14:paraId="291A304B" w14:textId="77777777" w:rsidR="00890FC4" w:rsidRDefault="00890FC4">
      <w:pPr>
        <w:rPr>
          <w:rFonts w:ascii="標楷體" w:eastAsia="標楷體" w:hAnsi="標楷體"/>
          <w:sz w:val="28"/>
        </w:rPr>
      </w:pPr>
    </w:p>
    <w:p w14:paraId="6CBB80B7" w14:textId="77777777" w:rsidR="00890FC4" w:rsidRPr="002D2EA6" w:rsidRDefault="00890FC4">
      <w:pPr>
        <w:jc w:val="center"/>
        <w:rPr>
          <w:rFonts w:ascii="標楷體" w:eastAsia="標楷體" w:hAnsi="標楷體"/>
          <w:sz w:val="28"/>
        </w:rPr>
      </w:pPr>
      <w:r w:rsidRPr="002D2EA6">
        <w:rPr>
          <w:rFonts w:ascii="標楷體" w:eastAsia="標楷體" w:hAnsi="標楷體"/>
          <w:sz w:val="28"/>
        </w:rPr>
        <w:t>2-</w:t>
      </w:r>
      <w:r w:rsidR="0078597E" w:rsidRPr="002D2EA6">
        <w:rPr>
          <w:rFonts w:ascii="標楷體" w:eastAsia="標楷體" w:hAnsi="標楷體"/>
          <w:sz w:val="28"/>
        </w:rPr>
        <w:t>4</w:t>
      </w:r>
      <w:r w:rsidR="00B61218" w:rsidRPr="002D2EA6">
        <w:rPr>
          <w:rFonts w:ascii="標楷體" w:eastAsia="標楷體" w:hAnsi="標楷體"/>
          <w:sz w:val="28"/>
        </w:rPr>
        <w:t>2</w:t>
      </w:r>
    </w:p>
    <w:p w14:paraId="7045D3A7" w14:textId="77777777" w:rsidR="00890FC4" w:rsidRDefault="00890FC4">
      <w:pPr>
        <w:rPr>
          <w:rFonts w:ascii="標楷體" w:eastAsia="標楷體" w:hAnsi="標楷體"/>
          <w:sz w:val="28"/>
        </w:rPr>
      </w:pPr>
    </w:p>
    <w:sectPr w:rsidR="00890FC4">
      <w:pgSz w:w="11907" w:h="16840" w:code="9"/>
      <w:pgMar w:top="1134" w:right="1134" w:bottom="1134"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69CF" w14:textId="77777777" w:rsidR="005E1F0C" w:rsidRDefault="005E1F0C">
      <w:r>
        <w:separator/>
      </w:r>
    </w:p>
  </w:endnote>
  <w:endnote w:type="continuationSeparator" w:id="0">
    <w:p w14:paraId="15095D90" w14:textId="77777777" w:rsidR="005E1F0C" w:rsidRDefault="005E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6DB7" w14:textId="77777777" w:rsidR="005E1F0C" w:rsidRDefault="005E1F0C">
      <w:r>
        <w:separator/>
      </w:r>
    </w:p>
  </w:footnote>
  <w:footnote w:type="continuationSeparator" w:id="0">
    <w:p w14:paraId="1E0707A5" w14:textId="77777777" w:rsidR="005E1F0C" w:rsidRDefault="005E1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F413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2C4D15"/>
    <w:multiLevelType w:val="hybridMultilevel"/>
    <w:tmpl w:val="68AC1ACA"/>
    <w:lvl w:ilvl="0" w:tplc="FFFFFFFF">
      <w:start w:val="1"/>
      <w:numFmt w:val="decimal"/>
      <w:lvlText w:val="%1."/>
      <w:lvlJc w:val="left"/>
      <w:pPr>
        <w:tabs>
          <w:tab w:val="num" w:pos="1180"/>
        </w:tabs>
        <w:ind w:left="1180" w:hanging="420"/>
      </w:pPr>
      <w:rPr>
        <w:rFonts w:hint="eastAsia"/>
      </w:rPr>
    </w:lvl>
    <w:lvl w:ilvl="1" w:tplc="FFFFFFFF">
      <w:start w:val="1"/>
      <w:numFmt w:val="decimal"/>
      <w:lvlText w:val="%2."/>
      <w:lvlJc w:val="left"/>
      <w:pPr>
        <w:tabs>
          <w:tab w:val="num" w:pos="1600"/>
        </w:tabs>
        <w:ind w:left="1600" w:hanging="360"/>
      </w:pPr>
      <w:rPr>
        <w:rFonts w:hint="eastAsia"/>
      </w:rPr>
    </w:lvl>
    <w:lvl w:ilvl="2" w:tplc="FFFFFFFF">
      <w:start w:val="1"/>
      <w:numFmt w:val="decimal"/>
      <w:lvlText w:val="%3."/>
      <w:lvlJc w:val="left"/>
      <w:pPr>
        <w:tabs>
          <w:tab w:val="num" w:pos="2200"/>
        </w:tabs>
        <w:ind w:left="2200" w:hanging="480"/>
      </w:pPr>
    </w:lvl>
    <w:lvl w:ilvl="3" w:tplc="FFFFFFFF" w:tentative="1">
      <w:start w:val="1"/>
      <w:numFmt w:val="decimal"/>
      <w:lvlText w:val="%4."/>
      <w:lvlJc w:val="left"/>
      <w:pPr>
        <w:tabs>
          <w:tab w:val="num" w:pos="2680"/>
        </w:tabs>
        <w:ind w:left="2680" w:hanging="480"/>
      </w:pPr>
    </w:lvl>
    <w:lvl w:ilvl="4" w:tplc="FFFFFFFF" w:tentative="1">
      <w:start w:val="1"/>
      <w:numFmt w:val="ideographTraditional"/>
      <w:lvlText w:val="%5、"/>
      <w:lvlJc w:val="left"/>
      <w:pPr>
        <w:tabs>
          <w:tab w:val="num" w:pos="3160"/>
        </w:tabs>
        <w:ind w:left="3160" w:hanging="480"/>
      </w:pPr>
    </w:lvl>
    <w:lvl w:ilvl="5" w:tplc="FFFFFFFF" w:tentative="1">
      <w:start w:val="1"/>
      <w:numFmt w:val="lowerRoman"/>
      <w:lvlText w:val="%6."/>
      <w:lvlJc w:val="right"/>
      <w:pPr>
        <w:tabs>
          <w:tab w:val="num" w:pos="3640"/>
        </w:tabs>
        <w:ind w:left="3640" w:hanging="480"/>
      </w:pPr>
    </w:lvl>
    <w:lvl w:ilvl="6" w:tplc="FFFFFFFF" w:tentative="1">
      <w:start w:val="1"/>
      <w:numFmt w:val="decimal"/>
      <w:lvlText w:val="%7."/>
      <w:lvlJc w:val="left"/>
      <w:pPr>
        <w:tabs>
          <w:tab w:val="num" w:pos="4120"/>
        </w:tabs>
        <w:ind w:left="4120" w:hanging="480"/>
      </w:pPr>
    </w:lvl>
    <w:lvl w:ilvl="7" w:tplc="FFFFFFFF" w:tentative="1">
      <w:start w:val="1"/>
      <w:numFmt w:val="ideographTraditional"/>
      <w:lvlText w:val="%8、"/>
      <w:lvlJc w:val="left"/>
      <w:pPr>
        <w:tabs>
          <w:tab w:val="num" w:pos="4600"/>
        </w:tabs>
        <w:ind w:left="4600" w:hanging="480"/>
      </w:pPr>
    </w:lvl>
    <w:lvl w:ilvl="8" w:tplc="FFFFFFFF" w:tentative="1">
      <w:start w:val="1"/>
      <w:numFmt w:val="lowerRoman"/>
      <w:lvlText w:val="%9."/>
      <w:lvlJc w:val="right"/>
      <w:pPr>
        <w:tabs>
          <w:tab w:val="num" w:pos="5080"/>
        </w:tabs>
        <w:ind w:left="5080" w:hanging="480"/>
      </w:pPr>
    </w:lvl>
  </w:abstractNum>
  <w:abstractNum w:abstractNumId="2" w15:restartNumberingAfterBreak="0">
    <w:nsid w:val="012631CD"/>
    <w:multiLevelType w:val="hybridMultilevel"/>
    <w:tmpl w:val="866ECFE2"/>
    <w:lvl w:ilvl="0" w:tplc="A4C6C060">
      <w:start w:val="1"/>
      <w:numFmt w:val="decimal"/>
      <w:lvlText w:val="%1."/>
      <w:lvlJc w:val="left"/>
      <w:pPr>
        <w:tabs>
          <w:tab w:val="num" w:pos="480"/>
        </w:tabs>
        <w:ind w:left="480" w:hanging="360"/>
      </w:pPr>
      <w:rPr>
        <w:rFonts w:hint="eastAsia"/>
      </w:rPr>
    </w:lvl>
    <w:lvl w:ilvl="1" w:tplc="36DE473E">
      <w:start w:val="1"/>
      <w:numFmt w:val="decimal"/>
      <w:lvlText w:val="(%2)"/>
      <w:lvlJc w:val="left"/>
      <w:pPr>
        <w:tabs>
          <w:tab w:val="num" w:pos="990"/>
        </w:tabs>
        <w:ind w:left="990" w:hanging="390"/>
      </w:pPr>
      <w:rPr>
        <w:rFonts w:hint="eastAsia"/>
        <w:b w:val="0"/>
        <w:bCs/>
        <w:color w:val="auto"/>
      </w:rPr>
    </w:lvl>
    <w:lvl w:ilvl="2" w:tplc="CA8CE69E">
      <w:start w:val="1"/>
      <w:numFmt w:val="upperLetter"/>
      <w:lvlText w:val="%3."/>
      <w:lvlJc w:val="left"/>
      <w:pPr>
        <w:tabs>
          <w:tab w:val="num" w:pos="1440"/>
        </w:tabs>
        <w:ind w:left="1440" w:hanging="360"/>
      </w:pPr>
      <w:rPr>
        <w:rFonts w:ascii="標楷體" w:eastAsia="標楷體" w:hAnsi="標楷體" w:hint="eastAsia"/>
        <w:sz w:val="28"/>
        <w:szCs w:val="28"/>
      </w:rPr>
    </w:lvl>
    <w:lvl w:ilvl="3" w:tplc="9ADA2866">
      <w:start w:val="1"/>
      <w:numFmt w:val="taiwaneseCountingThousand"/>
      <w:lvlText w:val="%4、"/>
      <w:lvlJc w:val="left"/>
      <w:pPr>
        <w:tabs>
          <w:tab w:val="num" w:pos="2280"/>
        </w:tabs>
        <w:ind w:left="2280" w:hanging="720"/>
      </w:pPr>
      <w:rPr>
        <w:rFonts w:hint="eastAsia"/>
      </w:rPr>
    </w:lvl>
    <w:lvl w:ilvl="4" w:tplc="CA8CE69E">
      <w:start w:val="1"/>
      <w:numFmt w:val="upperLetter"/>
      <w:lvlText w:val="%5."/>
      <w:lvlJc w:val="left"/>
      <w:pPr>
        <w:ind w:left="2520" w:hanging="480"/>
      </w:pPr>
      <w:rPr>
        <w:rFonts w:ascii="標楷體" w:eastAsia="標楷體" w:hAnsi="標楷體" w:hint="eastAsia"/>
        <w:sz w:val="28"/>
        <w:szCs w:val="28"/>
      </w:r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 w15:restartNumberingAfterBreak="0">
    <w:nsid w:val="02FC2783"/>
    <w:multiLevelType w:val="hybridMultilevel"/>
    <w:tmpl w:val="68AC1ACA"/>
    <w:lvl w:ilvl="0" w:tplc="FFFFFFFF">
      <w:start w:val="1"/>
      <w:numFmt w:val="decimal"/>
      <w:lvlText w:val="%1."/>
      <w:lvlJc w:val="left"/>
      <w:pPr>
        <w:tabs>
          <w:tab w:val="num" w:pos="1180"/>
        </w:tabs>
        <w:ind w:left="1180" w:hanging="420"/>
      </w:pPr>
      <w:rPr>
        <w:rFonts w:hint="eastAsia"/>
      </w:rPr>
    </w:lvl>
    <w:lvl w:ilvl="1" w:tplc="FFFFFFFF">
      <w:start w:val="1"/>
      <w:numFmt w:val="decimal"/>
      <w:lvlText w:val="%2."/>
      <w:lvlJc w:val="left"/>
      <w:pPr>
        <w:tabs>
          <w:tab w:val="num" w:pos="1600"/>
        </w:tabs>
        <w:ind w:left="1600" w:hanging="360"/>
      </w:pPr>
      <w:rPr>
        <w:rFonts w:hint="eastAsia"/>
      </w:rPr>
    </w:lvl>
    <w:lvl w:ilvl="2" w:tplc="FFFFFFFF">
      <w:start w:val="1"/>
      <w:numFmt w:val="decimal"/>
      <w:lvlText w:val="%3."/>
      <w:lvlJc w:val="left"/>
      <w:pPr>
        <w:tabs>
          <w:tab w:val="num" w:pos="2200"/>
        </w:tabs>
        <w:ind w:left="2200" w:hanging="480"/>
      </w:pPr>
    </w:lvl>
    <w:lvl w:ilvl="3" w:tplc="FFFFFFFF" w:tentative="1">
      <w:start w:val="1"/>
      <w:numFmt w:val="decimal"/>
      <w:lvlText w:val="%4."/>
      <w:lvlJc w:val="left"/>
      <w:pPr>
        <w:tabs>
          <w:tab w:val="num" w:pos="2680"/>
        </w:tabs>
        <w:ind w:left="2680" w:hanging="480"/>
      </w:pPr>
    </w:lvl>
    <w:lvl w:ilvl="4" w:tplc="FFFFFFFF" w:tentative="1">
      <w:start w:val="1"/>
      <w:numFmt w:val="ideographTraditional"/>
      <w:lvlText w:val="%5、"/>
      <w:lvlJc w:val="left"/>
      <w:pPr>
        <w:tabs>
          <w:tab w:val="num" w:pos="3160"/>
        </w:tabs>
        <w:ind w:left="3160" w:hanging="480"/>
      </w:pPr>
    </w:lvl>
    <w:lvl w:ilvl="5" w:tplc="FFFFFFFF" w:tentative="1">
      <w:start w:val="1"/>
      <w:numFmt w:val="lowerRoman"/>
      <w:lvlText w:val="%6."/>
      <w:lvlJc w:val="right"/>
      <w:pPr>
        <w:tabs>
          <w:tab w:val="num" w:pos="3640"/>
        </w:tabs>
        <w:ind w:left="3640" w:hanging="480"/>
      </w:pPr>
    </w:lvl>
    <w:lvl w:ilvl="6" w:tplc="FFFFFFFF" w:tentative="1">
      <w:start w:val="1"/>
      <w:numFmt w:val="decimal"/>
      <w:lvlText w:val="%7."/>
      <w:lvlJc w:val="left"/>
      <w:pPr>
        <w:tabs>
          <w:tab w:val="num" w:pos="4120"/>
        </w:tabs>
        <w:ind w:left="4120" w:hanging="480"/>
      </w:pPr>
    </w:lvl>
    <w:lvl w:ilvl="7" w:tplc="FFFFFFFF" w:tentative="1">
      <w:start w:val="1"/>
      <w:numFmt w:val="ideographTraditional"/>
      <w:lvlText w:val="%8、"/>
      <w:lvlJc w:val="left"/>
      <w:pPr>
        <w:tabs>
          <w:tab w:val="num" w:pos="4600"/>
        </w:tabs>
        <w:ind w:left="4600" w:hanging="480"/>
      </w:pPr>
    </w:lvl>
    <w:lvl w:ilvl="8" w:tplc="FFFFFFFF" w:tentative="1">
      <w:start w:val="1"/>
      <w:numFmt w:val="lowerRoman"/>
      <w:lvlText w:val="%9."/>
      <w:lvlJc w:val="right"/>
      <w:pPr>
        <w:tabs>
          <w:tab w:val="num" w:pos="5080"/>
        </w:tabs>
        <w:ind w:left="5080" w:hanging="480"/>
      </w:pPr>
    </w:lvl>
  </w:abstractNum>
  <w:abstractNum w:abstractNumId="4" w15:restartNumberingAfterBreak="0">
    <w:nsid w:val="034B7547"/>
    <w:multiLevelType w:val="hybridMultilevel"/>
    <w:tmpl w:val="D3342D1C"/>
    <w:lvl w:ilvl="0" w:tplc="64B25666">
      <w:start w:val="1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BB6123"/>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70624DF"/>
    <w:multiLevelType w:val="hybridMultilevel"/>
    <w:tmpl w:val="87343F0C"/>
    <w:lvl w:ilvl="0" w:tplc="96C45DE4">
      <w:start w:val="1"/>
      <w:numFmt w:val="decimal"/>
      <w:lvlText w:val="%1."/>
      <w:lvlJc w:val="left"/>
      <w:pPr>
        <w:tabs>
          <w:tab w:val="num" w:pos="1464"/>
        </w:tabs>
        <w:ind w:left="1464" w:hanging="360"/>
      </w:pPr>
      <w:rPr>
        <w:rFonts w:hint="default"/>
      </w:rPr>
    </w:lvl>
    <w:lvl w:ilvl="1" w:tplc="04090019">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7" w15:restartNumberingAfterBreak="0">
    <w:nsid w:val="08140AA4"/>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8E32A6E"/>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0BB00E3B"/>
    <w:multiLevelType w:val="hybridMultilevel"/>
    <w:tmpl w:val="1E249AC8"/>
    <w:lvl w:ilvl="0" w:tplc="A4C6C060">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0" w15:restartNumberingAfterBreak="0">
    <w:nsid w:val="12230213"/>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2865862"/>
    <w:multiLevelType w:val="hybridMultilevel"/>
    <w:tmpl w:val="CD1C2BA2"/>
    <w:lvl w:ilvl="0" w:tplc="96920B42">
      <w:start w:val="1"/>
      <w:numFmt w:val="decimal"/>
      <w:lvlText w:val="%1."/>
      <w:lvlJc w:val="left"/>
      <w:pPr>
        <w:tabs>
          <w:tab w:val="num" w:pos="700"/>
        </w:tabs>
        <w:ind w:left="700" w:hanging="420"/>
      </w:pPr>
      <w:rPr>
        <w:rFonts w:hint="eastAsia"/>
      </w:rPr>
    </w:lvl>
    <w:lvl w:ilvl="1" w:tplc="2AE01CF2">
      <w:start w:val="1"/>
      <w:numFmt w:val="decimal"/>
      <w:lvlText w:val="%2."/>
      <w:lvlJc w:val="left"/>
      <w:pPr>
        <w:tabs>
          <w:tab w:val="num" w:pos="1120"/>
        </w:tabs>
        <w:ind w:left="1120" w:hanging="360"/>
      </w:pPr>
      <w:rPr>
        <w:rFonts w:hint="eastAsia"/>
      </w:r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2" w15:restartNumberingAfterBreak="0">
    <w:nsid w:val="17C80051"/>
    <w:multiLevelType w:val="hybridMultilevel"/>
    <w:tmpl w:val="9324419C"/>
    <w:lvl w:ilvl="0" w:tplc="2AA437C6">
      <w:start w:val="1"/>
      <w:numFmt w:val="decimal"/>
      <w:lvlText w:val="%1."/>
      <w:lvlJc w:val="left"/>
      <w:pPr>
        <w:tabs>
          <w:tab w:val="num" w:pos="1944"/>
        </w:tabs>
        <w:ind w:left="1944"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496988"/>
    <w:multiLevelType w:val="hybridMultilevel"/>
    <w:tmpl w:val="3BC45E0A"/>
    <w:lvl w:ilvl="0" w:tplc="FD5E913A">
      <w:start w:val="1"/>
      <w:numFmt w:val="decimal"/>
      <w:lvlText w:val="(%1)"/>
      <w:lvlJc w:val="left"/>
      <w:pPr>
        <w:tabs>
          <w:tab w:val="num" w:pos="870"/>
        </w:tabs>
        <w:ind w:left="870" w:hanging="390"/>
      </w:pPr>
      <w:rPr>
        <w:rFonts w:hint="default"/>
        <w:color w:val="FF0000"/>
      </w:rPr>
    </w:lvl>
    <w:lvl w:ilvl="1" w:tplc="96C45DE4">
      <w:start w:val="1"/>
      <w:numFmt w:val="decimal"/>
      <w:lvlText w:val="%2."/>
      <w:lvlJc w:val="left"/>
      <w:pPr>
        <w:tabs>
          <w:tab w:val="num" w:pos="1320"/>
        </w:tabs>
        <w:ind w:left="1320" w:hanging="360"/>
      </w:pPr>
      <w:rPr>
        <w:rFonts w:hint="default"/>
      </w:rPr>
    </w:lvl>
    <w:lvl w:ilvl="2" w:tplc="05C005EE">
      <w:start w:val="1"/>
      <w:numFmt w:val="upperLetter"/>
      <w:pStyle w:val="4"/>
      <w:lvlText w:val="%3."/>
      <w:lvlJc w:val="left"/>
      <w:pPr>
        <w:tabs>
          <w:tab w:val="num" w:pos="1800"/>
        </w:tabs>
        <w:ind w:left="1800" w:hanging="360"/>
      </w:pPr>
      <w:rPr>
        <w:rFonts w:hint="eastAsia"/>
      </w:rPr>
    </w:lvl>
    <w:lvl w:ilvl="3" w:tplc="C66E045C">
      <w:start w:val="1"/>
      <w:numFmt w:val="lowerLetter"/>
      <w:lvlText w:val="%4)"/>
      <w:lvlJc w:val="left"/>
      <w:pPr>
        <w:tabs>
          <w:tab w:val="num" w:pos="2280"/>
        </w:tabs>
        <w:ind w:left="2280" w:hanging="360"/>
      </w:pPr>
      <w:rPr>
        <w:rFonts w:hint="eastAsia"/>
      </w:r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C1870CA"/>
    <w:multiLevelType w:val="hybridMultilevel"/>
    <w:tmpl w:val="68AC1ACA"/>
    <w:lvl w:ilvl="0" w:tplc="1C3445F6">
      <w:start w:val="1"/>
      <w:numFmt w:val="decimal"/>
      <w:lvlText w:val="%1."/>
      <w:lvlJc w:val="left"/>
      <w:pPr>
        <w:tabs>
          <w:tab w:val="num" w:pos="1180"/>
        </w:tabs>
        <w:ind w:left="1180" w:hanging="420"/>
      </w:pPr>
      <w:rPr>
        <w:rFonts w:hint="eastAsia"/>
      </w:rPr>
    </w:lvl>
    <w:lvl w:ilvl="1" w:tplc="0750032C">
      <w:start w:val="1"/>
      <w:numFmt w:val="decimal"/>
      <w:lvlText w:val="%2."/>
      <w:lvlJc w:val="left"/>
      <w:pPr>
        <w:tabs>
          <w:tab w:val="num" w:pos="1600"/>
        </w:tabs>
        <w:ind w:left="1600" w:hanging="360"/>
      </w:pPr>
      <w:rPr>
        <w:rFonts w:hint="eastAsia"/>
      </w:rPr>
    </w:lvl>
    <w:lvl w:ilvl="2" w:tplc="0409000F">
      <w:start w:val="1"/>
      <w:numFmt w:val="decimal"/>
      <w:lvlText w:val="%3."/>
      <w:lvlJc w:val="left"/>
      <w:pPr>
        <w:tabs>
          <w:tab w:val="num" w:pos="2200"/>
        </w:tabs>
        <w:ind w:left="2200" w:hanging="480"/>
      </w:pPr>
    </w:lvl>
    <w:lvl w:ilvl="3" w:tplc="0409000F" w:tentative="1">
      <w:start w:val="1"/>
      <w:numFmt w:val="decimal"/>
      <w:lvlText w:val="%4."/>
      <w:lvlJc w:val="left"/>
      <w:pPr>
        <w:tabs>
          <w:tab w:val="num" w:pos="2680"/>
        </w:tabs>
        <w:ind w:left="2680" w:hanging="480"/>
      </w:pPr>
    </w:lvl>
    <w:lvl w:ilvl="4" w:tplc="04090019" w:tentative="1">
      <w:start w:val="1"/>
      <w:numFmt w:val="ideographTraditional"/>
      <w:lvlText w:val="%5、"/>
      <w:lvlJc w:val="left"/>
      <w:pPr>
        <w:tabs>
          <w:tab w:val="num" w:pos="3160"/>
        </w:tabs>
        <w:ind w:left="3160" w:hanging="480"/>
      </w:pPr>
    </w:lvl>
    <w:lvl w:ilvl="5" w:tplc="0409001B" w:tentative="1">
      <w:start w:val="1"/>
      <w:numFmt w:val="lowerRoman"/>
      <w:lvlText w:val="%6."/>
      <w:lvlJc w:val="right"/>
      <w:pPr>
        <w:tabs>
          <w:tab w:val="num" w:pos="3640"/>
        </w:tabs>
        <w:ind w:left="3640" w:hanging="480"/>
      </w:pPr>
    </w:lvl>
    <w:lvl w:ilvl="6" w:tplc="0409000F" w:tentative="1">
      <w:start w:val="1"/>
      <w:numFmt w:val="decimal"/>
      <w:lvlText w:val="%7."/>
      <w:lvlJc w:val="left"/>
      <w:pPr>
        <w:tabs>
          <w:tab w:val="num" w:pos="4120"/>
        </w:tabs>
        <w:ind w:left="4120" w:hanging="480"/>
      </w:pPr>
    </w:lvl>
    <w:lvl w:ilvl="7" w:tplc="04090019" w:tentative="1">
      <w:start w:val="1"/>
      <w:numFmt w:val="ideographTraditional"/>
      <w:lvlText w:val="%8、"/>
      <w:lvlJc w:val="left"/>
      <w:pPr>
        <w:tabs>
          <w:tab w:val="num" w:pos="4600"/>
        </w:tabs>
        <w:ind w:left="4600" w:hanging="480"/>
      </w:pPr>
    </w:lvl>
    <w:lvl w:ilvl="8" w:tplc="0409001B" w:tentative="1">
      <w:start w:val="1"/>
      <w:numFmt w:val="lowerRoman"/>
      <w:lvlText w:val="%9."/>
      <w:lvlJc w:val="right"/>
      <w:pPr>
        <w:tabs>
          <w:tab w:val="num" w:pos="5080"/>
        </w:tabs>
        <w:ind w:left="5080" w:hanging="480"/>
      </w:pPr>
    </w:lvl>
  </w:abstractNum>
  <w:abstractNum w:abstractNumId="15" w15:restartNumberingAfterBreak="0">
    <w:nsid w:val="1C896ED0"/>
    <w:multiLevelType w:val="hybridMultilevel"/>
    <w:tmpl w:val="E4542AD8"/>
    <w:lvl w:ilvl="0" w:tplc="921A5398">
      <w:start w:val="1"/>
      <w:numFmt w:val="lowerLetter"/>
      <w:lvlText w:val="%1."/>
      <w:lvlJc w:val="left"/>
      <w:pPr>
        <w:ind w:left="885" w:hanging="480"/>
      </w:pPr>
      <w:rPr>
        <w:rFonts w:hint="eastAsia"/>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16" w15:restartNumberingAfterBreak="0">
    <w:nsid w:val="21950735"/>
    <w:multiLevelType w:val="hybridMultilevel"/>
    <w:tmpl w:val="754C4000"/>
    <w:lvl w:ilvl="0" w:tplc="921A5398">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3731E99"/>
    <w:multiLevelType w:val="hybridMultilevel"/>
    <w:tmpl w:val="05DAC59E"/>
    <w:lvl w:ilvl="0" w:tplc="55D667CE">
      <w:start w:val="1"/>
      <w:numFmt w:val="decimal"/>
      <w:lvlText w:val="(%1)"/>
      <w:lvlJc w:val="left"/>
      <w:pPr>
        <w:tabs>
          <w:tab w:val="num" w:pos="1014"/>
        </w:tabs>
        <w:ind w:left="1014" w:hanging="390"/>
      </w:pPr>
      <w:rPr>
        <w:rFonts w:hint="default"/>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7A77C15"/>
    <w:multiLevelType w:val="hybridMultilevel"/>
    <w:tmpl w:val="05DAC59E"/>
    <w:lvl w:ilvl="0" w:tplc="FFFFFFFF">
      <w:start w:val="1"/>
      <w:numFmt w:val="decimal"/>
      <w:lvlText w:val="(%1)"/>
      <w:lvlJc w:val="left"/>
      <w:pPr>
        <w:tabs>
          <w:tab w:val="num" w:pos="1014"/>
        </w:tabs>
        <w:ind w:left="1014" w:hanging="390"/>
      </w:pPr>
      <w:rPr>
        <w:rFonts w:hint="default"/>
        <w:color w:val="auto"/>
      </w:rPr>
    </w:lvl>
    <w:lvl w:ilvl="1" w:tplc="FFFFFFFF" w:tentative="1">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286B405D"/>
    <w:multiLevelType w:val="hybridMultilevel"/>
    <w:tmpl w:val="73FE4016"/>
    <w:lvl w:ilvl="0" w:tplc="FFFFFFFF">
      <w:start w:val="1"/>
      <w:numFmt w:val="decimal"/>
      <w:lvlText w:val="%1."/>
      <w:lvlJc w:val="left"/>
      <w:pPr>
        <w:tabs>
          <w:tab w:val="num" w:pos="1464"/>
        </w:tabs>
        <w:ind w:left="1464" w:hanging="360"/>
      </w:pPr>
      <w:rPr>
        <w:rFonts w:hint="default"/>
      </w:rPr>
    </w:lvl>
    <w:lvl w:ilvl="1" w:tplc="69C0745E">
      <w:start w:val="1"/>
      <w:numFmt w:val="decimal"/>
      <w:lvlText w:val="(%2)"/>
      <w:lvlJc w:val="left"/>
      <w:pPr>
        <w:ind w:left="1104" w:hanging="480"/>
      </w:pPr>
      <w:rPr>
        <w:rFonts w:hint="eastAsia"/>
      </w:rPr>
    </w:lvl>
    <w:lvl w:ilvl="2" w:tplc="FFFFFFFF" w:tentative="1">
      <w:start w:val="1"/>
      <w:numFmt w:val="lowerRoman"/>
      <w:lvlText w:val="%3."/>
      <w:lvlJc w:val="right"/>
      <w:pPr>
        <w:ind w:left="1584" w:hanging="480"/>
      </w:pPr>
    </w:lvl>
    <w:lvl w:ilvl="3" w:tplc="FFFFFFFF" w:tentative="1">
      <w:start w:val="1"/>
      <w:numFmt w:val="decimal"/>
      <w:lvlText w:val="%4."/>
      <w:lvlJc w:val="left"/>
      <w:pPr>
        <w:ind w:left="2064" w:hanging="480"/>
      </w:pPr>
    </w:lvl>
    <w:lvl w:ilvl="4" w:tplc="FFFFFFFF" w:tentative="1">
      <w:start w:val="1"/>
      <w:numFmt w:val="ideographTraditional"/>
      <w:lvlText w:val="%5、"/>
      <w:lvlJc w:val="left"/>
      <w:pPr>
        <w:ind w:left="2544" w:hanging="480"/>
      </w:pPr>
    </w:lvl>
    <w:lvl w:ilvl="5" w:tplc="FFFFFFFF" w:tentative="1">
      <w:start w:val="1"/>
      <w:numFmt w:val="lowerRoman"/>
      <w:lvlText w:val="%6."/>
      <w:lvlJc w:val="right"/>
      <w:pPr>
        <w:ind w:left="3024" w:hanging="480"/>
      </w:pPr>
    </w:lvl>
    <w:lvl w:ilvl="6" w:tplc="FFFFFFFF" w:tentative="1">
      <w:start w:val="1"/>
      <w:numFmt w:val="decimal"/>
      <w:lvlText w:val="%7."/>
      <w:lvlJc w:val="left"/>
      <w:pPr>
        <w:ind w:left="3504" w:hanging="480"/>
      </w:pPr>
    </w:lvl>
    <w:lvl w:ilvl="7" w:tplc="FFFFFFFF" w:tentative="1">
      <w:start w:val="1"/>
      <w:numFmt w:val="ideographTraditional"/>
      <w:lvlText w:val="%8、"/>
      <w:lvlJc w:val="left"/>
      <w:pPr>
        <w:ind w:left="3984" w:hanging="480"/>
      </w:pPr>
    </w:lvl>
    <w:lvl w:ilvl="8" w:tplc="FFFFFFFF" w:tentative="1">
      <w:start w:val="1"/>
      <w:numFmt w:val="lowerRoman"/>
      <w:lvlText w:val="%9."/>
      <w:lvlJc w:val="right"/>
      <w:pPr>
        <w:ind w:left="4464" w:hanging="480"/>
      </w:pPr>
    </w:lvl>
  </w:abstractNum>
  <w:abstractNum w:abstractNumId="20" w15:restartNumberingAfterBreak="0">
    <w:nsid w:val="293753D0"/>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2C894EAD"/>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2D0E374D"/>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E442C54"/>
    <w:multiLevelType w:val="hybridMultilevel"/>
    <w:tmpl w:val="9626A30E"/>
    <w:lvl w:ilvl="0" w:tplc="FB3A7778">
      <w:start w:val="1"/>
      <w:numFmt w:val="decimal"/>
      <w:lvlText w:val="%1."/>
      <w:lvlJc w:val="left"/>
      <w:pPr>
        <w:tabs>
          <w:tab w:val="num" w:pos="840"/>
        </w:tabs>
        <w:ind w:left="840" w:hanging="360"/>
      </w:pPr>
      <w:rPr>
        <w:rFonts w:hint="eastAsia"/>
      </w:rPr>
    </w:lvl>
    <w:lvl w:ilvl="1" w:tplc="D384F260">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2F89458D"/>
    <w:multiLevelType w:val="hybridMultilevel"/>
    <w:tmpl w:val="05DAC59E"/>
    <w:lvl w:ilvl="0" w:tplc="FFFFFFFF">
      <w:start w:val="1"/>
      <w:numFmt w:val="decimal"/>
      <w:lvlText w:val="(%1)"/>
      <w:lvlJc w:val="left"/>
      <w:pPr>
        <w:tabs>
          <w:tab w:val="num" w:pos="1014"/>
        </w:tabs>
        <w:ind w:left="1014" w:hanging="390"/>
      </w:pPr>
      <w:rPr>
        <w:rFonts w:hint="default"/>
        <w:color w:val="auto"/>
      </w:rPr>
    </w:lvl>
    <w:lvl w:ilvl="1" w:tplc="FFFFFFFF" w:tentative="1">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30781A9D"/>
    <w:multiLevelType w:val="hybridMultilevel"/>
    <w:tmpl w:val="B216A8AA"/>
    <w:lvl w:ilvl="0" w:tplc="FFFFFFFF">
      <w:start w:val="1"/>
      <w:numFmt w:val="decimal"/>
      <w:lvlText w:val="%1."/>
      <w:lvlJc w:val="left"/>
      <w:pPr>
        <w:tabs>
          <w:tab w:val="num" w:pos="480"/>
        </w:tabs>
        <w:ind w:left="480" w:hanging="360"/>
      </w:pPr>
      <w:rPr>
        <w:rFonts w:hint="eastAsia"/>
      </w:rPr>
    </w:lvl>
    <w:lvl w:ilvl="1" w:tplc="FFFFFFFF">
      <w:start w:val="1"/>
      <w:numFmt w:val="decimal"/>
      <w:lvlText w:val="(%2)"/>
      <w:lvlJc w:val="left"/>
      <w:pPr>
        <w:tabs>
          <w:tab w:val="num" w:pos="990"/>
        </w:tabs>
        <w:ind w:left="990" w:hanging="390"/>
      </w:pPr>
      <w:rPr>
        <w:rFonts w:hint="eastAsia"/>
        <w:b w:val="0"/>
        <w:bCs/>
        <w:color w:val="auto"/>
      </w:rPr>
    </w:lvl>
    <w:lvl w:ilvl="2" w:tplc="FFFFFFFF">
      <w:start w:val="1"/>
      <w:numFmt w:val="upperLetter"/>
      <w:lvlText w:val="%3."/>
      <w:lvlJc w:val="left"/>
      <w:pPr>
        <w:tabs>
          <w:tab w:val="num" w:pos="1440"/>
        </w:tabs>
        <w:ind w:left="1440" w:hanging="360"/>
      </w:pPr>
      <w:rPr>
        <w:rFonts w:hint="eastAsia"/>
        <w:sz w:val="28"/>
        <w:szCs w:val="28"/>
      </w:rPr>
    </w:lvl>
    <w:lvl w:ilvl="3" w:tplc="FFFFFFFF">
      <w:start w:val="1"/>
      <w:numFmt w:val="taiwaneseCountingThousand"/>
      <w:lvlText w:val="%4、"/>
      <w:lvlJc w:val="left"/>
      <w:pPr>
        <w:tabs>
          <w:tab w:val="num" w:pos="2280"/>
        </w:tabs>
        <w:ind w:left="2280" w:hanging="720"/>
      </w:pPr>
      <w:rPr>
        <w:rFonts w:hint="eastAsia"/>
      </w:rPr>
    </w:lvl>
    <w:lvl w:ilvl="4" w:tplc="FFFFFFFF">
      <w:start w:val="1"/>
      <w:numFmt w:val="lowerLetter"/>
      <w:lvlText w:val="%5."/>
      <w:lvlJc w:val="left"/>
      <w:pPr>
        <w:ind w:left="2400" w:hanging="360"/>
      </w:pPr>
      <w:rPr>
        <w:rFonts w:hint="default"/>
        <w:b w:val="0"/>
        <w:bCs w:val="0"/>
        <w:color w:val="auto"/>
      </w:rPr>
    </w:lvl>
    <w:lvl w:ilvl="5" w:tplc="FFFFFFFF" w:tentative="1">
      <w:start w:val="1"/>
      <w:numFmt w:val="lowerRoman"/>
      <w:lvlText w:val="%6."/>
      <w:lvlJc w:val="right"/>
      <w:pPr>
        <w:tabs>
          <w:tab w:val="num" w:pos="3000"/>
        </w:tabs>
        <w:ind w:left="3000" w:hanging="480"/>
      </w:pPr>
    </w:lvl>
    <w:lvl w:ilvl="6" w:tplc="FFFFFFFF" w:tentative="1">
      <w:start w:val="1"/>
      <w:numFmt w:val="decimal"/>
      <w:lvlText w:val="%7."/>
      <w:lvlJc w:val="left"/>
      <w:pPr>
        <w:tabs>
          <w:tab w:val="num" w:pos="3480"/>
        </w:tabs>
        <w:ind w:left="3480" w:hanging="480"/>
      </w:pPr>
    </w:lvl>
    <w:lvl w:ilvl="7" w:tplc="FFFFFFFF" w:tentative="1">
      <w:start w:val="1"/>
      <w:numFmt w:val="ideographTraditional"/>
      <w:lvlText w:val="%8、"/>
      <w:lvlJc w:val="left"/>
      <w:pPr>
        <w:tabs>
          <w:tab w:val="num" w:pos="3960"/>
        </w:tabs>
        <w:ind w:left="3960" w:hanging="480"/>
      </w:pPr>
    </w:lvl>
    <w:lvl w:ilvl="8" w:tplc="FFFFFFFF" w:tentative="1">
      <w:start w:val="1"/>
      <w:numFmt w:val="lowerRoman"/>
      <w:lvlText w:val="%9."/>
      <w:lvlJc w:val="right"/>
      <w:pPr>
        <w:tabs>
          <w:tab w:val="num" w:pos="4440"/>
        </w:tabs>
        <w:ind w:left="4440" w:hanging="480"/>
      </w:pPr>
    </w:lvl>
  </w:abstractNum>
  <w:abstractNum w:abstractNumId="26" w15:restartNumberingAfterBreak="0">
    <w:nsid w:val="31623FBB"/>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35B22AC8"/>
    <w:multiLevelType w:val="hybridMultilevel"/>
    <w:tmpl w:val="016027C2"/>
    <w:lvl w:ilvl="0" w:tplc="10D05BBA">
      <w:start w:val="9"/>
      <w:numFmt w:val="decimal"/>
      <w:lvlText w:val="%1."/>
      <w:lvlJc w:val="left"/>
      <w:pPr>
        <w:ind w:left="286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6E935AD"/>
    <w:multiLevelType w:val="hybridMultilevel"/>
    <w:tmpl w:val="F1F857A6"/>
    <w:lvl w:ilvl="0" w:tplc="EA987B3A">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29" w15:restartNumberingAfterBreak="0">
    <w:nsid w:val="39164A8C"/>
    <w:multiLevelType w:val="hybridMultilevel"/>
    <w:tmpl w:val="68AC1ACA"/>
    <w:lvl w:ilvl="0" w:tplc="FFFFFFFF">
      <w:start w:val="1"/>
      <w:numFmt w:val="decimal"/>
      <w:lvlText w:val="%1."/>
      <w:lvlJc w:val="left"/>
      <w:pPr>
        <w:tabs>
          <w:tab w:val="num" w:pos="1180"/>
        </w:tabs>
        <w:ind w:left="1180" w:hanging="420"/>
      </w:pPr>
      <w:rPr>
        <w:rFonts w:hint="eastAsia"/>
      </w:rPr>
    </w:lvl>
    <w:lvl w:ilvl="1" w:tplc="FFFFFFFF">
      <w:start w:val="1"/>
      <w:numFmt w:val="decimal"/>
      <w:lvlText w:val="%2."/>
      <w:lvlJc w:val="left"/>
      <w:pPr>
        <w:tabs>
          <w:tab w:val="num" w:pos="1600"/>
        </w:tabs>
        <w:ind w:left="1600" w:hanging="360"/>
      </w:pPr>
      <w:rPr>
        <w:rFonts w:hint="eastAsia"/>
      </w:rPr>
    </w:lvl>
    <w:lvl w:ilvl="2" w:tplc="FFFFFFFF">
      <w:start w:val="1"/>
      <w:numFmt w:val="decimal"/>
      <w:lvlText w:val="%3."/>
      <w:lvlJc w:val="left"/>
      <w:pPr>
        <w:tabs>
          <w:tab w:val="num" w:pos="2200"/>
        </w:tabs>
        <w:ind w:left="2200" w:hanging="480"/>
      </w:pPr>
    </w:lvl>
    <w:lvl w:ilvl="3" w:tplc="FFFFFFFF" w:tentative="1">
      <w:start w:val="1"/>
      <w:numFmt w:val="decimal"/>
      <w:lvlText w:val="%4."/>
      <w:lvlJc w:val="left"/>
      <w:pPr>
        <w:tabs>
          <w:tab w:val="num" w:pos="2680"/>
        </w:tabs>
        <w:ind w:left="2680" w:hanging="480"/>
      </w:pPr>
    </w:lvl>
    <w:lvl w:ilvl="4" w:tplc="FFFFFFFF" w:tentative="1">
      <w:start w:val="1"/>
      <w:numFmt w:val="ideographTraditional"/>
      <w:lvlText w:val="%5、"/>
      <w:lvlJc w:val="left"/>
      <w:pPr>
        <w:tabs>
          <w:tab w:val="num" w:pos="3160"/>
        </w:tabs>
        <w:ind w:left="3160" w:hanging="480"/>
      </w:pPr>
    </w:lvl>
    <w:lvl w:ilvl="5" w:tplc="FFFFFFFF" w:tentative="1">
      <w:start w:val="1"/>
      <w:numFmt w:val="lowerRoman"/>
      <w:lvlText w:val="%6."/>
      <w:lvlJc w:val="right"/>
      <w:pPr>
        <w:tabs>
          <w:tab w:val="num" w:pos="3640"/>
        </w:tabs>
        <w:ind w:left="3640" w:hanging="480"/>
      </w:pPr>
    </w:lvl>
    <w:lvl w:ilvl="6" w:tplc="FFFFFFFF" w:tentative="1">
      <w:start w:val="1"/>
      <w:numFmt w:val="decimal"/>
      <w:lvlText w:val="%7."/>
      <w:lvlJc w:val="left"/>
      <w:pPr>
        <w:tabs>
          <w:tab w:val="num" w:pos="4120"/>
        </w:tabs>
        <w:ind w:left="4120" w:hanging="480"/>
      </w:pPr>
    </w:lvl>
    <w:lvl w:ilvl="7" w:tplc="FFFFFFFF" w:tentative="1">
      <w:start w:val="1"/>
      <w:numFmt w:val="ideographTraditional"/>
      <w:lvlText w:val="%8、"/>
      <w:lvlJc w:val="left"/>
      <w:pPr>
        <w:tabs>
          <w:tab w:val="num" w:pos="4600"/>
        </w:tabs>
        <w:ind w:left="4600" w:hanging="480"/>
      </w:pPr>
    </w:lvl>
    <w:lvl w:ilvl="8" w:tplc="FFFFFFFF" w:tentative="1">
      <w:start w:val="1"/>
      <w:numFmt w:val="lowerRoman"/>
      <w:lvlText w:val="%9."/>
      <w:lvlJc w:val="right"/>
      <w:pPr>
        <w:tabs>
          <w:tab w:val="num" w:pos="5080"/>
        </w:tabs>
        <w:ind w:left="5080" w:hanging="480"/>
      </w:pPr>
    </w:lvl>
  </w:abstractNum>
  <w:abstractNum w:abstractNumId="30" w15:restartNumberingAfterBreak="0">
    <w:nsid w:val="463A5510"/>
    <w:multiLevelType w:val="hybridMultilevel"/>
    <w:tmpl w:val="3802F266"/>
    <w:lvl w:ilvl="0" w:tplc="42F2D276">
      <w:start w:val="2"/>
      <w:numFmt w:val="decimal"/>
      <w:lvlText w:val="%1."/>
      <w:lvlJc w:val="left"/>
      <w:pPr>
        <w:tabs>
          <w:tab w:val="num" w:pos="640"/>
        </w:tabs>
        <w:ind w:left="64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7873ABF"/>
    <w:multiLevelType w:val="hybridMultilevel"/>
    <w:tmpl w:val="23362518"/>
    <w:lvl w:ilvl="0" w:tplc="39A6119E">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C19248B"/>
    <w:multiLevelType w:val="multilevel"/>
    <w:tmpl w:val="15B0444E"/>
    <w:lvl w:ilvl="0">
      <w:start w:val="2"/>
      <w:numFmt w:val="decimal"/>
      <w:lvlText w:val="%1-"/>
      <w:lvlJc w:val="left"/>
      <w:pPr>
        <w:tabs>
          <w:tab w:val="num" w:pos="570"/>
        </w:tabs>
        <w:ind w:left="570" w:hanging="570"/>
      </w:pPr>
      <w:rPr>
        <w:rFonts w:hint="eastAsia"/>
      </w:rPr>
    </w:lvl>
    <w:lvl w:ilvl="1">
      <w:start w:val="1"/>
      <w:numFmt w:val="decimal"/>
      <w:lvlText w:val="(%2)"/>
      <w:lvlJc w:val="left"/>
      <w:pPr>
        <w:ind w:left="1880" w:hanging="480"/>
      </w:pPr>
      <w:rPr>
        <w:rFonts w:hint="eastAsia"/>
      </w:rPr>
    </w:lvl>
    <w:lvl w:ilvl="2">
      <w:start w:val="1"/>
      <w:numFmt w:val="decimal"/>
      <w:lvlText w:val="%1-%2.%3."/>
      <w:lvlJc w:val="left"/>
      <w:pPr>
        <w:tabs>
          <w:tab w:val="num" w:pos="3880"/>
        </w:tabs>
        <w:ind w:left="3880" w:hanging="1080"/>
      </w:pPr>
      <w:rPr>
        <w:rFonts w:hint="eastAsia"/>
      </w:rPr>
    </w:lvl>
    <w:lvl w:ilvl="3">
      <w:start w:val="1"/>
      <w:numFmt w:val="decimal"/>
      <w:lvlText w:val="%1-%2.%3.%4."/>
      <w:lvlJc w:val="left"/>
      <w:pPr>
        <w:tabs>
          <w:tab w:val="num" w:pos="5640"/>
        </w:tabs>
        <w:ind w:left="5640" w:hanging="1440"/>
      </w:pPr>
      <w:rPr>
        <w:rFonts w:hint="eastAsia"/>
      </w:rPr>
    </w:lvl>
    <w:lvl w:ilvl="4">
      <w:start w:val="1"/>
      <w:numFmt w:val="decimal"/>
      <w:lvlText w:val="%1-%2.%3.%4.%5."/>
      <w:lvlJc w:val="left"/>
      <w:pPr>
        <w:tabs>
          <w:tab w:val="num" w:pos="7040"/>
        </w:tabs>
        <w:ind w:left="7040" w:hanging="1440"/>
      </w:pPr>
      <w:rPr>
        <w:rFonts w:hint="eastAsia"/>
      </w:rPr>
    </w:lvl>
    <w:lvl w:ilvl="5">
      <w:start w:val="1"/>
      <w:numFmt w:val="decimal"/>
      <w:lvlText w:val="%1-%2.%3.%4.%5.%6."/>
      <w:lvlJc w:val="left"/>
      <w:pPr>
        <w:tabs>
          <w:tab w:val="num" w:pos="8800"/>
        </w:tabs>
        <w:ind w:left="8800" w:hanging="1800"/>
      </w:pPr>
      <w:rPr>
        <w:rFonts w:hint="eastAsia"/>
      </w:rPr>
    </w:lvl>
    <w:lvl w:ilvl="6">
      <w:start w:val="1"/>
      <w:numFmt w:val="decimal"/>
      <w:lvlText w:val="%1-%2.%3.%4.%5.%6.%7."/>
      <w:lvlJc w:val="left"/>
      <w:pPr>
        <w:tabs>
          <w:tab w:val="num" w:pos="10560"/>
        </w:tabs>
        <w:ind w:left="10560" w:hanging="2160"/>
      </w:pPr>
      <w:rPr>
        <w:rFonts w:hint="eastAsia"/>
      </w:rPr>
    </w:lvl>
    <w:lvl w:ilvl="7">
      <w:start w:val="1"/>
      <w:numFmt w:val="decimal"/>
      <w:lvlText w:val="%1-%2.%3.%4.%5.%6.%7.%8."/>
      <w:lvlJc w:val="left"/>
      <w:pPr>
        <w:tabs>
          <w:tab w:val="num" w:pos="12320"/>
        </w:tabs>
        <w:ind w:left="12320" w:hanging="2520"/>
      </w:pPr>
      <w:rPr>
        <w:rFonts w:hint="eastAsia"/>
      </w:rPr>
    </w:lvl>
    <w:lvl w:ilvl="8">
      <w:start w:val="1"/>
      <w:numFmt w:val="decimal"/>
      <w:lvlText w:val="%1-%2.%3.%4.%5.%6.%7.%8.%9."/>
      <w:lvlJc w:val="left"/>
      <w:pPr>
        <w:tabs>
          <w:tab w:val="num" w:pos="13720"/>
        </w:tabs>
        <w:ind w:left="13720" w:hanging="2520"/>
      </w:pPr>
      <w:rPr>
        <w:rFonts w:hint="eastAsia"/>
      </w:rPr>
    </w:lvl>
  </w:abstractNum>
  <w:abstractNum w:abstractNumId="33" w15:restartNumberingAfterBreak="0">
    <w:nsid w:val="4FCD35A4"/>
    <w:multiLevelType w:val="hybridMultilevel"/>
    <w:tmpl w:val="24C614A4"/>
    <w:lvl w:ilvl="0" w:tplc="FFFFFFFF">
      <w:start w:val="1"/>
      <w:numFmt w:val="decimal"/>
      <w:lvlText w:val="%1."/>
      <w:lvlJc w:val="left"/>
      <w:pPr>
        <w:tabs>
          <w:tab w:val="num" w:pos="1464"/>
        </w:tabs>
        <w:ind w:left="1464" w:hanging="360"/>
      </w:pPr>
      <w:rPr>
        <w:rFonts w:hint="default"/>
      </w:rPr>
    </w:lvl>
    <w:lvl w:ilvl="1" w:tplc="55D667CE">
      <w:start w:val="1"/>
      <w:numFmt w:val="decimal"/>
      <w:lvlText w:val="(%2)"/>
      <w:lvlJc w:val="left"/>
      <w:pPr>
        <w:ind w:left="1104" w:hanging="480"/>
      </w:pPr>
      <w:rPr>
        <w:rFonts w:hint="default"/>
        <w:color w:val="auto"/>
      </w:rPr>
    </w:lvl>
    <w:lvl w:ilvl="2" w:tplc="FFFFFFFF" w:tentative="1">
      <w:start w:val="1"/>
      <w:numFmt w:val="lowerRoman"/>
      <w:lvlText w:val="%3."/>
      <w:lvlJc w:val="right"/>
      <w:pPr>
        <w:ind w:left="1584" w:hanging="480"/>
      </w:pPr>
    </w:lvl>
    <w:lvl w:ilvl="3" w:tplc="FFFFFFFF" w:tentative="1">
      <w:start w:val="1"/>
      <w:numFmt w:val="decimal"/>
      <w:lvlText w:val="%4."/>
      <w:lvlJc w:val="left"/>
      <w:pPr>
        <w:ind w:left="2064" w:hanging="480"/>
      </w:pPr>
    </w:lvl>
    <w:lvl w:ilvl="4" w:tplc="FFFFFFFF" w:tentative="1">
      <w:start w:val="1"/>
      <w:numFmt w:val="ideographTraditional"/>
      <w:lvlText w:val="%5、"/>
      <w:lvlJc w:val="left"/>
      <w:pPr>
        <w:ind w:left="2544" w:hanging="480"/>
      </w:pPr>
    </w:lvl>
    <w:lvl w:ilvl="5" w:tplc="FFFFFFFF" w:tentative="1">
      <w:start w:val="1"/>
      <w:numFmt w:val="lowerRoman"/>
      <w:lvlText w:val="%6."/>
      <w:lvlJc w:val="right"/>
      <w:pPr>
        <w:ind w:left="3024" w:hanging="480"/>
      </w:pPr>
    </w:lvl>
    <w:lvl w:ilvl="6" w:tplc="FFFFFFFF" w:tentative="1">
      <w:start w:val="1"/>
      <w:numFmt w:val="decimal"/>
      <w:lvlText w:val="%7."/>
      <w:lvlJc w:val="left"/>
      <w:pPr>
        <w:ind w:left="3504" w:hanging="480"/>
      </w:pPr>
    </w:lvl>
    <w:lvl w:ilvl="7" w:tplc="FFFFFFFF" w:tentative="1">
      <w:start w:val="1"/>
      <w:numFmt w:val="ideographTraditional"/>
      <w:lvlText w:val="%8、"/>
      <w:lvlJc w:val="left"/>
      <w:pPr>
        <w:ind w:left="3984" w:hanging="480"/>
      </w:pPr>
    </w:lvl>
    <w:lvl w:ilvl="8" w:tplc="FFFFFFFF" w:tentative="1">
      <w:start w:val="1"/>
      <w:numFmt w:val="lowerRoman"/>
      <w:lvlText w:val="%9."/>
      <w:lvlJc w:val="right"/>
      <w:pPr>
        <w:ind w:left="4464" w:hanging="480"/>
      </w:pPr>
    </w:lvl>
  </w:abstractNum>
  <w:abstractNum w:abstractNumId="34" w15:restartNumberingAfterBreak="0">
    <w:nsid w:val="58B7230A"/>
    <w:multiLevelType w:val="hybridMultilevel"/>
    <w:tmpl w:val="E080172C"/>
    <w:lvl w:ilvl="0" w:tplc="3BF2038E">
      <w:start w:val="1"/>
      <w:numFmt w:val="decimal"/>
      <w:lvlText w:val="%1."/>
      <w:lvlJc w:val="left"/>
      <w:pPr>
        <w:tabs>
          <w:tab w:val="num" w:pos="640"/>
        </w:tabs>
        <w:ind w:left="640" w:hanging="360"/>
      </w:pPr>
      <w:rPr>
        <w:rFonts w:hint="eastAsia"/>
      </w:rPr>
    </w:lvl>
    <w:lvl w:ilvl="1" w:tplc="04090019">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5" w15:restartNumberingAfterBreak="0">
    <w:nsid w:val="5A5F24D9"/>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5ADB41AA"/>
    <w:multiLevelType w:val="hybridMultilevel"/>
    <w:tmpl w:val="A95801B8"/>
    <w:lvl w:ilvl="0" w:tplc="175C8A8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E53566"/>
    <w:multiLevelType w:val="hybridMultilevel"/>
    <w:tmpl w:val="83283912"/>
    <w:lvl w:ilvl="0" w:tplc="D62274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D6227400">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C322ACE"/>
    <w:multiLevelType w:val="hybridMultilevel"/>
    <w:tmpl w:val="BD7CBA7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D240383"/>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5D47327D"/>
    <w:multiLevelType w:val="hybridMultilevel"/>
    <w:tmpl w:val="5D96CD02"/>
    <w:lvl w:ilvl="0" w:tplc="D622740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5DAF5599"/>
    <w:multiLevelType w:val="hybridMultilevel"/>
    <w:tmpl w:val="F3826444"/>
    <w:lvl w:ilvl="0" w:tplc="16865804">
      <w:start w:val="1"/>
      <w:numFmt w:val="taiwaneseCountingThousand"/>
      <w:lvlText w:val="%1、"/>
      <w:lvlJc w:val="left"/>
      <w:pPr>
        <w:ind w:left="1053" w:hanging="480"/>
      </w:pPr>
      <w:rPr>
        <w:b/>
        <w:bCs/>
      </w:rPr>
    </w:lvl>
    <w:lvl w:ilvl="1" w:tplc="04090019" w:tentative="1">
      <w:start w:val="1"/>
      <w:numFmt w:val="ideographTraditional"/>
      <w:lvlText w:val="%2、"/>
      <w:lvlJc w:val="left"/>
      <w:pPr>
        <w:ind w:left="1533" w:hanging="480"/>
      </w:pPr>
    </w:lvl>
    <w:lvl w:ilvl="2" w:tplc="0409001B" w:tentative="1">
      <w:start w:val="1"/>
      <w:numFmt w:val="lowerRoman"/>
      <w:lvlText w:val="%3."/>
      <w:lvlJc w:val="right"/>
      <w:pPr>
        <w:ind w:left="2013" w:hanging="480"/>
      </w:pPr>
    </w:lvl>
    <w:lvl w:ilvl="3" w:tplc="0409000F" w:tentative="1">
      <w:start w:val="1"/>
      <w:numFmt w:val="decimal"/>
      <w:lvlText w:val="%4."/>
      <w:lvlJc w:val="left"/>
      <w:pPr>
        <w:ind w:left="2493" w:hanging="480"/>
      </w:pPr>
    </w:lvl>
    <w:lvl w:ilvl="4" w:tplc="04090019" w:tentative="1">
      <w:start w:val="1"/>
      <w:numFmt w:val="ideographTraditional"/>
      <w:lvlText w:val="%5、"/>
      <w:lvlJc w:val="left"/>
      <w:pPr>
        <w:ind w:left="2973" w:hanging="480"/>
      </w:pPr>
    </w:lvl>
    <w:lvl w:ilvl="5" w:tplc="0409001B" w:tentative="1">
      <w:start w:val="1"/>
      <w:numFmt w:val="lowerRoman"/>
      <w:lvlText w:val="%6."/>
      <w:lvlJc w:val="right"/>
      <w:pPr>
        <w:ind w:left="3453" w:hanging="480"/>
      </w:pPr>
    </w:lvl>
    <w:lvl w:ilvl="6" w:tplc="0409000F" w:tentative="1">
      <w:start w:val="1"/>
      <w:numFmt w:val="decimal"/>
      <w:lvlText w:val="%7."/>
      <w:lvlJc w:val="left"/>
      <w:pPr>
        <w:ind w:left="3933" w:hanging="480"/>
      </w:pPr>
    </w:lvl>
    <w:lvl w:ilvl="7" w:tplc="04090019" w:tentative="1">
      <w:start w:val="1"/>
      <w:numFmt w:val="ideographTraditional"/>
      <w:lvlText w:val="%8、"/>
      <w:lvlJc w:val="left"/>
      <w:pPr>
        <w:ind w:left="4413" w:hanging="480"/>
      </w:pPr>
    </w:lvl>
    <w:lvl w:ilvl="8" w:tplc="0409001B" w:tentative="1">
      <w:start w:val="1"/>
      <w:numFmt w:val="lowerRoman"/>
      <w:lvlText w:val="%9."/>
      <w:lvlJc w:val="right"/>
      <w:pPr>
        <w:ind w:left="4893" w:hanging="480"/>
      </w:pPr>
    </w:lvl>
  </w:abstractNum>
  <w:abstractNum w:abstractNumId="42" w15:restartNumberingAfterBreak="0">
    <w:nsid w:val="60FF58F8"/>
    <w:multiLevelType w:val="hybridMultilevel"/>
    <w:tmpl w:val="B216A8AA"/>
    <w:lvl w:ilvl="0" w:tplc="FFFFFFFF">
      <w:start w:val="1"/>
      <w:numFmt w:val="decimal"/>
      <w:lvlText w:val="%1."/>
      <w:lvlJc w:val="left"/>
      <w:pPr>
        <w:tabs>
          <w:tab w:val="num" w:pos="480"/>
        </w:tabs>
        <w:ind w:left="480" w:hanging="360"/>
      </w:pPr>
      <w:rPr>
        <w:rFonts w:hint="eastAsia"/>
      </w:rPr>
    </w:lvl>
    <w:lvl w:ilvl="1" w:tplc="FFFFFFFF">
      <w:start w:val="1"/>
      <w:numFmt w:val="decimal"/>
      <w:lvlText w:val="(%2)"/>
      <w:lvlJc w:val="left"/>
      <w:pPr>
        <w:tabs>
          <w:tab w:val="num" w:pos="990"/>
        </w:tabs>
        <w:ind w:left="990" w:hanging="390"/>
      </w:pPr>
      <w:rPr>
        <w:rFonts w:hint="eastAsia"/>
        <w:b w:val="0"/>
        <w:bCs/>
        <w:color w:val="auto"/>
      </w:rPr>
    </w:lvl>
    <w:lvl w:ilvl="2" w:tplc="FFFFFFFF">
      <w:start w:val="1"/>
      <w:numFmt w:val="upperLetter"/>
      <w:lvlText w:val="%3."/>
      <w:lvlJc w:val="left"/>
      <w:pPr>
        <w:tabs>
          <w:tab w:val="num" w:pos="1440"/>
        </w:tabs>
        <w:ind w:left="1440" w:hanging="360"/>
      </w:pPr>
      <w:rPr>
        <w:rFonts w:hint="eastAsia"/>
        <w:sz w:val="28"/>
        <w:szCs w:val="28"/>
      </w:rPr>
    </w:lvl>
    <w:lvl w:ilvl="3" w:tplc="FFFFFFFF">
      <w:start w:val="1"/>
      <w:numFmt w:val="taiwaneseCountingThousand"/>
      <w:lvlText w:val="%4、"/>
      <w:lvlJc w:val="left"/>
      <w:pPr>
        <w:tabs>
          <w:tab w:val="num" w:pos="2280"/>
        </w:tabs>
        <w:ind w:left="2280" w:hanging="720"/>
      </w:pPr>
      <w:rPr>
        <w:rFonts w:hint="eastAsia"/>
      </w:rPr>
    </w:lvl>
    <w:lvl w:ilvl="4" w:tplc="FFFFFFFF">
      <w:start w:val="1"/>
      <w:numFmt w:val="lowerLetter"/>
      <w:lvlText w:val="%5."/>
      <w:lvlJc w:val="left"/>
      <w:pPr>
        <w:ind w:left="2400" w:hanging="360"/>
      </w:pPr>
      <w:rPr>
        <w:rFonts w:hint="default"/>
        <w:b w:val="0"/>
        <w:bCs w:val="0"/>
        <w:color w:val="auto"/>
      </w:rPr>
    </w:lvl>
    <w:lvl w:ilvl="5" w:tplc="FFFFFFFF" w:tentative="1">
      <w:start w:val="1"/>
      <w:numFmt w:val="lowerRoman"/>
      <w:lvlText w:val="%6."/>
      <w:lvlJc w:val="right"/>
      <w:pPr>
        <w:tabs>
          <w:tab w:val="num" w:pos="3000"/>
        </w:tabs>
        <w:ind w:left="3000" w:hanging="480"/>
      </w:pPr>
    </w:lvl>
    <w:lvl w:ilvl="6" w:tplc="FFFFFFFF" w:tentative="1">
      <w:start w:val="1"/>
      <w:numFmt w:val="decimal"/>
      <w:lvlText w:val="%7."/>
      <w:lvlJc w:val="left"/>
      <w:pPr>
        <w:tabs>
          <w:tab w:val="num" w:pos="3480"/>
        </w:tabs>
        <w:ind w:left="3480" w:hanging="480"/>
      </w:pPr>
    </w:lvl>
    <w:lvl w:ilvl="7" w:tplc="FFFFFFFF" w:tentative="1">
      <w:start w:val="1"/>
      <w:numFmt w:val="ideographTraditional"/>
      <w:lvlText w:val="%8、"/>
      <w:lvlJc w:val="left"/>
      <w:pPr>
        <w:tabs>
          <w:tab w:val="num" w:pos="3960"/>
        </w:tabs>
        <w:ind w:left="3960" w:hanging="480"/>
      </w:pPr>
    </w:lvl>
    <w:lvl w:ilvl="8" w:tplc="FFFFFFFF" w:tentative="1">
      <w:start w:val="1"/>
      <w:numFmt w:val="lowerRoman"/>
      <w:lvlText w:val="%9."/>
      <w:lvlJc w:val="right"/>
      <w:pPr>
        <w:tabs>
          <w:tab w:val="num" w:pos="4440"/>
        </w:tabs>
        <w:ind w:left="4440" w:hanging="480"/>
      </w:pPr>
    </w:lvl>
  </w:abstractNum>
  <w:abstractNum w:abstractNumId="43" w15:restartNumberingAfterBreak="0">
    <w:nsid w:val="6712694E"/>
    <w:multiLevelType w:val="hybridMultilevel"/>
    <w:tmpl w:val="FCDC2CA4"/>
    <w:lvl w:ilvl="0" w:tplc="3028D3BA">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44" w15:restartNumberingAfterBreak="0">
    <w:nsid w:val="6A1D2A78"/>
    <w:multiLevelType w:val="hybridMultilevel"/>
    <w:tmpl w:val="01FCA3C6"/>
    <w:lvl w:ilvl="0" w:tplc="FFFFFFFF">
      <w:start w:val="1"/>
      <w:numFmt w:val="decimal"/>
      <w:lvlText w:val="(%1)"/>
      <w:lvlJc w:val="left"/>
      <w:pPr>
        <w:tabs>
          <w:tab w:val="num" w:pos="1014"/>
        </w:tabs>
        <w:ind w:left="1014" w:hanging="390"/>
      </w:pPr>
      <w:rPr>
        <w:rFonts w:hint="default"/>
        <w:color w:val="auto"/>
      </w:rPr>
    </w:lvl>
    <w:lvl w:ilvl="1" w:tplc="FFFFFFFF" w:tentative="1">
      <w:start w:val="1"/>
      <w:numFmt w:val="ideographTraditional"/>
      <w:lvlText w:val="%2、"/>
      <w:lvlJc w:val="left"/>
      <w:pPr>
        <w:ind w:left="960" w:hanging="480"/>
      </w:pPr>
    </w:lvl>
    <w:lvl w:ilvl="2" w:tplc="CA8CE69E">
      <w:start w:val="1"/>
      <w:numFmt w:val="upperLetter"/>
      <w:lvlText w:val="%3."/>
      <w:lvlJc w:val="left"/>
      <w:pPr>
        <w:ind w:left="2520" w:hanging="480"/>
      </w:pPr>
      <w:rPr>
        <w:rFonts w:ascii="標楷體" w:eastAsia="標楷體" w:hAnsi="標楷體" w:hint="eastAsia"/>
        <w:sz w:val="28"/>
        <w:szCs w:val="28"/>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6B4A3F5B"/>
    <w:multiLevelType w:val="hybridMultilevel"/>
    <w:tmpl w:val="91C23FB4"/>
    <w:lvl w:ilvl="0" w:tplc="67AEE0A4">
      <w:start w:val="3"/>
      <w:numFmt w:val="decimal"/>
      <w:lvlText w:val="(%1)"/>
      <w:lvlJc w:val="left"/>
      <w:pPr>
        <w:tabs>
          <w:tab w:val="num" w:pos="870"/>
        </w:tabs>
        <w:ind w:left="870" w:hanging="390"/>
      </w:pPr>
      <w:rPr>
        <w:rFonts w:hint="default"/>
        <w:color w:val="auto"/>
      </w:rPr>
    </w:lvl>
    <w:lvl w:ilvl="1" w:tplc="04090019" w:tentative="1">
      <w:start w:val="1"/>
      <w:numFmt w:val="ideographTraditional"/>
      <w:lvlText w:val="%2、"/>
      <w:lvlJc w:val="left"/>
      <w:pPr>
        <w:ind w:left="816" w:hanging="480"/>
      </w:pPr>
    </w:lvl>
    <w:lvl w:ilvl="2" w:tplc="0409001B">
      <w:start w:val="1"/>
      <w:numFmt w:val="lowerRoman"/>
      <w:lvlText w:val="%3."/>
      <w:lvlJc w:val="right"/>
      <w:pPr>
        <w:ind w:left="1296" w:hanging="480"/>
      </w:pPr>
    </w:lvl>
    <w:lvl w:ilvl="3" w:tplc="0409000F" w:tentative="1">
      <w:start w:val="1"/>
      <w:numFmt w:val="decimal"/>
      <w:lvlText w:val="%4."/>
      <w:lvlJc w:val="left"/>
      <w:pPr>
        <w:ind w:left="1776" w:hanging="480"/>
      </w:pPr>
    </w:lvl>
    <w:lvl w:ilvl="4" w:tplc="04090019" w:tentative="1">
      <w:start w:val="1"/>
      <w:numFmt w:val="ideographTraditional"/>
      <w:lvlText w:val="%5、"/>
      <w:lvlJc w:val="left"/>
      <w:pPr>
        <w:ind w:left="2256" w:hanging="480"/>
      </w:pPr>
    </w:lvl>
    <w:lvl w:ilvl="5" w:tplc="0409001B" w:tentative="1">
      <w:start w:val="1"/>
      <w:numFmt w:val="lowerRoman"/>
      <w:lvlText w:val="%6."/>
      <w:lvlJc w:val="right"/>
      <w:pPr>
        <w:ind w:left="2736" w:hanging="480"/>
      </w:pPr>
    </w:lvl>
    <w:lvl w:ilvl="6" w:tplc="0409000F" w:tentative="1">
      <w:start w:val="1"/>
      <w:numFmt w:val="decimal"/>
      <w:lvlText w:val="%7."/>
      <w:lvlJc w:val="left"/>
      <w:pPr>
        <w:ind w:left="3216" w:hanging="480"/>
      </w:pPr>
    </w:lvl>
    <w:lvl w:ilvl="7" w:tplc="04090019" w:tentative="1">
      <w:start w:val="1"/>
      <w:numFmt w:val="ideographTraditional"/>
      <w:lvlText w:val="%8、"/>
      <w:lvlJc w:val="left"/>
      <w:pPr>
        <w:ind w:left="3696" w:hanging="480"/>
      </w:pPr>
    </w:lvl>
    <w:lvl w:ilvl="8" w:tplc="0409001B" w:tentative="1">
      <w:start w:val="1"/>
      <w:numFmt w:val="lowerRoman"/>
      <w:lvlText w:val="%9."/>
      <w:lvlJc w:val="right"/>
      <w:pPr>
        <w:ind w:left="4176" w:hanging="480"/>
      </w:pPr>
    </w:lvl>
  </w:abstractNum>
  <w:abstractNum w:abstractNumId="46" w15:restartNumberingAfterBreak="0">
    <w:nsid w:val="6B8E0679"/>
    <w:multiLevelType w:val="hybridMultilevel"/>
    <w:tmpl w:val="5E425DA8"/>
    <w:lvl w:ilvl="0" w:tplc="E3E21300">
      <w:start w:val="1"/>
      <w:numFmt w:val="decimal"/>
      <w:lvlText w:val="%1."/>
      <w:lvlJc w:val="left"/>
      <w:pPr>
        <w:tabs>
          <w:tab w:val="num" w:pos="640"/>
        </w:tabs>
        <w:ind w:left="640" w:hanging="360"/>
      </w:pPr>
      <w:rPr>
        <w:rFonts w:hint="eastAsia"/>
      </w:rPr>
    </w:lvl>
    <w:lvl w:ilvl="1" w:tplc="5BCC1460">
      <w:start w:val="1"/>
      <w:numFmt w:val="decimal"/>
      <w:lvlText w:val="%2."/>
      <w:lvlJc w:val="left"/>
      <w:pPr>
        <w:tabs>
          <w:tab w:val="num" w:pos="1180"/>
        </w:tabs>
        <w:ind w:left="1180" w:hanging="420"/>
      </w:pPr>
      <w:rPr>
        <w:rFonts w:hint="eastAsia"/>
      </w:r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47" w15:restartNumberingAfterBreak="0">
    <w:nsid w:val="6C6F34E2"/>
    <w:multiLevelType w:val="hybridMultilevel"/>
    <w:tmpl w:val="1BEEE7CA"/>
    <w:lvl w:ilvl="0" w:tplc="921A5398">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6ED9388E"/>
    <w:multiLevelType w:val="hybridMultilevel"/>
    <w:tmpl w:val="AE4E66AA"/>
    <w:lvl w:ilvl="0" w:tplc="099CF020">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49" w15:restartNumberingAfterBreak="0">
    <w:nsid w:val="71CA1371"/>
    <w:multiLevelType w:val="hybridMultilevel"/>
    <w:tmpl w:val="F30EF840"/>
    <w:lvl w:ilvl="0" w:tplc="3898A4A0">
      <w:start w:val="1"/>
      <w:numFmt w:val="taiwaneseCountingThousand"/>
      <w:lvlText w:val="(%1)"/>
      <w:lvlJc w:val="left"/>
      <w:pPr>
        <w:tabs>
          <w:tab w:val="num" w:pos="1911"/>
        </w:tabs>
        <w:ind w:left="1911" w:hanging="720"/>
      </w:pPr>
      <w:rPr>
        <w:rFonts w:hint="eastAsia"/>
      </w:rPr>
    </w:lvl>
    <w:lvl w:ilvl="1" w:tplc="795C482C">
      <w:start w:val="1"/>
      <w:numFmt w:val="decimal"/>
      <w:lvlText w:val="%2."/>
      <w:lvlJc w:val="left"/>
      <w:pPr>
        <w:ind w:left="2031" w:hanging="360"/>
      </w:pPr>
      <w:rPr>
        <w:rFonts w:hint="default"/>
      </w:r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50" w15:restartNumberingAfterBreak="0">
    <w:nsid w:val="73845534"/>
    <w:multiLevelType w:val="hybridMultilevel"/>
    <w:tmpl w:val="68AC1ACA"/>
    <w:lvl w:ilvl="0" w:tplc="FFFFFFFF">
      <w:start w:val="1"/>
      <w:numFmt w:val="decimal"/>
      <w:lvlText w:val="%1."/>
      <w:lvlJc w:val="left"/>
      <w:pPr>
        <w:tabs>
          <w:tab w:val="num" w:pos="1180"/>
        </w:tabs>
        <w:ind w:left="1180" w:hanging="420"/>
      </w:pPr>
      <w:rPr>
        <w:rFonts w:hint="eastAsia"/>
      </w:rPr>
    </w:lvl>
    <w:lvl w:ilvl="1" w:tplc="FFFFFFFF">
      <w:start w:val="1"/>
      <w:numFmt w:val="decimal"/>
      <w:lvlText w:val="%2."/>
      <w:lvlJc w:val="left"/>
      <w:pPr>
        <w:tabs>
          <w:tab w:val="num" w:pos="1600"/>
        </w:tabs>
        <w:ind w:left="1600" w:hanging="360"/>
      </w:pPr>
      <w:rPr>
        <w:rFonts w:hint="eastAsia"/>
      </w:rPr>
    </w:lvl>
    <w:lvl w:ilvl="2" w:tplc="FFFFFFFF">
      <w:start w:val="1"/>
      <w:numFmt w:val="decimal"/>
      <w:lvlText w:val="%3."/>
      <w:lvlJc w:val="left"/>
      <w:pPr>
        <w:tabs>
          <w:tab w:val="num" w:pos="2200"/>
        </w:tabs>
        <w:ind w:left="2200" w:hanging="480"/>
      </w:pPr>
    </w:lvl>
    <w:lvl w:ilvl="3" w:tplc="FFFFFFFF" w:tentative="1">
      <w:start w:val="1"/>
      <w:numFmt w:val="decimal"/>
      <w:lvlText w:val="%4."/>
      <w:lvlJc w:val="left"/>
      <w:pPr>
        <w:tabs>
          <w:tab w:val="num" w:pos="2680"/>
        </w:tabs>
        <w:ind w:left="2680" w:hanging="480"/>
      </w:pPr>
    </w:lvl>
    <w:lvl w:ilvl="4" w:tplc="FFFFFFFF" w:tentative="1">
      <w:start w:val="1"/>
      <w:numFmt w:val="ideographTraditional"/>
      <w:lvlText w:val="%5、"/>
      <w:lvlJc w:val="left"/>
      <w:pPr>
        <w:tabs>
          <w:tab w:val="num" w:pos="3160"/>
        </w:tabs>
        <w:ind w:left="3160" w:hanging="480"/>
      </w:pPr>
    </w:lvl>
    <w:lvl w:ilvl="5" w:tplc="FFFFFFFF" w:tentative="1">
      <w:start w:val="1"/>
      <w:numFmt w:val="lowerRoman"/>
      <w:lvlText w:val="%6."/>
      <w:lvlJc w:val="right"/>
      <w:pPr>
        <w:tabs>
          <w:tab w:val="num" w:pos="3640"/>
        </w:tabs>
        <w:ind w:left="3640" w:hanging="480"/>
      </w:pPr>
    </w:lvl>
    <w:lvl w:ilvl="6" w:tplc="FFFFFFFF" w:tentative="1">
      <w:start w:val="1"/>
      <w:numFmt w:val="decimal"/>
      <w:lvlText w:val="%7."/>
      <w:lvlJc w:val="left"/>
      <w:pPr>
        <w:tabs>
          <w:tab w:val="num" w:pos="4120"/>
        </w:tabs>
        <w:ind w:left="4120" w:hanging="480"/>
      </w:pPr>
    </w:lvl>
    <w:lvl w:ilvl="7" w:tplc="FFFFFFFF" w:tentative="1">
      <w:start w:val="1"/>
      <w:numFmt w:val="ideographTraditional"/>
      <w:lvlText w:val="%8、"/>
      <w:lvlJc w:val="left"/>
      <w:pPr>
        <w:tabs>
          <w:tab w:val="num" w:pos="4600"/>
        </w:tabs>
        <w:ind w:left="4600" w:hanging="480"/>
      </w:pPr>
    </w:lvl>
    <w:lvl w:ilvl="8" w:tplc="FFFFFFFF" w:tentative="1">
      <w:start w:val="1"/>
      <w:numFmt w:val="lowerRoman"/>
      <w:lvlText w:val="%9."/>
      <w:lvlJc w:val="right"/>
      <w:pPr>
        <w:tabs>
          <w:tab w:val="num" w:pos="5080"/>
        </w:tabs>
        <w:ind w:left="5080" w:hanging="480"/>
      </w:pPr>
    </w:lvl>
  </w:abstractNum>
  <w:abstractNum w:abstractNumId="51" w15:restartNumberingAfterBreak="0">
    <w:nsid w:val="743F7202"/>
    <w:multiLevelType w:val="hybridMultilevel"/>
    <w:tmpl w:val="EE56EB18"/>
    <w:lvl w:ilvl="0" w:tplc="36DE473E">
      <w:start w:val="1"/>
      <w:numFmt w:val="decimal"/>
      <w:lvlText w:val="(%1)"/>
      <w:lvlJc w:val="left"/>
      <w:pPr>
        <w:tabs>
          <w:tab w:val="num" w:pos="990"/>
        </w:tabs>
        <w:ind w:left="990" w:hanging="39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5297957"/>
    <w:multiLevelType w:val="hybridMultilevel"/>
    <w:tmpl w:val="82FECD2A"/>
    <w:lvl w:ilvl="0" w:tplc="D622740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 w15:restartNumberingAfterBreak="0">
    <w:nsid w:val="765B5557"/>
    <w:multiLevelType w:val="hybridMultilevel"/>
    <w:tmpl w:val="56EAA2FC"/>
    <w:lvl w:ilvl="0" w:tplc="9ADA2866">
      <w:start w:val="1"/>
      <w:numFmt w:val="taiwaneseCountingThousand"/>
      <w:lvlText w:val="%1、"/>
      <w:lvlJc w:val="left"/>
      <w:pPr>
        <w:tabs>
          <w:tab w:val="num" w:pos="1344"/>
        </w:tabs>
        <w:ind w:left="1344" w:hanging="720"/>
      </w:pPr>
      <w:rPr>
        <w:rFonts w:hint="eastAsia"/>
      </w:rPr>
    </w:lvl>
    <w:lvl w:ilvl="1" w:tplc="8E640B86">
      <w:start w:val="1"/>
      <w:numFmt w:val="taiwaneseCountingThousand"/>
      <w:lvlText w:val="(%2)"/>
      <w:lvlJc w:val="left"/>
      <w:pPr>
        <w:tabs>
          <w:tab w:val="num" w:pos="1824"/>
        </w:tabs>
        <w:ind w:left="1824" w:hanging="720"/>
      </w:pPr>
      <w:rPr>
        <w:rFonts w:hint="eastAsia"/>
      </w:rPr>
    </w:lvl>
    <w:lvl w:ilvl="2" w:tplc="2AA437C6">
      <w:start w:val="1"/>
      <w:numFmt w:val="decimal"/>
      <w:lvlText w:val="%3."/>
      <w:lvlJc w:val="left"/>
      <w:pPr>
        <w:tabs>
          <w:tab w:val="num" w:pos="1944"/>
        </w:tabs>
        <w:ind w:left="1944" w:hanging="360"/>
      </w:pPr>
      <w:rPr>
        <w:rFonts w:hint="eastAsia"/>
      </w:rPr>
    </w:lvl>
    <w:lvl w:ilvl="3" w:tplc="0409000F" w:tentative="1">
      <w:start w:val="1"/>
      <w:numFmt w:val="decimal"/>
      <w:lvlText w:val="%4."/>
      <w:lvlJc w:val="left"/>
      <w:pPr>
        <w:tabs>
          <w:tab w:val="num" w:pos="2544"/>
        </w:tabs>
        <w:ind w:left="2544" w:hanging="480"/>
      </w:pPr>
    </w:lvl>
    <w:lvl w:ilvl="4" w:tplc="04090019" w:tentative="1">
      <w:start w:val="1"/>
      <w:numFmt w:val="ideographTraditional"/>
      <w:lvlText w:val="%5、"/>
      <w:lvlJc w:val="left"/>
      <w:pPr>
        <w:tabs>
          <w:tab w:val="num" w:pos="3024"/>
        </w:tabs>
        <w:ind w:left="3024" w:hanging="480"/>
      </w:pPr>
    </w:lvl>
    <w:lvl w:ilvl="5" w:tplc="0409001B" w:tentative="1">
      <w:start w:val="1"/>
      <w:numFmt w:val="lowerRoman"/>
      <w:lvlText w:val="%6."/>
      <w:lvlJc w:val="right"/>
      <w:pPr>
        <w:tabs>
          <w:tab w:val="num" w:pos="3504"/>
        </w:tabs>
        <w:ind w:left="3504" w:hanging="480"/>
      </w:pPr>
    </w:lvl>
    <w:lvl w:ilvl="6" w:tplc="0409000F" w:tentative="1">
      <w:start w:val="1"/>
      <w:numFmt w:val="decimal"/>
      <w:lvlText w:val="%7."/>
      <w:lvlJc w:val="left"/>
      <w:pPr>
        <w:tabs>
          <w:tab w:val="num" w:pos="3984"/>
        </w:tabs>
        <w:ind w:left="3984" w:hanging="480"/>
      </w:pPr>
    </w:lvl>
    <w:lvl w:ilvl="7" w:tplc="04090019" w:tentative="1">
      <w:start w:val="1"/>
      <w:numFmt w:val="ideographTraditional"/>
      <w:lvlText w:val="%8、"/>
      <w:lvlJc w:val="left"/>
      <w:pPr>
        <w:tabs>
          <w:tab w:val="num" w:pos="4464"/>
        </w:tabs>
        <w:ind w:left="4464" w:hanging="480"/>
      </w:pPr>
    </w:lvl>
    <w:lvl w:ilvl="8" w:tplc="0409001B" w:tentative="1">
      <w:start w:val="1"/>
      <w:numFmt w:val="lowerRoman"/>
      <w:lvlText w:val="%9."/>
      <w:lvlJc w:val="right"/>
      <w:pPr>
        <w:tabs>
          <w:tab w:val="num" w:pos="4944"/>
        </w:tabs>
        <w:ind w:left="4944" w:hanging="480"/>
      </w:pPr>
    </w:lvl>
  </w:abstractNum>
  <w:abstractNum w:abstractNumId="54" w15:restartNumberingAfterBreak="0">
    <w:nsid w:val="76A56EB4"/>
    <w:multiLevelType w:val="hybridMultilevel"/>
    <w:tmpl w:val="33DE2DF0"/>
    <w:lvl w:ilvl="0" w:tplc="C866A01C">
      <w:start w:val="1"/>
      <w:numFmt w:val="decimal"/>
      <w:lvlText w:val="%1."/>
      <w:lvlJc w:val="left"/>
      <w:pPr>
        <w:ind w:left="2385" w:hanging="480"/>
      </w:pPr>
      <w:rPr>
        <w:rFonts w:hint="eastAsia"/>
      </w:rPr>
    </w:lvl>
    <w:lvl w:ilvl="1" w:tplc="C866A01C">
      <w:start w:val="1"/>
      <w:numFmt w:val="decimal"/>
      <w:lvlText w:val="%2."/>
      <w:lvlJc w:val="left"/>
      <w:pPr>
        <w:ind w:left="2865" w:hanging="480"/>
      </w:pPr>
      <w:rPr>
        <w:rFonts w:hint="eastAsia"/>
      </w:r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55" w15:restartNumberingAfterBreak="0">
    <w:nsid w:val="774F6BE6"/>
    <w:multiLevelType w:val="hybridMultilevel"/>
    <w:tmpl w:val="A95801B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7B066804"/>
    <w:multiLevelType w:val="hybridMultilevel"/>
    <w:tmpl w:val="03145F88"/>
    <w:lvl w:ilvl="0" w:tplc="C3CE291A">
      <w:start w:val="1"/>
      <w:numFmt w:val="decimal"/>
      <w:lvlText w:val="%1."/>
      <w:lvlJc w:val="left"/>
      <w:pPr>
        <w:tabs>
          <w:tab w:val="num" w:pos="640"/>
        </w:tabs>
        <w:ind w:left="640" w:hanging="360"/>
      </w:pPr>
      <w:rPr>
        <w:rFonts w:hint="eastAsia"/>
      </w:rPr>
    </w:lvl>
    <w:lvl w:ilvl="1" w:tplc="B90A588A">
      <w:start w:val="1"/>
      <w:numFmt w:val="decimal"/>
      <w:lvlText w:val="%2."/>
      <w:lvlJc w:val="left"/>
      <w:pPr>
        <w:tabs>
          <w:tab w:val="num" w:pos="1120"/>
        </w:tabs>
        <w:ind w:left="1120" w:hanging="360"/>
      </w:pPr>
      <w:rPr>
        <w:rFonts w:hint="eastAsia"/>
      </w:rPr>
    </w:lvl>
    <w:lvl w:ilvl="2" w:tplc="69C0745E">
      <w:start w:val="1"/>
      <w:numFmt w:val="decimal"/>
      <w:lvlText w:val="(%3)"/>
      <w:lvlJc w:val="left"/>
      <w:pPr>
        <w:tabs>
          <w:tab w:val="num" w:pos="1960"/>
        </w:tabs>
        <w:ind w:left="1960" w:hanging="720"/>
      </w:pPr>
      <w:rPr>
        <w:rFonts w:hint="eastAsia"/>
      </w:rPr>
    </w:lvl>
    <w:lvl w:ilvl="3" w:tplc="0409000F">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57" w15:restartNumberingAfterBreak="0">
    <w:nsid w:val="7C6D469F"/>
    <w:multiLevelType w:val="hybridMultilevel"/>
    <w:tmpl w:val="1BEEE7CA"/>
    <w:lvl w:ilvl="0" w:tplc="921A5398">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907376606">
    <w:abstractNumId w:val="0"/>
  </w:num>
  <w:num w:numId="2" w16cid:durableId="912003992">
    <w:abstractNumId w:val="48"/>
  </w:num>
  <w:num w:numId="3" w16cid:durableId="1503162239">
    <w:abstractNumId w:val="2"/>
  </w:num>
  <w:num w:numId="4" w16cid:durableId="413743129">
    <w:abstractNumId w:val="13"/>
  </w:num>
  <w:num w:numId="5" w16cid:durableId="1748575156">
    <w:abstractNumId w:val="28"/>
  </w:num>
  <w:num w:numId="6" w16cid:durableId="1879320206">
    <w:abstractNumId w:val="53"/>
  </w:num>
  <w:num w:numId="7" w16cid:durableId="1151873064">
    <w:abstractNumId w:val="23"/>
  </w:num>
  <w:num w:numId="8" w16cid:durableId="510803700">
    <w:abstractNumId w:val="46"/>
  </w:num>
  <w:num w:numId="9" w16cid:durableId="1477336776">
    <w:abstractNumId w:val="11"/>
  </w:num>
  <w:num w:numId="10" w16cid:durableId="1505045835">
    <w:abstractNumId w:val="34"/>
  </w:num>
  <w:num w:numId="11" w16cid:durableId="1588030097">
    <w:abstractNumId w:val="14"/>
  </w:num>
  <w:num w:numId="12" w16cid:durableId="298195759">
    <w:abstractNumId w:val="56"/>
  </w:num>
  <w:num w:numId="13" w16cid:durableId="16198867">
    <w:abstractNumId w:val="43"/>
  </w:num>
  <w:num w:numId="14" w16cid:durableId="1537543508">
    <w:abstractNumId w:val="32"/>
  </w:num>
  <w:num w:numId="15" w16cid:durableId="2080979731">
    <w:abstractNumId w:val="49"/>
  </w:num>
  <w:num w:numId="16" w16cid:durableId="119737509">
    <w:abstractNumId w:val="31"/>
  </w:num>
  <w:num w:numId="17" w16cid:durableId="933972326">
    <w:abstractNumId w:val="38"/>
  </w:num>
  <w:num w:numId="18" w16cid:durableId="273447381">
    <w:abstractNumId w:val="9"/>
  </w:num>
  <w:num w:numId="19" w16cid:durableId="894700737">
    <w:abstractNumId w:val="45"/>
  </w:num>
  <w:num w:numId="20" w16cid:durableId="1813207975">
    <w:abstractNumId w:val="57"/>
  </w:num>
  <w:num w:numId="21" w16cid:durableId="1638759564">
    <w:abstractNumId w:val="47"/>
  </w:num>
  <w:num w:numId="22" w16cid:durableId="1508328750">
    <w:abstractNumId w:val="16"/>
  </w:num>
  <w:num w:numId="23" w16cid:durableId="739595832">
    <w:abstractNumId w:val="54"/>
  </w:num>
  <w:num w:numId="24" w16cid:durableId="1659074457">
    <w:abstractNumId w:val="27"/>
  </w:num>
  <w:num w:numId="25" w16cid:durableId="11496576">
    <w:abstractNumId w:val="4"/>
  </w:num>
  <w:num w:numId="26" w16cid:durableId="1112092581">
    <w:abstractNumId w:val="15"/>
  </w:num>
  <w:num w:numId="27" w16cid:durableId="314577129">
    <w:abstractNumId w:val="30"/>
  </w:num>
  <w:num w:numId="28" w16cid:durableId="722098481">
    <w:abstractNumId w:val="6"/>
  </w:num>
  <w:num w:numId="29" w16cid:durableId="1351681324">
    <w:abstractNumId w:val="17"/>
  </w:num>
  <w:num w:numId="30" w16cid:durableId="840701374">
    <w:abstractNumId w:val="41"/>
  </w:num>
  <w:num w:numId="31" w16cid:durableId="1365643226">
    <w:abstractNumId w:val="37"/>
  </w:num>
  <w:num w:numId="32" w16cid:durableId="1604071565">
    <w:abstractNumId w:val="40"/>
  </w:num>
  <w:num w:numId="33" w16cid:durableId="1330329082">
    <w:abstractNumId w:val="52"/>
  </w:num>
  <w:num w:numId="34" w16cid:durableId="354890894">
    <w:abstractNumId w:val="36"/>
  </w:num>
  <w:num w:numId="35" w16cid:durableId="1230463871">
    <w:abstractNumId w:val="10"/>
  </w:num>
  <w:num w:numId="36" w16cid:durableId="174662197">
    <w:abstractNumId w:val="8"/>
  </w:num>
  <w:num w:numId="37" w16cid:durableId="1752651756">
    <w:abstractNumId w:val="39"/>
  </w:num>
  <w:num w:numId="38" w16cid:durableId="658077572">
    <w:abstractNumId w:val="55"/>
  </w:num>
  <w:num w:numId="39" w16cid:durableId="495151468">
    <w:abstractNumId w:val="20"/>
  </w:num>
  <w:num w:numId="40" w16cid:durableId="1155954909">
    <w:abstractNumId w:val="22"/>
  </w:num>
  <w:num w:numId="41" w16cid:durableId="995836138">
    <w:abstractNumId w:val="5"/>
  </w:num>
  <w:num w:numId="42" w16cid:durableId="215819990">
    <w:abstractNumId w:val="21"/>
  </w:num>
  <w:num w:numId="43" w16cid:durableId="1211577756">
    <w:abstractNumId w:val="35"/>
  </w:num>
  <w:num w:numId="44" w16cid:durableId="1665208335">
    <w:abstractNumId w:val="7"/>
  </w:num>
  <w:num w:numId="45" w16cid:durableId="460348611">
    <w:abstractNumId w:val="26"/>
  </w:num>
  <w:num w:numId="46" w16cid:durableId="276986420">
    <w:abstractNumId w:val="51"/>
  </w:num>
  <w:num w:numId="47" w16cid:durableId="309140208">
    <w:abstractNumId w:val="33"/>
  </w:num>
  <w:num w:numId="48" w16cid:durableId="2015572642">
    <w:abstractNumId w:val="19"/>
  </w:num>
  <w:num w:numId="49" w16cid:durableId="1602109788">
    <w:abstractNumId w:val="42"/>
  </w:num>
  <w:num w:numId="50" w16cid:durableId="2033799438">
    <w:abstractNumId w:val="18"/>
  </w:num>
  <w:num w:numId="51" w16cid:durableId="2007513021">
    <w:abstractNumId w:val="24"/>
  </w:num>
  <w:num w:numId="52" w16cid:durableId="2122920208">
    <w:abstractNumId w:val="44"/>
  </w:num>
  <w:num w:numId="53" w16cid:durableId="495532838">
    <w:abstractNumId w:val="25"/>
  </w:num>
  <w:num w:numId="54" w16cid:durableId="1886867133">
    <w:abstractNumId w:val="1"/>
  </w:num>
  <w:num w:numId="55" w16cid:durableId="581725021">
    <w:abstractNumId w:val="12"/>
  </w:num>
  <w:num w:numId="56" w16cid:durableId="498349424">
    <w:abstractNumId w:val="29"/>
  </w:num>
  <w:num w:numId="57" w16cid:durableId="1960723370">
    <w:abstractNumId w:val="3"/>
  </w:num>
  <w:num w:numId="58" w16cid:durableId="7104218">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7E"/>
    <w:rsid w:val="000069CA"/>
    <w:rsid w:val="00010F19"/>
    <w:rsid w:val="00042F99"/>
    <w:rsid w:val="0004468F"/>
    <w:rsid w:val="00063912"/>
    <w:rsid w:val="00070D73"/>
    <w:rsid w:val="00084292"/>
    <w:rsid w:val="000A31CA"/>
    <w:rsid w:val="000B1C99"/>
    <w:rsid w:val="000C12AF"/>
    <w:rsid w:val="000C1630"/>
    <w:rsid w:val="000C20B5"/>
    <w:rsid w:val="000D01EB"/>
    <w:rsid w:val="000D4D7B"/>
    <w:rsid w:val="000F6FA0"/>
    <w:rsid w:val="00100E8B"/>
    <w:rsid w:val="00135478"/>
    <w:rsid w:val="00162121"/>
    <w:rsid w:val="00165778"/>
    <w:rsid w:val="001830EC"/>
    <w:rsid w:val="00184EB1"/>
    <w:rsid w:val="00187CA6"/>
    <w:rsid w:val="001C7E25"/>
    <w:rsid w:val="001E3747"/>
    <w:rsid w:val="00204BD8"/>
    <w:rsid w:val="0021589A"/>
    <w:rsid w:val="002317D5"/>
    <w:rsid w:val="00245C9D"/>
    <w:rsid w:val="002758EC"/>
    <w:rsid w:val="002D2EA6"/>
    <w:rsid w:val="002D6BC7"/>
    <w:rsid w:val="002E05E0"/>
    <w:rsid w:val="002E2868"/>
    <w:rsid w:val="002E5E09"/>
    <w:rsid w:val="002E6128"/>
    <w:rsid w:val="002F64B7"/>
    <w:rsid w:val="00311235"/>
    <w:rsid w:val="00325367"/>
    <w:rsid w:val="00334E44"/>
    <w:rsid w:val="00367BA2"/>
    <w:rsid w:val="00390A04"/>
    <w:rsid w:val="003A368A"/>
    <w:rsid w:val="003A5506"/>
    <w:rsid w:val="003C30E8"/>
    <w:rsid w:val="003D724E"/>
    <w:rsid w:val="003E1F7D"/>
    <w:rsid w:val="003E5B38"/>
    <w:rsid w:val="00416DAC"/>
    <w:rsid w:val="004204C2"/>
    <w:rsid w:val="00433E00"/>
    <w:rsid w:val="0043458F"/>
    <w:rsid w:val="004678F0"/>
    <w:rsid w:val="00472FE1"/>
    <w:rsid w:val="00474050"/>
    <w:rsid w:val="00491C20"/>
    <w:rsid w:val="004B5C28"/>
    <w:rsid w:val="0050201E"/>
    <w:rsid w:val="00503104"/>
    <w:rsid w:val="00506747"/>
    <w:rsid w:val="00506CE2"/>
    <w:rsid w:val="005078CA"/>
    <w:rsid w:val="00514305"/>
    <w:rsid w:val="00514C76"/>
    <w:rsid w:val="00520ED6"/>
    <w:rsid w:val="005270E3"/>
    <w:rsid w:val="00546515"/>
    <w:rsid w:val="00551475"/>
    <w:rsid w:val="00563EAE"/>
    <w:rsid w:val="00564C18"/>
    <w:rsid w:val="00570473"/>
    <w:rsid w:val="005738CA"/>
    <w:rsid w:val="00581F1C"/>
    <w:rsid w:val="0058640B"/>
    <w:rsid w:val="00595B36"/>
    <w:rsid w:val="005C5EF5"/>
    <w:rsid w:val="005D2D6F"/>
    <w:rsid w:val="005E1F0C"/>
    <w:rsid w:val="005E3EF5"/>
    <w:rsid w:val="00606854"/>
    <w:rsid w:val="00615EC2"/>
    <w:rsid w:val="006232C0"/>
    <w:rsid w:val="00626372"/>
    <w:rsid w:val="006623D3"/>
    <w:rsid w:val="00687037"/>
    <w:rsid w:val="00690795"/>
    <w:rsid w:val="006C00B5"/>
    <w:rsid w:val="006D67BA"/>
    <w:rsid w:val="006E2E34"/>
    <w:rsid w:val="00704076"/>
    <w:rsid w:val="00705CC2"/>
    <w:rsid w:val="00714F31"/>
    <w:rsid w:val="00730388"/>
    <w:rsid w:val="00730E43"/>
    <w:rsid w:val="00733D68"/>
    <w:rsid w:val="0074165D"/>
    <w:rsid w:val="00745573"/>
    <w:rsid w:val="00753393"/>
    <w:rsid w:val="00754FCE"/>
    <w:rsid w:val="007654E8"/>
    <w:rsid w:val="007665F5"/>
    <w:rsid w:val="00773220"/>
    <w:rsid w:val="007738FA"/>
    <w:rsid w:val="0078597E"/>
    <w:rsid w:val="00786238"/>
    <w:rsid w:val="007C69F3"/>
    <w:rsid w:val="007D1680"/>
    <w:rsid w:val="007D1A28"/>
    <w:rsid w:val="00806514"/>
    <w:rsid w:val="00822968"/>
    <w:rsid w:val="00827A31"/>
    <w:rsid w:val="008321D9"/>
    <w:rsid w:val="00857898"/>
    <w:rsid w:val="008656C6"/>
    <w:rsid w:val="00881346"/>
    <w:rsid w:val="00890FC4"/>
    <w:rsid w:val="00897ED2"/>
    <w:rsid w:val="008A0CB0"/>
    <w:rsid w:val="008A1D3C"/>
    <w:rsid w:val="008B661B"/>
    <w:rsid w:val="008C0609"/>
    <w:rsid w:val="008E5803"/>
    <w:rsid w:val="00902F00"/>
    <w:rsid w:val="009050F6"/>
    <w:rsid w:val="009076E9"/>
    <w:rsid w:val="00916B8C"/>
    <w:rsid w:val="00922070"/>
    <w:rsid w:val="00930868"/>
    <w:rsid w:val="00933BDE"/>
    <w:rsid w:val="009434B2"/>
    <w:rsid w:val="009649AE"/>
    <w:rsid w:val="009673F4"/>
    <w:rsid w:val="00983A6C"/>
    <w:rsid w:val="009B1073"/>
    <w:rsid w:val="009D1162"/>
    <w:rsid w:val="009D1F7A"/>
    <w:rsid w:val="009D2F16"/>
    <w:rsid w:val="009D4131"/>
    <w:rsid w:val="009E3518"/>
    <w:rsid w:val="009F444A"/>
    <w:rsid w:val="00A033C2"/>
    <w:rsid w:val="00A0693E"/>
    <w:rsid w:val="00A06CD4"/>
    <w:rsid w:val="00A1109A"/>
    <w:rsid w:val="00A122D2"/>
    <w:rsid w:val="00A162C6"/>
    <w:rsid w:val="00A262AC"/>
    <w:rsid w:val="00A26E1F"/>
    <w:rsid w:val="00A71EC4"/>
    <w:rsid w:val="00A85BAC"/>
    <w:rsid w:val="00A95BA2"/>
    <w:rsid w:val="00AA3AC3"/>
    <w:rsid w:val="00AA501E"/>
    <w:rsid w:val="00AD26ED"/>
    <w:rsid w:val="00AE15C5"/>
    <w:rsid w:val="00AE38A5"/>
    <w:rsid w:val="00AE6408"/>
    <w:rsid w:val="00AE6B40"/>
    <w:rsid w:val="00AE6F16"/>
    <w:rsid w:val="00B2748D"/>
    <w:rsid w:val="00B44C7A"/>
    <w:rsid w:val="00B450A9"/>
    <w:rsid w:val="00B61218"/>
    <w:rsid w:val="00BC11C7"/>
    <w:rsid w:val="00BD4774"/>
    <w:rsid w:val="00BE72EE"/>
    <w:rsid w:val="00BF4971"/>
    <w:rsid w:val="00C027BA"/>
    <w:rsid w:val="00C03EFE"/>
    <w:rsid w:val="00C06FF8"/>
    <w:rsid w:val="00C25210"/>
    <w:rsid w:val="00C27A6A"/>
    <w:rsid w:val="00C34C1D"/>
    <w:rsid w:val="00C44CAC"/>
    <w:rsid w:val="00C54D08"/>
    <w:rsid w:val="00C57485"/>
    <w:rsid w:val="00C96363"/>
    <w:rsid w:val="00CA1E15"/>
    <w:rsid w:val="00CB3EC6"/>
    <w:rsid w:val="00CB6E44"/>
    <w:rsid w:val="00CC3361"/>
    <w:rsid w:val="00CC50E2"/>
    <w:rsid w:val="00CD7950"/>
    <w:rsid w:val="00CF6F2E"/>
    <w:rsid w:val="00D0165A"/>
    <w:rsid w:val="00D26F14"/>
    <w:rsid w:val="00D37D82"/>
    <w:rsid w:val="00D46377"/>
    <w:rsid w:val="00D565FC"/>
    <w:rsid w:val="00D65E1C"/>
    <w:rsid w:val="00D87885"/>
    <w:rsid w:val="00D94711"/>
    <w:rsid w:val="00DE1A0D"/>
    <w:rsid w:val="00DE3C52"/>
    <w:rsid w:val="00DF1FC2"/>
    <w:rsid w:val="00E31912"/>
    <w:rsid w:val="00E42237"/>
    <w:rsid w:val="00E4446B"/>
    <w:rsid w:val="00E45F92"/>
    <w:rsid w:val="00E61560"/>
    <w:rsid w:val="00E66EDB"/>
    <w:rsid w:val="00E72DE9"/>
    <w:rsid w:val="00EA0A23"/>
    <w:rsid w:val="00ED6F13"/>
    <w:rsid w:val="00ED799A"/>
    <w:rsid w:val="00F12CA3"/>
    <w:rsid w:val="00F13C5E"/>
    <w:rsid w:val="00F23FC0"/>
    <w:rsid w:val="00F30559"/>
    <w:rsid w:val="00F32A19"/>
    <w:rsid w:val="00F36DE3"/>
    <w:rsid w:val="00F601D8"/>
    <w:rsid w:val="00F943B8"/>
    <w:rsid w:val="00F97649"/>
    <w:rsid w:val="00FC258D"/>
    <w:rsid w:val="00FD39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417C2"/>
  <w15:chartTrackingRefBased/>
  <w15:docId w15:val="{E5A0F378-512F-4BEC-85D6-254D2E04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E1A0D"/>
    <w:pPr>
      <w:widowControl w:val="0"/>
    </w:pPr>
    <w:rPr>
      <w:kern w:val="2"/>
      <w:sz w:val="24"/>
      <w:szCs w:val="24"/>
    </w:rPr>
  </w:style>
  <w:style w:type="paragraph" w:styleId="1">
    <w:name w:val="heading 1"/>
    <w:basedOn w:val="a0"/>
    <w:next w:val="a0"/>
    <w:qFormat/>
    <w:pPr>
      <w:keepNext/>
      <w:snapToGrid w:val="0"/>
      <w:spacing w:line="460" w:lineRule="atLeast"/>
      <w:jc w:val="both"/>
      <w:outlineLvl w:val="0"/>
    </w:pPr>
    <w:rPr>
      <w:rFonts w:ascii="標楷體" w:eastAsia="標楷體" w:hAnsi="Arial"/>
      <w:b/>
      <w:kern w:val="52"/>
      <w:sz w:val="32"/>
      <w:szCs w:val="20"/>
    </w:rPr>
  </w:style>
  <w:style w:type="paragraph" w:styleId="2">
    <w:name w:val="heading 2"/>
    <w:basedOn w:val="a0"/>
    <w:next w:val="a1"/>
    <w:qFormat/>
    <w:pPr>
      <w:snapToGrid w:val="0"/>
      <w:spacing w:line="460" w:lineRule="atLeast"/>
      <w:ind w:left="573"/>
      <w:jc w:val="both"/>
      <w:outlineLvl w:val="1"/>
    </w:pPr>
    <w:rPr>
      <w:rFonts w:ascii="標楷體" w:eastAsia="標楷體" w:hAnsi="Arial"/>
      <w:b/>
      <w:sz w:val="28"/>
      <w:szCs w:val="20"/>
    </w:rPr>
  </w:style>
  <w:style w:type="paragraph" w:styleId="3">
    <w:name w:val="heading 3"/>
    <w:basedOn w:val="a0"/>
    <w:next w:val="a0"/>
    <w:qFormat/>
    <w:pPr>
      <w:keepNext/>
      <w:outlineLvl w:val="2"/>
    </w:pPr>
    <w:rPr>
      <w:rFonts w:ascii="標楷體" w:eastAsia="標楷體" w:hAnsi="標楷體"/>
      <w:sz w:val="28"/>
    </w:rPr>
  </w:style>
  <w:style w:type="paragraph" w:styleId="4">
    <w:name w:val="heading 4"/>
    <w:basedOn w:val="a0"/>
    <w:next w:val="a0"/>
    <w:qFormat/>
    <w:pPr>
      <w:keepNext/>
      <w:numPr>
        <w:ilvl w:val="2"/>
        <w:numId w:val="4"/>
      </w:numPr>
      <w:tabs>
        <w:tab w:val="clear" w:pos="1800"/>
        <w:tab w:val="num" w:pos="1400"/>
      </w:tabs>
      <w:snapToGrid w:val="0"/>
      <w:spacing w:line="440" w:lineRule="atLeast"/>
      <w:ind w:left="1400" w:hanging="280"/>
      <w:jc w:val="both"/>
      <w:outlineLvl w:val="3"/>
    </w:pPr>
    <w:rPr>
      <w:rFonts w:ascii="標楷體" w:eastAsia="標楷體" w:hAnsi="標楷體"/>
      <w:b/>
      <w:bCs/>
      <w:sz w:val="28"/>
      <w:szCs w:val="20"/>
      <w:shd w:val="pct15" w:color="auto" w:fill="FFFFFF"/>
    </w:rPr>
  </w:style>
  <w:style w:type="paragraph" w:styleId="5">
    <w:name w:val="heading 5"/>
    <w:basedOn w:val="a0"/>
    <w:next w:val="a0"/>
    <w:qFormat/>
    <w:pPr>
      <w:keepNext/>
      <w:spacing w:line="440" w:lineRule="atLeast"/>
      <w:outlineLvl w:val="4"/>
    </w:pPr>
    <w:rPr>
      <w:rFonts w:ascii="標楷體" w:eastAsia="標楷體" w:hAnsi="標楷體"/>
      <w:color w:val="000000"/>
      <w:sz w:val="28"/>
    </w:rPr>
  </w:style>
  <w:style w:type="paragraph" w:styleId="6">
    <w:name w:val="heading 6"/>
    <w:basedOn w:val="a0"/>
    <w:next w:val="a0"/>
    <w:qFormat/>
    <w:pPr>
      <w:keepNext/>
      <w:jc w:val="center"/>
      <w:outlineLvl w:val="5"/>
    </w:pPr>
    <w:rPr>
      <w:rFonts w:ascii="標楷體" w:eastAsia="標楷體" w:hAnsi="標楷體"/>
      <w:color w:val="0000FF"/>
      <w:sz w:val="28"/>
    </w:rPr>
  </w:style>
  <w:style w:type="paragraph" w:styleId="7">
    <w:name w:val="heading 7"/>
    <w:basedOn w:val="a0"/>
    <w:next w:val="a0"/>
    <w:qFormat/>
    <w:pPr>
      <w:keepNext/>
      <w:outlineLvl w:val="6"/>
    </w:pPr>
    <w:rPr>
      <w:rFonts w:ascii="標楷體" w:eastAsia="標楷體" w:hAnsi="標楷體"/>
      <w:b/>
      <w:bCs/>
      <w:color w:val="0000FF"/>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Bullet"/>
    <w:basedOn w:val="a0"/>
    <w:autoRedefine/>
    <w:semiHidden/>
    <w:pPr>
      <w:numPr>
        <w:numId w:val="1"/>
      </w:numPr>
      <w:tabs>
        <w:tab w:val="clear" w:pos="361"/>
        <w:tab w:val="num" w:pos="360"/>
      </w:tabs>
      <w:snapToGrid w:val="0"/>
      <w:spacing w:line="460" w:lineRule="atLeast"/>
      <w:ind w:leftChars="0" w:left="360" w:firstLineChars="0" w:firstLine="0"/>
      <w:jc w:val="both"/>
    </w:pPr>
    <w:rPr>
      <w:rFonts w:ascii="標楷體" w:eastAsia="標楷體"/>
      <w:sz w:val="28"/>
      <w:szCs w:val="20"/>
    </w:rPr>
  </w:style>
  <w:style w:type="paragraph" w:styleId="a1">
    <w:name w:val="Normal Indent"/>
    <w:basedOn w:val="a0"/>
    <w:semiHidden/>
    <w:pPr>
      <w:snapToGrid w:val="0"/>
      <w:spacing w:line="460" w:lineRule="atLeast"/>
      <w:ind w:left="480"/>
      <w:jc w:val="both"/>
    </w:pPr>
    <w:rPr>
      <w:rFonts w:ascii="標楷體" w:eastAsia="標楷體"/>
      <w:sz w:val="28"/>
      <w:szCs w:val="20"/>
    </w:rPr>
  </w:style>
  <w:style w:type="paragraph" w:styleId="a5">
    <w:name w:val="Plain Text"/>
    <w:basedOn w:val="a0"/>
    <w:semiHidden/>
    <w:rPr>
      <w:rFonts w:ascii="細明體" w:eastAsia="細明體" w:hAnsi="Courier New" w:cs="Courier New"/>
    </w:rPr>
  </w:style>
  <w:style w:type="paragraph" w:customStyle="1" w:styleId="40">
    <w:name w:val="標題4"/>
    <w:basedOn w:val="a0"/>
    <w:pPr>
      <w:snapToGrid w:val="0"/>
      <w:spacing w:line="460" w:lineRule="atLeast"/>
      <w:ind w:left="1758" w:hanging="227"/>
      <w:jc w:val="both"/>
    </w:pPr>
    <w:rPr>
      <w:rFonts w:ascii="標楷體" w:eastAsia="標楷體"/>
      <w:sz w:val="28"/>
      <w:szCs w:val="20"/>
    </w:rPr>
  </w:style>
  <w:style w:type="paragraph" w:styleId="a6">
    <w:name w:val="Balloon Text"/>
    <w:basedOn w:val="a0"/>
    <w:semiHidden/>
    <w:rPr>
      <w:rFonts w:ascii="Arial" w:hAnsi="Arial"/>
      <w:sz w:val="18"/>
      <w:szCs w:val="18"/>
    </w:rPr>
  </w:style>
  <w:style w:type="paragraph" w:styleId="a7">
    <w:name w:val="header"/>
    <w:basedOn w:val="a0"/>
    <w:semiHidden/>
    <w:pPr>
      <w:tabs>
        <w:tab w:val="center" w:pos="4153"/>
        <w:tab w:val="right" w:pos="8306"/>
      </w:tabs>
      <w:snapToGrid w:val="0"/>
    </w:pPr>
    <w:rPr>
      <w:sz w:val="20"/>
      <w:szCs w:val="20"/>
    </w:rPr>
  </w:style>
  <w:style w:type="paragraph" w:styleId="a8">
    <w:name w:val="footer"/>
    <w:basedOn w:val="a0"/>
    <w:semiHidden/>
    <w:pPr>
      <w:tabs>
        <w:tab w:val="center" w:pos="4153"/>
        <w:tab w:val="right" w:pos="8306"/>
      </w:tabs>
      <w:snapToGrid w:val="0"/>
    </w:pPr>
    <w:rPr>
      <w:sz w:val="20"/>
      <w:szCs w:val="20"/>
    </w:rPr>
  </w:style>
  <w:style w:type="character" w:styleId="a9">
    <w:name w:val="annotation reference"/>
    <w:semiHidden/>
    <w:unhideWhenUsed/>
    <w:rPr>
      <w:sz w:val="18"/>
      <w:szCs w:val="18"/>
    </w:rPr>
  </w:style>
  <w:style w:type="paragraph" w:styleId="aa">
    <w:name w:val="annotation text"/>
    <w:basedOn w:val="a0"/>
    <w:semiHidden/>
    <w:unhideWhenUsed/>
  </w:style>
  <w:style w:type="character" w:customStyle="1" w:styleId="ab">
    <w:name w:val="註解文字 字元"/>
    <w:semiHidden/>
    <w:rPr>
      <w:kern w:val="2"/>
      <w:sz w:val="24"/>
      <w:szCs w:val="24"/>
    </w:rPr>
  </w:style>
  <w:style w:type="paragraph" w:styleId="ac">
    <w:name w:val="annotation subject"/>
    <w:basedOn w:val="aa"/>
    <w:next w:val="aa"/>
    <w:semiHidden/>
    <w:unhideWhenUsed/>
    <w:rPr>
      <w:b/>
      <w:bCs/>
    </w:rPr>
  </w:style>
  <w:style w:type="character" w:customStyle="1" w:styleId="ad">
    <w:name w:val="註解主旨 字元"/>
    <w:semiHidden/>
    <w:rPr>
      <w:b/>
      <w:bCs/>
      <w:kern w:val="2"/>
      <w:sz w:val="24"/>
      <w:szCs w:val="24"/>
    </w:rPr>
  </w:style>
  <w:style w:type="paragraph" w:styleId="ae">
    <w:name w:val="Revision"/>
    <w:hidden/>
    <w:uiPriority w:val="99"/>
    <w:semiHidden/>
    <w:rsid w:val="008E5803"/>
    <w:rPr>
      <w:kern w:val="2"/>
      <w:sz w:val="24"/>
      <w:szCs w:val="24"/>
    </w:rPr>
  </w:style>
  <w:style w:type="paragraph" w:styleId="af">
    <w:name w:val="List Paragraph"/>
    <w:basedOn w:val="a0"/>
    <w:uiPriority w:val="34"/>
    <w:qFormat/>
    <w:rsid w:val="00897ED2"/>
    <w:pPr>
      <w:ind w:leftChars="200" w:left="480"/>
    </w:pPr>
  </w:style>
  <w:style w:type="character" w:styleId="af0">
    <w:name w:val="Hyperlink"/>
    <w:basedOn w:val="a2"/>
    <w:uiPriority w:val="99"/>
    <w:unhideWhenUsed/>
    <w:rsid w:val="00DE1A0D"/>
    <w:rPr>
      <w:color w:val="000000" w:themeColor="text1"/>
      <w:u w:val="none"/>
    </w:rPr>
  </w:style>
  <w:style w:type="character" w:styleId="af1">
    <w:name w:val="Unresolved Mention"/>
    <w:basedOn w:val="a2"/>
    <w:uiPriority w:val="99"/>
    <w:semiHidden/>
    <w:unhideWhenUsed/>
    <w:rsid w:val="00DE1A0D"/>
    <w:rPr>
      <w:color w:val="605E5C"/>
      <w:shd w:val="clear" w:color="auto" w:fill="E1DFDD"/>
    </w:rPr>
  </w:style>
  <w:style w:type="character" w:styleId="af2">
    <w:name w:val="FollowedHyperlink"/>
    <w:basedOn w:val="a2"/>
    <w:uiPriority w:val="99"/>
    <w:semiHidden/>
    <w:unhideWhenUsed/>
    <w:rsid w:val="00DE1A0D"/>
    <w:rPr>
      <w:color w:val="000000" w:themeColor="tex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5C371-1DCB-4E28-BE84-A199BB0B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45</Pages>
  <Words>3659</Words>
  <Characters>20860</Characters>
  <Application>Microsoft Office Word</Application>
  <DocSecurity>0</DocSecurity>
  <Lines>173</Lines>
  <Paragraphs>48</Paragraphs>
  <ScaleCrop>false</ScaleCrop>
  <Company/>
  <LinksUpToDate>false</LinksUpToDate>
  <CharactersWithSpaces>24471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錯帳及更正帳號電腦作業說明</dc:title>
  <dc:subject/>
  <dc:creator>ALLEN</dc:creator>
  <cp:keywords/>
  <cp:lastModifiedBy>蔡博彥</cp:lastModifiedBy>
  <cp:revision>83</cp:revision>
  <cp:lastPrinted>2013-10-07T08:13:00Z</cp:lastPrinted>
  <dcterms:created xsi:type="dcterms:W3CDTF">2026-07-03T02:06:00Z</dcterms:created>
  <dcterms:modified xsi:type="dcterms:W3CDTF">2026-07-20T07:17:00Z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1826161591</vt:i4>
  </property>
  <property fmtid="{D5CDD505-2E9C-101B-9397-08002B2CF9AE}" pid="3" name="_EmailEntryID">
    <vt:lpwstr>00000000DEC895246B7C30489E7660CBD798DA3144FB2D00</vt:lpwstr>
  </property>
  <property fmtid="{D5CDD505-2E9C-101B-9397-08002B2CF9AE}" pid="4" name="_EmailStoreID">
    <vt:lpwstr>0000000038A1BB1005E5101AA1BB08002B2A56C200006D737073742E646C6C00000000004E495441F9BFB80100AA0037D96E0000000044003A005C0045002D006D00610069006C005C004F00750074006C006F006F006B002E007000730074000000</vt:lpwstr>
  </property>
  <property fmtid="{D5CDD505-2E9C-101B-9397-08002B2CF9AE}" pid="5" name="_ReviewingToolsShownOnce">
    <vt:lpwstr/>
  </property>
</Properties>
</file>